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962" w:rsidRDefault="007B2962" w:rsidP="006C1EBF">
      <w:pPr>
        <w:jc w:val="center"/>
        <w:rPr>
          <w:b/>
          <w:sz w:val="44"/>
          <w:szCs w:val="44"/>
        </w:rPr>
      </w:pPr>
      <w:bookmarkStart w:id="0" w:name="_GoBack"/>
      <w:bookmarkEnd w:id="0"/>
    </w:p>
    <w:p w:rsidR="007B2962" w:rsidRDefault="007B2962" w:rsidP="006C1EBF">
      <w:pPr>
        <w:jc w:val="center"/>
        <w:rPr>
          <w:b/>
          <w:sz w:val="44"/>
          <w:szCs w:val="44"/>
        </w:rPr>
      </w:pPr>
      <w:r>
        <w:rPr>
          <w:b/>
          <w:sz w:val="44"/>
          <w:szCs w:val="44"/>
        </w:rPr>
        <w:t>PŘÍLOHY K</w:t>
      </w:r>
    </w:p>
    <w:p w:rsidR="007B2962" w:rsidRPr="0041403D" w:rsidRDefault="007B2962" w:rsidP="006C1EBF">
      <w:pPr>
        <w:jc w:val="center"/>
        <w:rPr>
          <w:b/>
          <w:sz w:val="44"/>
          <w:szCs w:val="44"/>
        </w:rPr>
      </w:pPr>
      <w:r>
        <w:rPr>
          <w:b/>
          <w:sz w:val="44"/>
          <w:szCs w:val="44"/>
        </w:rPr>
        <w:t>ZADÁVACÍ</w:t>
      </w:r>
      <w:r w:rsidRPr="0041403D">
        <w:rPr>
          <w:b/>
          <w:sz w:val="44"/>
          <w:szCs w:val="44"/>
        </w:rPr>
        <w:t xml:space="preserve"> DOKUMENTAC</w:t>
      </w:r>
      <w:r>
        <w:rPr>
          <w:b/>
          <w:sz w:val="44"/>
          <w:szCs w:val="44"/>
        </w:rPr>
        <w:t>I</w:t>
      </w:r>
    </w:p>
    <w:p w:rsidR="007B2962" w:rsidRDefault="007B2962" w:rsidP="006C1EBF">
      <w:pPr>
        <w:jc w:val="center"/>
        <w:rPr>
          <w:b/>
          <w:sz w:val="44"/>
          <w:szCs w:val="44"/>
        </w:rPr>
      </w:pPr>
    </w:p>
    <w:p w:rsidR="007B2962" w:rsidRDefault="007B2962" w:rsidP="006C1EBF">
      <w:pPr>
        <w:jc w:val="center"/>
      </w:pPr>
    </w:p>
    <w:p w:rsidR="007B2962" w:rsidRDefault="00AD1802" w:rsidP="006C1EBF">
      <w:pPr>
        <w:jc w:val="center"/>
      </w:pPr>
      <w:r>
        <w:rPr>
          <w:noProof/>
          <w:lang w:eastAsia="cs-CZ"/>
        </w:rPr>
        <w:drawing>
          <wp:inline distT="0" distB="0" distL="0" distR="0">
            <wp:extent cx="2331720" cy="1249680"/>
            <wp:effectExtent l="0" t="0" r="0" b="7620"/>
            <wp:docPr id="1" name="obrázek 1" descr="Expo 2015 - 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Expo 2015 - Home"/>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31720" cy="1249680"/>
                    </a:xfrm>
                    <a:prstGeom prst="rect">
                      <a:avLst/>
                    </a:prstGeom>
                    <a:noFill/>
                    <a:ln>
                      <a:noFill/>
                    </a:ln>
                  </pic:spPr>
                </pic:pic>
              </a:graphicData>
            </a:graphic>
          </wp:inline>
        </w:drawing>
      </w:r>
    </w:p>
    <w:p w:rsidR="007B2962" w:rsidRPr="000E32EB" w:rsidRDefault="007B2962" w:rsidP="006C1EBF">
      <w:pPr>
        <w:jc w:val="center"/>
      </w:pPr>
    </w:p>
    <w:p w:rsidR="007B2962" w:rsidRDefault="007B2962" w:rsidP="006C1EBF">
      <w:pPr>
        <w:jc w:val="center"/>
      </w:pPr>
    </w:p>
    <w:p w:rsidR="007B2962" w:rsidRDefault="007B2962" w:rsidP="000749E6">
      <w:pPr>
        <w:jc w:val="center"/>
      </w:pPr>
    </w:p>
    <w:p w:rsidR="007B2962" w:rsidRPr="00017F45" w:rsidRDefault="007B2962" w:rsidP="00017F45">
      <w:pPr>
        <w:jc w:val="center"/>
        <w:rPr>
          <w:b/>
          <w:noProof/>
          <w:sz w:val="36"/>
          <w:szCs w:val="36"/>
        </w:rPr>
      </w:pPr>
      <w:r w:rsidRPr="00017F45">
        <w:rPr>
          <w:b/>
          <w:noProof/>
          <w:sz w:val="36"/>
          <w:szCs w:val="36"/>
        </w:rPr>
        <w:t xml:space="preserve">Výběrové řízení na realizátora pavilonu účasti ČR na </w:t>
      </w:r>
      <w:r>
        <w:rPr>
          <w:b/>
          <w:noProof/>
          <w:sz w:val="36"/>
          <w:szCs w:val="36"/>
        </w:rPr>
        <w:t>Všeobecn</w:t>
      </w:r>
      <w:r w:rsidRPr="00017F45">
        <w:rPr>
          <w:b/>
          <w:noProof/>
          <w:sz w:val="36"/>
          <w:szCs w:val="36"/>
        </w:rPr>
        <w:t>é světové výstavě EXPO 2015 v Miláně</w:t>
      </w:r>
    </w:p>
    <w:p w:rsidR="007B2962" w:rsidRDefault="007B2962" w:rsidP="00A24DE4">
      <w:pPr>
        <w:rPr>
          <w:b/>
          <w:sz w:val="36"/>
          <w:szCs w:val="36"/>
        </w:rPr>
      </w:pPr>
    </w:p>
    <w:p w:rsidR="007B2962" w:rsidRDefault="007B2962" w:rsidP="00A6515B">
      <w:pPr>
        <w:jc w:val="left"/>
        <w:rPr>
          <w:sz w:val="20"/>
        </w:rPr>
      </w:pPr>
    </w:p>
    <w:p w:rsidR="007B2962" w:rsidRDefault="007B2962" w:rsidP="00A6515B">
      <w:pPr>
        <w:jc w:val="left"/>
        <w:rPr>
          <w:sz w:val="20"/>
        </w:rPr>
      </w:pPr>
    </w:p>
    <w:p w:rsidR="007B2962" w:rsidRDefault="007B2962" w:rsidP="00A6515B">
      <w:pPr>
        <w:jc w:val="left"/>
        <w:rPr>
          <w:sz w:val="20"/>
        </w:rPr>
        <w:sectPr w:rsidR="007B2962" w:rsidSect="00A24DE4">
          <w:footerReference w:type="even" r:id="rId8"/>
          <w:footerReference w:type="default" r:id="rId9"/>
          <w:headerReference w:type="first" r:id="rId10"/>
          <w:pgSz w:w="11906" w:h="16838" w:code="9"/>
          <w:pgMar w:top="1078" w:right="1418" w:bottom="1418" w:left="1418" w:header="709" w:footer="709" w:gutter="0"/>
          <w:pgNumType w:start="1"/>
          <w:cols w:space="708"/>
          <w:titlePg/>
          <w:docGrid w:linePitch="360"/>
        </w:sectPr>
      </w:pPr>
    </w:p>
    <w:p w:rsidR="007B2962" w:rsidRDefault="007B2962" w:rsidP="00A6515B">
      <w:pPr>
        <w:jc w:val="left"/>
        <w:rPr>
          <w:b/>
          <w:szCs w:val="22"/>
        </w:rPr>
      </w:pPr>
    </w:p>
    <w:p w:rsidR="007B2962" w:rsidRDefault="007B2962" w:rsidP="00A6515B">
      <w:pPr>
        <w:jc w:val="left"/>
        <w:rPr>
          <w:b/>
          <w:szCs w:val="22"/>
        </w:rPr>
      </w:pPr>
      <w:r>
        <w:rPr>
          <w:b/>
          <w:szCs w:val="22"/>
        </w:rPr>
        <w:t>Příloha 1: Nabídka – úvodní list</w:t>
      </w:r>
    </w:p>
    <w:p w:rsidR="007B2962" w:rsidRDefault="007B2962"/>
    <w:p w:rsidR="007B2962" w:rsidRPr="001F4B39" w:rsidRDefault="007B2962" w:rsidP="00173E7E">
      <w:pPr>
        <w:pBdr>
          <w:top w:val="double" w:sz="4" w:space="1" w:color="auto"/>
          <w:left w:val="double" w:sz="4" w:space="4" w:color="auto"/>
          <w:bottom w:val="double" w:sz="4" w:space="1" w:color="auto"/>
          <w:right w:val="double" w:sz="4" w:space="4" w:color="auto"/>
        </w:pBdr>
        <w:tabs>
          <w:tab w:val="right" w:pos="8820"/>
        </w:tabs>
        <w:rPr>
          <w:b/>
        </w:rPr>
      </w:pPr>
      <w:r>
        <w:rPr>
          <w:b/>
        </w:rPr>
        <w:t>Kancelář generálního komisaře účasti</w:t>
      </w:r>
      <w:r>
        <w:tab/>
      </w:r>
      <w:r>
        <w:rPr>
          <w:b/>
        </w:rPr>
        <w:t xml:space="preserve">ORIGINÁL / KOPIE č. </w:t>
      </w:r>
      <w:r w:rsidRPr="00541779">
        <w:rPr>
          <w:rFonts w:ascii="Arial" w:hAnsi="Arial" w:cs="Arial"/>
        </w:rPr>
        <w:t>[●]</w:t>
      </w:r>
      <w:r>
        <w:rPr>
          <w:rFonts w:ascii="Arial" w:hAnsi="Arial" w:cs="Arial"/>
        </w:rPr>
        <w:t>*</w:t>
      </w:r>
      <w:r>
        <w:rPr>
          <w:rFonts w:ascii="Arial" w:hAnsi="Arial" w:cs="Arial"/>
        </w:rPr>
        <w:br/>
      </w:r>
      <w:r>
        <w:rPr>
          <w:b/>
        </w:rPr>
        <w:t>České republiky na Všeobecné výstavě EXPO</w:t>
      </w:r>
    </w:p>
    <w:p w:rsidR="007B2962" w:rsidRDefault="007B2962" w:rsidP="00D75629">
      <w:pPr>
        <w:pBdr>
          <w:top w:val="double" w:sz="4" w:space="1" w:color="auto"/>
          <w:left w:val="double" w:sz="4" w:space="4" w:color="auto"/>
          <w:bottom w:val="double" w:sz="4" w:space="1" w:color="auto"/>
          <w:right w:val="double" w:sz="4" w:space="4" w:color="auto"/>
        </w:pBdr>
      </w:pPr>
      <w:r>
        <w:t>sídlo: Rytířská 31, Praha 1, PSČ 110 00, Česká republika</w:t>
      </w:r>
    </w:p>
    <w:p w:rsidR="007B2962" w:rsidRDefault="007B2962" w:rsidP="00D75629">
      <w:pPr>
        <w:pBdr>
          <w:top w:val="double" w:sz="4" w:space="1" w:color="auto"/>
          <w:left w:val="double" w:sz="4" w:space="4" w:color="auto"/>
          <w:bottom w:val="double" w:sz="4" w:space="1" w:color="auto"/>
          <w:right w:val="double" w:sz="4" w:space="4" w:color="auto"/>
        </w:pBdr>
      </w:pPr>
    </w:p>
    <w:p w:rsidR="007B2962" w:rsidRDefault="007B2962" w:rsidP="00D75629">
      <w:pPr>
        <w:pBdr>
          <w:top w:val="double" w:sz="4" w:space="1" w:color="auto"/>
          <w:left w:val="double" w:sz="4" w:space="4" w:color="auto"/>
          <w:bottom w:val="double" w:sz="4" w:space="1" w:color="auto"/>
          <w:right w:val="double" w:sz="4" w:space="4" w:color="auto"/>
        </w:pBdr>
      </w:pPr>
    </w:p>
    <w:p w:rsidR="007B2962" w:rsidRDefault="007B2962" w:rsidP="00D75629">
      <w:pPr>
        <w:pBdr>
          <w:top w:val="double" w:sz="4" w:space="1" w:color="auto"/>
          <w:left w:val="double" w:sz="4" w:space="4" w:color="auto"/>
          <w:bottom w:val="double" w:sz="4" w:space="1" w:color="auto"/>
          <w:right w:val="double" w:sz="4" w:space="4" w:color="auto"/>
        </w:pBdr>
      </w:pPr>
    </w:p>
    <w:p w:rsidR="007B2962" w:rsidRDefault="007B2962" w:rsidP="00D75629">
      <w:pPr>
        <w:pBdr>
          <w:top w:val="double" w:sz="4" w:space="1" w:color="auto"/>
          <w:left w:val="double" w:sz="4" w:space="4" w:color="auto"/>
          <w:bottom w:val="double" w:sz="4" w:space="1" w:color="auto"/>
          <w:right w:val="double" w:sz="4" w:space="4" w:color="auto"/>
        </w:pBdr>
      </w:pPr>
    </w:p>
    <w:p w:rsidR="007B2962" w:rsidRDefault="00AD1802" w:rsidP="00D75629">
      <w:pPr>
        <w:pBdr>
          <w:top w:val="double" w:sz="4" w:space="1" w:color="auto"/>
          <w:left w:val="double" w:sz="4" w:space="4" w:color="auto"/>
          <w:bottom w:val="double" w:sz="4" w:space="1" w:color="auto"/>
          <w:right w:val="double" w:sz="4" w:space="4" w:color="auto"/>
        </w:pBdr>
        <w:jc w:val="center"/>
        <w:rPr>
          <w:b/>
          <w:sz w:val="36"/>
          <w:szCs w:val="36"/>
        </w:rPr>
      </w:pPr>
      <w:r>
        <w:rPr>
          <w:noProof/>
          <w:lang w:eastAsia="cs-CZ"/>
        </w:rPr>
        <w:drawing>
          <wp:inline distT="0" distB="0" distL="0" distR="0">
            <wp:extent cx="2354580" cy="1219200"/>
            <wp:effectExtent l="0" t="0" r="7620" b="0"/>
            <wp:docPr id="2" name="obrázek 2" descr="Expo 2015 - 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Expo 2015 - Home"/>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54580" cy="1219200"/>
                    </a:xfrm>
                    <a:prstGeom prst="rect">
                      <a:avLst/>
                    </a:prstGeom>
                    <a:noFill/>
                    <a:ln>
                      <a:noFill/>
                    </a:ln>
                  </pic:spPr>
                </pic:pic>
              </a:graphicData>
            </a:graphic>
          </wp:inline>
        </w:drawing>
      </w:r>
    </w:p>
    <w:p w:rsidR="007B2962" w:rsidRDefault="007B2962" w:rsidP="00D75629">
      <w:pPr>
        <w:pBdr>
          <w:top w:val="double" w:sz="4" w:space="1" w:color="auto"/>
          <w:left w:val="double" w:sz="4" w:space="4" w:color="auto"/>
          <w:bottom w:val="double" w:sz="4" w:space="1" w:color="auto"/>
          <w:right w:val="double" w:sz="4" w:space="4" w:color="auto"/>
        </w:pBdr>
        <w:jc w:val="center"/>
        <w:rPr>
          <w:b/>
          <w:sz w:val="36"/>
          <w:szCs w:val="36"/>
        </w:rPr>
      </w:pPr>
    </w:p>
    <w:p w:rsidR="007B2962" w:rsidRDefault="007B2962" w:rsidP="00D75629">
      <w:pPr>
        <w:pBdr>
          <w:top w:val="double" w:sz="4" w:space="1" w:color="auto"/>
          <w:left w:val="double" w:sz="4" w:space="4" w:color="auto"/>
          <w:bottom w:val="double" w:sz="4" w:space="1" w:color="auto"/>
          <w:right w:val="double" w:sz="4" w:space="4" w:color="auto"/>
        </w:pBdr>
        <w:jc w:val="center"/>
        <w:rPr>
          <w:b/>
          <w:sz w:val="36"/>
          <w:szCs w:val="36"/>
        </w:rPr>
      </w:pPr>
    </w:p>
    <w:p w:rsidR="007B2962" w:rsidRPr="00017F45" w:rsidRDefault="007B2962" w:rsidP="00017F45">
      <w:pPr>
        <w:pBdr>
          <w:top w:val="double" w:sz="4" w:space="1" w:color="auto"/>
          <w:left w:val="double" w:sz="4" w:space="4" w:color="auto"/>
          <w:bottom w:val="double" w:sz="4" w:space="1" w:color="auto"/>
          <w:right w:val="double" w:sz="4" w:space="4" w:color="auto"/>
        </w:pBdr>
        <w:jc w:val="center"/>
        <w:rPr>
          <w:b/>
          <w:noProof/>
          <w:sz w:val="36"/>
          <w:szCs w:val="36"/>
        </w:rPr>
      </w:pPr>
      <w:r w:rsidRPr="00017F45">
        <w:rPr>
          <w:b/>
          <w:noProof/>
          <w:sz w:val="36"/>
          <w:szCs w:val="36"/>
        </w:rPr>
        <w:t xml:space="preserve">Výběrové řízení na realizátora pavilonu účasti ČR na </w:t>
      </w:r>
      <w:r>
        <w:rPr>
          <w:b/>
          <w:noProof/>
          <w:sz w:val="36"/>
          <w:szCs w:val="36"/>
        </w:rPr>
        <w:t>Všeobecn</w:t>
      </w:r>
      <w:r w:rsidRPr="00017F45">
        <w:rPr>
          <w:b/>
          <w:noProof/>
          <w:sz w:val="36"/>
          <w:szCs w:val="36"/>
        </w:rPr>
        <w:t>é světové výstavě EXPO 2015 v Miláně</w:t>
      </w:r>
    </w:p>
    <w:p w:rsidR="007B2962" w:rsidRDefault="007B2962" w:rsidP="003544A1">
      <w:pPr>
        <w:pBdr>
          <w:top w:val="double" w:sz="4" w:space="1" w:color="auto"/>
          <w:left w:val="double" w:sz="4" w:space="4" w:color="auto"/>
          <w:bottom w:val="double" w:sz="4" w:space="1" w:color="auto"/>
          <w:right w:val="double" w:sz="4" w:space="4" w:color="auto"/>
        </w:pBdr>
        <w:jc w:val="center"/>
        <w:rPr>
          <w:b/>
          <w:szCs w:val="22"/>
        </w:rPr>
      </w:pPr>
    </w:p>
    <w:p w:rsidR="007B2962" w:rsidRDefault="007B2962" w:rsidP="003544A1">
      <w:pPr>
        <w:pBdr>
          <w:top w:val="double" w:sz="4" w:space="1" w:color="auto"/>
          <w:left w:val="double" w:sz="4" w:space="4" w:color="auto"/>
          <w:bottom w:val="double" w:sz="4" w:space="1" w:color="auto"/>
          <w:right w:val="double" w:sz="4" w:space="4" w:color="auto"/>
        </w:pBdr>
        <w:jc w:val="center"/>
        <w:rPr>
          <w:b/>
          <w:szCs w:val="22"/>
        </w:rPr>
      </w:pPr>
    </w:p>
    <w:p w:rsidR="007B2962" w:rsidRPr="00076256" w:rsidRDefault="007B2962" w:rsidP="003544A1">
      <w:pPr>
        <w:pBdr>
          <w:top w:val="double" w:sz="4" w:space="1" w:color="auto"/>
          <w:left w:val="double" w:sz="4" w:space="4" w:color="auto"/>
          <w:bottom w:val="double" w:sz="4" w:space="1" w:color="auto"/>
          <w:right w:val="double" w:sz="4" w:space="4" w:color="auto"/>
        </w:pBdr>
        <w:jc w:val="center"/>
        <w:rPr>
          <w:b/>
          <w:sz w:val="36"/>
          <w:szCs w:val="36"/>
        </w:rPr>
      </w:pPr>
      <w:r>
        <w:rPr>
          <w:b/>
          <w:sz w:val="36"/>
          <w:szCs w:val="36"/>
        </w:rPr>
        <w:t>NABÍDKA</w:t>
      </w:r>
    </w:p>
    <w:p w:rsidR="007B2962" w:rsidRDefault="007B2962" w:rsidP="003544A1">
      <w:pPr>
        <w:pBdr>
          <w:top w:val="double" w:sz="4" w:space="1" w:color="auto"/>
          <w:left w:val="double" w:sz="4" w:space="4" w:color="auto"/>
          <w:bottom w:val="double" w:sz="4" w:space="1" w:color="auto"/>
          <w:right w:val="double" w:sz="4" w:space="4" w:color="auto"/>
        </w:pBdr>
        <w:jc w:val="center"/>
        <w:rPr>
          <w:sz w:val="28"/>
          <w:szCs w:val="28"/>
        </w:rPr>
      </w:pPr>
    </w:p>
    <w:p w:rsidR="007B2962" w:rsidRDefault="007B2962" w:rsidP="003544A1">
      <w:pPr>
        <w:pBdr>
          <w:top w:val="double" w:sz="4" w:space="1" w:color="auto"/>
          <w:left w:val="double" w:sz="4" w:space="4" w:color="auto"/>
          <w:bottom w:val="double" w:sz="4" w:space="1" w:color="auto"/>
          <w:right w:val="double" w:sz="4" w:space="4" w:color="auto"/>
        </w:pBdr>
        <w:jc w:val="center"/>
        <w:rPr>
          <w:b/>
          <w:szCs w:val="22"/>
        </w:rPr>
      </w:pPr>
    </w:p>
    <w:p w:rsidR="007B2962" w:rsidRPr="001A3145" w:rsidRDefault="007B2962" w:rsidP="003544A1">
      <w:pPr>
        <w:pBdr>
          <w:top w:val="double" w:sz="4" w:space="1" w:color="auto"/>
          <w:left w:val="double" w:sz="4" w:space="4" w:color="auto"/>
          <w:bottom w:val="double" w:sz="4" w:space="1" w:color="auto"/>
          <w:right w:val="double" w:sz="4" w:space="4" w:color="auto"/>
        </w:pBdr>
        <w:jc w:val="center"/>
        <w:rPr>
          <w:szCs w:val="22"/>
        </w:rPr>
      </w:pPr>
      <w:r w:rsidRPr="001A3145">
        <w:rPr>
          <w:szCs w:val="22"/>
        </w:rPr>
        <w:t>[</w:t>
      </w:r>
      <w:r w:rsidRPr="00076256">
        <w:rPr>
          <w:szCs w:val="22"/>
        </w:rPr>
        <w:t xml:space="preserve">Datum podání </w:t>
      </w:r>
      <w:r>
        <w:rPr>
          <w:szCs w:val="22"/>
        </w:rPr>
        <w:t>nabídky</w:t>
      </w:r>
      <w:r w:rsidRPr="001A3145">
        <w:rPr>
          <w:szCs w:val="22"/>
        </w:rPr>
        <w:t>]</w:t>
      </w:r>
    </w:p>
    <w:p w:rsidR="007B2962" w:rsidRPr="001A3145" w:rsidRDefault="007B2962" w:rsidP="001F4B39">
      <w:pPr>
        <w:pBdr>
          <w:top w:val="double" w:sz="4" w:space="1" w:color="auto"/>
          <w:left w:val="double" w:sz="4" w:space="4" w:color="auto"/>
          <w:bottom w:val="double" w:sz="4" w:space="1" w:color="auto"/>
          <w:right w:val="double" w:sz="4" w:space="4" w:color="auto"/>
        </w:pBdr>
        <w:jc w:val="center"/>
        <w:rPr>
          <w:b/>
          <w:szCs w:val="22"/>
        </w:rPr>
      </w:pPr>
    </w:p>
    <w:p w:rsidR="007B2962" w:rsidRPr="001A3145" w:rsidRDefault="007B2962" w:rsidP="003544A1">
      <w:pPr>
        <w:pBdr>
          <w:top w:val="double" w:sz="4" w:space="1" w:color="auto"/>
          <w:left w:val="double" w:sz="4" w:space="4" w:color="auto"/>
          <w:bottom w:val="double" w:sz="4" w:space="1" w:color="auto"/>
          <w:right w:val="double" w:sz="4" w:space="4" w:color="auto"/>
        </w:pBdr>
        <w:jc w:val="center"/>
        <w:rPr>
          <w:b/>
          <w:szCs w:val="22"/>
        </w:rPr>
      </w:pPr>
    </w:p>
    <w:p w:rsidR="007B2962" w:rsidRPr="001A3145" w:rsidRDefault="007B2962" w:rsidP="003544A1">
      <w:pPr>
        <w:pBdr>
          <w:top w:val="double" w:sz="4" w:space="1" w:color="auto"/>
          <w:left w:val="double" w:sz="4" w:space="4" w:color="auto"/>
          <w:bottom w:val="double" w:sz="4" w:space="1" w:color="auto"/>
          <w:right w:val="double" w:sz="4" w:space="4" w:color="auto"/>
        </w:pBdr>
        <w:jc w:val="center"/>
        <w:rPr>
          <w:b/>
          <w:szCs w:val="22"/>
        </w:rPr>
      </w:pPr>
    </w:p>
    <w:p w:rsidR="007B2962" w:rsidRPr="00727D5D" w:rsidRDefault="007B2962" w:rsidP="003544A1">
      <w:pPr>
        <w:pBdr>
          <w:top w:val="double" w:sz="4" w:space="1" w:color="auto"/>
          <w:left w:val="double" w:sz="4" w:space="4" w:color="auto"/>
          <w:bottom w:val="double" w:sz="4" w:space="1" w:color="auto"/>
          <w:right w:val="double" w:sz="4" w:space="4" w:color="auto"/>
        </w:pBdr>
        <w:jc w:val="center"/>
        <w:rPr>
          <w:szCs w:val="22"/>
        </w:rPr>
      </w:pPr>
      <w:r w:rsidRPr="001A3145">
        <w:rPr>
          <w:szCs w:val="22"/>
        </w:rPr>
        <w:t>[</w:t>
      </w:r>
      <w:r>
        <w:rPr>
          <w:szCs w:val="22"/>
        </w:rPr>
        <w:t>Název uchazeče podávajícího nabídku</w:t>
      </w:r>
      <w:r w:rsidRPr="00727D5D">
        <w:rPr>
          <w:szCs w:val="22"/>
        </w:rPr>
        <w:t xml:space="preserve">, resp. více </w:t>
      </w:r>
      <w:r>
        <w:rPr>
          <w:szCs w:val="22"/>
        </w:rPr>
        <w:t>uchazečů</w:t>
      </w:r>
      <w:r w:rsidRPr="00727D5D">
        <w:rPr>
          <w:szCs w:val="22"/>
        </w:rPr>
        <w:t xml:space="preserve">, pokud </w:t>
      </w:r>
      <w:r>
        <w:rPr>
          <w:szCs w:val="22"/>
        </w:rPr>
        <w:t xml:space="preserve">nabídku </w:t>
      </w:r>
      <w:r w:rsidRPr="00727D5D">
        <w:rPr>
          <w:szCs w:val="22"/>
        </w:rPr>
        <w:t>podávají společně]</w:t>
      </w:r>
    </w:p>
    <w:p w:rsidR="007B2962" w:rsidRPr="00727D5D" w:rsidRDefault="007B2962" w:rsidP="003544A1">
      <w:pPr>
        <w:pBdr>
          <w:top w:val="double" w:sz="4" w:space="1" w:color="auto"/>
          <w:left w:val="double" w:sz="4" w:space="4" w:color="auto"/>
          <w:bottom w:val="double" w:sz="4" w:space="1" w:color="auto"/>
          <w:right w:val="double" w:sz="4" w:space="4" w:color="auto"/>
        </w:pBdr>
        <w:jc w:val="center"/>
        <w:rPr>
          <w:szCs w:val="22"/>
        </w:rPr>
      </w:pPr>
      <w:r w:rsidRPr="00727D5D">
        <w:rPr>
          <w:szCs w:val="22"/>
        </w:rPr>
        <w:t>[popřípadě firemní logo/loga]</w:t>
      </w:r>
    </w:p>
    <w:p w:rsidR="007B2962" w:rsidRDefault="007B2962" w:rsidP="00D75629">
      <w:pPr>
        <w:pBdr>
          <w:top w:val="double" w:sz="4" w:space="1" w:color="auto"/>
          <w:left w:val="double" w:sz="4" w:space="4" w:color="auto"/>
          <w:bottom w:val="double" w:sz="4" w:space="1" w:color="auto"/>
          <w:right w:val="double" w:sz="4" w:space="4" w:color="auto"/>
        </w:pBdr>
        <w:jc w:val="center"/>
        <w:rPr>
          <w:b/>
          <w:szCs w:val="22"/>
        </w:rPr>
      </w:pPr>
    </w:p>
    <w:p w:rsidR="007B2962" w:rsidRPr="005115B2" w:rsidRDefault="007B2962" w:rsidP="00D75629">
      <w:pPr>
        <w:rPr>
          <w:sz w:val="18"/>
          <w:szCs w:val="18"/>
        </w:rPr>
      </w:pPr>
      <w:r>
        <w:rPr>
          <w:sz w:val="18"/>
          <w:szCs w:val="18"/>
        </w:rPr>
        <w:t>* Nehodící se škrtněte</w:t>
      </w:r>
    </w:p>
    <w:p w:rsidR="007B2962" w:rsidRDefault="007B2962" w:rsidP="00D75629">
      <w:pPr>
        <w:rPr>
          <w:szCs w:val="22"/>
        </w:rPr>
      </w:pPr>
      <w:r>
        <w:rPr>
          <w:szCs w:val="22"/>
        </w:rPr>
        <w:t>Poznámka: Titulní strana může obsahovat i grafické prvky dle volby uchazeče.</w:t>
      </w:r>
    </w:p>
    <w:p w:rsidR="007B2962" w:rsidRDefault="007B2962" w:rsidP="004D157A">
      <w:pPr>
        <w:jc w:val="left"/>
        <w:rPr>
          <w:b/>
          <w:szCs w:val="22"/>
        </w:rPr>
      </w:pPr>
      <w:r>
        <w:rPr>
          <w:szCs w:val="22"/>
        </w:rPr>
        <w:br w:type="page"/>
      </w:r>
      <w:r>
        <w:rPr>
          <w:b/>
          <w:szCs w:val="22"/>
        </w:rPr>
        <w:lastRenderedPageBreak/>
        <w:t>Příloha 2: Nabídka – obsah nabídky</w:t>
      </w:r>
    </w:p>
    <w:p w:rsidR="007B2962" w:rsidRDefault="007B2962" w:rsidP="004D157A">
      <w:pPr>
        <w:jc w:val="center"/>
        <w:rPr>
          <w:b/>
          <w:szCs w:val="22"/>
        </w:rPr>
      </w:pPr>
      <w:r>
        <w:rPr>
          <w:b/>
          <w:szCs w:val="22"/>
        </w:rPr>
        <w:t>OBSAH NABÍDKY</w:t>
      </w:r>
    </w:p>
    <w:p w:rsidR="007B2962" w:rsidRPr="009D3F81" w:rsidRDefault="007B2962" w:rsidP="004D157A">
      <w:pPr>
        <w:numPr>
          <w:ilvl w:val="0"/>
          <w:numId w:val="2"/>
        </w:numPr>
        <w:tabs>
          <w:tab w:val="left" w:pos="5760"/>
        </w:tabs>
        <w:spacing w:after="0"/>
        <w:rPr>
          <w:b/>
        </w:rPr>
      </w:pPr>
      <w:r>
        <w:rPr>
          <w:b/>
        </w:rPr>
        <w:t>Úvodní list n</w:t>
      </w:r>
      <w:r w:rsidRPr="009D3F81">
        <w:rPr>
          <w:b/>
        </w:rPr>
        <w:t>abídky</w:t>
      </w:r>
      <w:r w:rsidRPr="009D3F81">
        <w:rPr>
          <w:b/>
        </w:rPr>
        <w:tab/>
      </w:r>
    </w:p>
    <w:p w:rsidR="007B2962" w:rsidRPr="009D3F81" w:rsidRDefault="007B2962" w:rsidP="004D157A">
      <w:pPr>
        <w:numPr>
          <w:ilvl w:val="0"/>
          <w:numId w:val="2"/>
        </w:numPr>
        <w:tabs>
          <w:tab w:val="left" w:pos="5760"/>
        </w:tabs>
        <w:spacing w:after="0"/>
        <w:rPr>
          <w:b/>
        </w:rPr>
      </w:pPr>
      <w:r>
        <w:rPr>
          <w:b/>
        </w:rPr>
        <w:t>Obsah n</w:t>
      </w:r>
      <w:r w:rsidRPr="009D3F81">
        <w:rPr>
          <w:b/>
        </w:rPr>
        <w:t>abídky</w:t>
      </w:r>
      <w:r w:rsidRPr="009D3F81">
        <w:rPr>
          <w:b/>
        </w:rPr>
        <w:tab/>
      </w:r>
      <w:r>
        <w:rPr>
          <w:b/>
        </w:rPr>
        <w:tab/>
      </w:r>
      <w:r w:rsidRPr="009D3F81">
        <w:rPr>
          <w:b/>
        </w:rPr>
        <w:t>listy od ......... do .........</w:t>
      </w:r>
    </w:p>
    <w:p w:rsidR="007B2962" w:rsidRPr="009D3F81" w:rsidRDefault="007B2962" w:rsidP="004D157A">
      <w:pPr>
        <w:numPr>
          <w:ilvl w:val="0"/>
          <w:numId w:val="2"/>
        </w:numPr>
        <w:tabs>
          <w:tab w:val="left" w:pos="5760"/>
        </w:tabs>
        <w:spacing w:after="0"/>
        <w:rPr>
          <w:b/>
        </w:rPr>
      </w:pPr>
      <w:r w:rsidRPr="009D3F81">
        <w:rPr>
          <w:b/>
        </w:rPr>
        <w:t xml:space="preserve">Krycí listy </w:t>
      </w:r>
      <w:r>
        <w:rPr>
          <w:b/>
        </w:rPr>
        <w:t>n</w:t>
      </w:r>
      <w:r w:rsidRPr="009D3F81">
        <w:rPr>
          <w:b/>
        </w:rPr>
        <w:t>abídky</w:t>
      </w:r>
      <w:r w:rsidRPr="009D3F81">
        <w:rPr>
          <w:b/>
        </w:rPr>
        <w:tab/>
      </w:r>
      <w:r>
        <w:rPr>
          <w:b/>
        </w:rPr>
        <w:tab/>
      </w:r>
      <w:r w:rsidRPr="009D3F81">
        <w:rPr>
          <w:b/>
        </w:rPr>
        <w:t>listy od ......... do .........</w:t>
      </w:r>
    </w:p>
    <w:p w:rsidR="007B2962" w:rsidRPr="009D3F81" w:rsidRDefault="007B2962" w:rsidP="004D157A">
      <w:pPr>
        <w:numPr>
          <w:ilvl w:val="0"/>
          <w:numId w:val="2"/>
        </w:numPr>
        <w:tabs>
          <w:tab w:val="left" w:pos="5760"/>
        </w:tabs>
        <w:spacing w:after="0"/>
        <w:rPr>
          <w:b/>
        </w:rPr>
      </w:pPr>
      <w:r w:rsidRPr="009D3F81">
        <w:rPr>
          <w:b/>
        </w:rPr>
        <w:t>Doklady o splnění kvalifikace</w:t>
      </w:r>
      <w:r w:rsidRPr="009D3F81">
        <w:rPr>
          <w:b/>
        </w:rPr>
        <w:tab/>
      </w:r>
      <w:r>
        <w:rPr>
          <w:b/>
        </w:rPr>
        <w:tab/>
      </w:r>
      <w:r w:rsidRPr="009D3F81">
        <w:rPr>
          <w:b/>
        </w:rPr>
        <w:t>listy od ......... do .........</w:t>
      </w:r>
    </w:p>
    <w:p w:rsidR="007B2962" w:rsidRPr="009D3F81" w:rsidRDefault="007B2962" w:rsidP="004D157A">
      <w:pPr>
        <w:numPr>
          <w:ilvl w:val="1"/>
          <w:numId w:val="2"/>
        </w:numPr>
        <w:tabs>
          <w:tab w:val="clear" w:pos="936"/>
          <w:tab w:val="left" w:pos="1080"/>
          <w:tab w:val="left" w:pos="1260"/>
          <w:tab w:val="left" w:pos="5760"/>
        </w:tabs>
        <w:spacing w:after="0"/>
        <w:ind w:left="720" w:hanging="180"/>
        <w:rPr>
          <w:i/>
        </w:rPr>
      </w:pPr>
      <w:r w:rsidRPr="009D3F81">
        <w:rPr>
          <w:i/>
        </w:rPr>
        <w:t>Základní kvalifikační předpoklady</w:t>
      </w:r>
      <w:r w:rsidRPr="00D11C6F">
        <w:rPr>
          <w:lang w:val="pl-PL"/>
        </w:rPr>
        <w:t>*</w:t>
      </w:r>
      <w:r w:rsidRPr="009D3F81">
        <w:rPr>
          <w:i/>
        </w:rPr>
        <w:t xml:space="preserve"> </w:t>
      </w:r>
      <w:r w:rsidRPr="009D3F81">
        <w:rPr>
          <w:i/>
        </w:rPr>
        <w:tab/>
      </w:r>
      <w:r>
        <w:rPr>
          <w:i/>
        </w:rPr>
        <w:tab/>
      </w:r>
      <w:r w:rsidRPr="009D3F81">
        <w:rPr>
          <w:i/>
        </w:rPr>
        <w:t>listy od ......... do .........</w:t>
      </w:r>
    </w:p>
    <w:p w:rsidR="007B2962" w:rsidRDefault="007B2962" w:rsidP="004D157A">
      <w:pPr>
        <w:numPr>
          <w:ilvl w:val="2"/>
          <w:numId w:val="2"/>
        </w:numPr>
        <w:tabs>
          <w:tab w:val="clear" w:pos="1080"/>
          <w:tab w:val="left" w:pos="1620"/>
          <w:tab w:val="left" w:pos="5760"/>
        </w:tabs>
        <w:spacing w:after="0"/>
        <w:ind w:firstLine="0"/>
      </w:pPr>
      <w:r>
        <w:t>Výpisy z evidence Rejstříku trestů</w:t>
      </w:r>
      <w:r>
        <w:tab/>
      </w:r>
      <w:r>
        <w:tab/>
        <w:t>listy od ……. do …….</w:t>
      </w:r>
    </w:p>
    <w:p w:rsidR="007B2962" w:rsidRDefault="007B2962" w:rsidP="004D157A">
      <w:pPr>
        <w:numPr>
          <w:ilvl w:val="2"/>
          <w:numId w:val="2"/>
        </w:numPr>
        <w:tabs>
          <w:tab w:val="clear" w:pos="1080"/>
          <w:tab w:val="left" w:pos="1620"/>
          <w:tab w:val="left" w:pos="5760"/>
        </w:tabs>
        <w:spacing w:after="0"/>
        <w:ind w:firstLine="0"/>
      </w:pPr>
      <w:r w:rsidRPr="001C7B22">
        <w:t>Čestné prohlášení</w:t>
      </w:r>
      <w:r>
        <w:tab/>
      </w:r>
      <w:r>
        <w:tab/>
        <w:t>listy od ......... do .........</w:t>
      </w:r>
    </w:p>
    <w:p w:rsidR="007B2962" w:rsidRDefault="007B2962" w:rsidP="004D157A">
      <w:pPr>
        <w:numPr>
          <w:ilvl w:val="2"/>
          <w:numId w:val="2"/>
        </w:numPr>
        <w:tabs>
          <w:tab w:val="clear" w:pos="1080"/>
          <w:tab w:val="left" w:pos="1620"/>
          <w:tab w:val="left" w:pos="5760"/>
        </w:tabs>
        <w:spacing w:after="0"/>
        <w:ind w:firstLine="0"/>
      </w:pPr>
      <w:r>
        <w:t>Potvrzení finančního úřadu</w:t>
      </w:r>
      <w:r>
        <w:tab/>
      </w:r>
      <w:r>
        <w:tab/>
        <w:t>listy od ......... do .........</w:t>
      </w:r>
    </w:p>
    <w:p w:rsidR="007B2962" w:rsidRDefault="007B2962" w:rsidP="004D157A">
      <w:pPr>
        <w:numPr>
          <w:ilvl w:val="2"/>
          <w:numId w:val="2"/>
        </w:numPr>
        <w:tabs>
          <w:tab w:val="clear" w:pos="1080"/>
          <w:tab w:val="left" w:pos="1620"/>
          <w:tab w:val="left" w:pos="5760"/>
        </w:tabs>
        <w:spacing w:after="0"/>
        <w:ind w:firstLine="0"/>
      </w:pPr>
      <w:r>
        <w:t>Potvrzení správy sociálního zabezpečení</w:t>
      </w:r>
      <w:r>
        <w:tab/>
      </w:r>
      <w:r>
        <w:tab/>
        <w:t>listy od ......... do .........</w:t>
      </w:r>
    </w:p>
    <w:p w:rsidR="007B2962" w:rsidRPr="009D3F81" w:rsidRDefault="007B2962" w:rsidP="004D157A">
      <w:pPr>
        <w:numPr>
          <w:ilvl w:val="1"/>
          <w:numId w:val="2"/>
        </w:numPr>
        <w:tabs>
          <w:tab w:val="clear" w:pos="936"/>
          <w:tab w:val="left" w:pos="1080"/>
          <w:tab w:val="left" w:pos="1260"/>
          <w:tab w:val="left" w:pos="5760"/>
        </w:tabs>
        <w:spacing w:after="0"/>
        <w:ind w:left="720" w:hanging="180"/>
        <w:rPr>
          <w:i/>
        </w:rPr>
      </w:pPr>
      <w:r w:rsidRPr="009D3F81">
        <w:rPr>
          <w:i/>
        </w:rPr>
        <w:t>Profesní kvalifikační předpoklady</w:t>
      </w:r>
      <w:r>
        <w:rPr>
          <w:i/>
        </w:rPr>
        <w:t>*</w:t>
      </w:r>
      <w:r w:rsidRPr="009D3F81">
        <w:rPr>
          <w:i/>
        </w:rPr>
        <w:tab/>
      </w:r>
      <w:r>
        <w:rPr>
          <w:i/>
        </w:rPr>
        <w:tab/>
      </w:r>
      <w:r w:rsidRPr="009D3F81">
        <w:rPr>
          <w:i/>
        </w:rPr>
        <w:t>listy od ......... do .........</w:t>
      </w:r>
    </w:p>
    <w:p w:rsidR="007B2962" w:rsidRPr="00556465" w:rsidRDefault="007B2962" w:rsidP="004D157A">
      <w:pPr>
        <w:numPr>
          <w:ilvl w:val="2"/>
          <w:numId w:val="2"/>
        </w:numPr>
        <w:tabs>
          <w:tab w:val="clear" w:pos="1080"/>
          <w:tab w:val="left" w:pos="1620"/>
          <w:tab w:val="left" w:pos="5760"/>
        </w:tabs>
        <w:spacing w:after="0"/>
        <w:ind w:firstLine="0"/>
      </w:pPr>
      <w:r w:rsidRPr="00556465">
        <w:t>Výpis z obchodního rejstříku</w:t>
      </w:r>
      <w:r w:rsidRPr="00556465">
        <w:tab/>
      </w:r>
      <w:r>
        <w:tab/>
      </w:r>
      <w:r w:rsidRPr="00556465">
        <w:t>listy od ......... do .........</w:t>
      </w:r>
    </w:p>
    <w:p w:rsidR="007B2962" w:rsidRDefault="007B2962" w:rsidP="004D157A">
      <w:pPr>
        <w:numPr>
          <w:ilvl w:val="2"/>
          <w:numId w:val="2"/>
        </w:numPr>
        <w:tabs>
          <w:tab w:val="clear" w:pos="1080"/>
          <w:tab w:val="left" w:pos="1620"/>
          <w:tab w:val="left" w:pos="5760"/>
        </w:tabs>
        <w:spacing w:after="0"/>
        <w:ind w:firstLine="0"/>
      </w:pPr>
      <w:r w:rsidRPr="00556465">
        <w:t>Živnostenská oprávnění</w:t>
      </w:r>
      <w:r>
        <w:tab/>
      </w:r>
      <w:r>
        <w:tab/>
        <w:t>listy od ......... do .........</w:t>
      </w:r>
    </w:p>
    <w:p w:rsidR="007B2962" w:rsidRDefault="007B2962" w:rsidP="004D157A">
      <w:pPr>
        <w:numPr>
          <w:ilvl w:val="2"/>
          <w:numId w:val="2"/>
        </w:numPr>
        <w:tabs>
          <w:tab w:val="clear" w:pos="1080"/>
          <w:tab w:val="left" w:pos="1620"/>
          <w:tab w:val="left" w:pos="5760"/>
        </w:tabs>
        <w:spacing w:after="0"/>
        <w:ind w:firstLine="0"/>
      </w:pPr>
      <w:r w:rsidRPr="00171D95">
        <w:t xml:space="preserve">Čestné prohlášení osoby, jíž je zabezpečována </w:t>
      </w:r>
    </w:p>
    <w:p w:rsidR="007B2962" w:rsidRDefault="007B2962" w:rsidP="004D157A">
      <w:pPr>
        <w:tabs>
          <w:tab w:val="left" w:pos="1620"/>
          <w:tab w:val="left" w:pos="5760"/>
        </w:tabs>
        <w:spacing w:after="0"/>
        <w:ind w:left="1080"/>
      </w:pPr>
      <w:r>
        <w:tab/>
      </w:r>
      <w:r w:rsidRPr="00171D95">
        <w:t>odborná způsobilost uchazeče</w:t>
      </w:r>
      <w:r>
        <w:tab/>
      </w:r>
      <w:r>
        <w:tab/>
        <w:t>listy od ......... do .........</w:t>
      </w:r>
    </w:p>
    <w:p w:rsidR="007B2962" w:rsidRDefault="007B2962" w:rsidP="004D157A">
      <w:pPr>
        <w:numPr>
          <w:ilvl w:val="2"/>
          <w:numId w:val="2"/>
        </w:numPr>
        <w:tabs>
          <w:tab w:val="clear" w:pos="1080"/>
          <w:tab w:val="left" w:pos="1620"/>
          <w:tab w:val="left" w:pos="5760"/>
        </w:tabs>
        <w:spacing w:after="0"/>
        <w:ind w:firstLine="0"/>
      </w:pPr>
      <w:r>
        <w:t xml:space="preserve">Dokumenty prokazující vztah </w:t>
      </w:r>
      <w:r w:rsidRPr="00171D95">
        <w:t xml:space="preserve">osoby, jíž je </w:t>
      </w:r>
    </w:p>
    <w:p w:rsidR="007B2962" w:rsidRDefault="007B2962" w:rsidP="004D157A">
      <w:pPr>
        <w:tabs>
          <w:tab w:val="left" w:pos="1620"/>
          <w:tab w:val="left" w:pos="5760"/>
        </w:tabs>
        <w:spacing w:after="0"/>
        <w:ind w:left="1080"/>
      </w:pPr>
      <w:r>
        <w:tab/>
      </w:r>
      <w:r w:rsidRPr="00171D95">
        <w:t>zabezpečována odborná způsobilost uchazeče</w:t>
      </w:r>
      <w:r>
        <w:t>,</w:t>
      </w:r>
      <w:r>
        <w:tab/>
      </w:r>
    </w:p>
    <w:p w:rsidR="007B2962" w:rsidRDefault="007B2962" w:rsidP="004D157A">
      <w:pPr>
        <w:tabs>
          <w:tab w:val="left" w:pos="1620"/>
          <w:tab w:val="left" w:pos="5760"/>
        </w:tabs>
        <w:spacing w:after="0"/>
        <w:ind w:left="1080"/>
      </w:pPr>
      <w:r>
        <w:tab/>
        <w:t>k tomuto uchazeči</w:t>
      </w:r>
      <w:r>
        <w:tab/>
      </w:r>
      <w:r>
        <w:tab/>
        <w:t>listy od ......... do .........</w:t>
      </w:r>
    </w:p>
    <w:p w:rsidR="007B2962" w:rsidRDefault="007B2962" w:rsidP="004D157A">
      <w:pPr>
        <w:numPr>
          <w:ilvl w:val="1"/>
          <w:numId w:val="2"/>
        </w:numPr>
        <w:tabs>
          <w:tab w:val="clear" w:pos="936"/>
          <w:tab w:val="left" w:pos="1080"/>
          <w:tab w:val="left" w:pos="1260"/>
          <w:tab w:val="left" w:pos="5760"/>
        </w:tabs>
        <w:spacing w:after="0"/>
        <w:ind w:left="720" w:hanging="180"/>
        <w:rPr>
          <w:i/>
        </w:rPr>
      </w:pPr>
      <w:r>
        <w:rPr>
          <w:i/>
        </w:rPr>
        <w:t>E</w:t>
      </w:r>
      <w:r w:rsidRPr="001E2BBB">
        <w:rPr>
          <w:i/>
        </w:rPr>
        <w:t>konomick</w:t>
      </w:r>
      <w:r>
        <w:rPr>
          <w:i/>
        </w:rPr>
        <w:t>á</w:t>
      </w:r>
      <w:r w:rsidRPr="001E2BBB">
        <w:rPr>
          <w:i/>
        </w:rPr>
        <w:t xml:space="preserve"> a finanční způsobilo</w:t>
      </w:r>
      <w:r>
        <w:rPr>
          <w:i/>
        </w:rPr>
        <w:t>st</w:t>
      </w:r>
      <w:r w:rsidRPr="009D3F81">
        <w:rPr>
          <w:i/>
        </w:rPr>
        <w:tab/>
      </w:r>
      <w:r>
        <w:rPr>
          <w:i/>
        </w:rPr>
        <w:tab/>
      </w:r>
      <w:r w:rsidRPr="009D3F81">
        <w:rPr>
          <w:i/>
        </w:rPr>
        <w:t>listy od ......... do .........</w:t>
      </w:r>
    </w:p>
    <w:p w:rsidR="007B2962" w:rsidRPr="00EA02DF" w:rsidRDefault="007B2962" w:rsidP="004D157A">
      <w:pPr>
        <w:numPr>
          <w:ilvl w:val="2"/>
          <w:numId w:val="2"/>
        </w:numPr>
        <w:tabs>
          <w:tab w:val="left" w:pos="1620"/>
          <w:tab w:val="left" w:pos="5760"/>
        </w:tabs>
        <w:spacing w:after="0"/>
        <w:ind w:firstLine="0"/>
        <w:rPr>
          <w:i/>
        </w:rPr>
      </w:pPr>
      <w:r>
        <w:t>Čestné prohlášení</w:t>
      </w:r>
      <w:r w:rsidRPr="00EA02DF">
        <w:tab/>
      </w:r>
      <w:r>
        <w:tab/>
      </w:r>
      <w:r w:rsidRPr="00EA02DF">
        <w:t>listy od ......... do .........</w:t>
      </w:r>
    </w:p>
    <w:p w:rsidR="007B2962" w:rsidRDefault="007B2962" w:rsidP="004D157A">
      <w:pPr>
        <w:numPr>
          <w:ilvl w:val="1"/>
          <w:numId w:val="2"/>
        </w:numPr>
        <w:tabs>
          <w:tab w:val="clear" w:pos="936"/>
          <w:tab w:val="left" w:pos="1080"/>
          <w:tab w:val="left" w:pos="1260"/>
          <w:tab w:val="left" w:pos="5760"/>
        </w:tabs>
        <w:spacing w:after="0"/>
        <w:ind w:left="720" w:hanging="180"/>
        <w:rPr>
          <w:i/>
        </w:rPr>
      </w:pPr>
      <w:r w:rsidRPr="009D3F81">
        <w:rPr>
          <w:i/>
        </w:rPr>
        <w:t xml:space="preserve">Technické kvalifikační předpoklady </w:t>
      </w:r>
      <w:r w:rsidRPr="009D3F81">
        <w:rPr>
          <w:i/>
        </w:rPr>
        <w:tab/>
      </w:r>
      <w:r>
        <w:rPr>
          <w:i/>
        </w:rPr>
        <w:tab/>
      </w:r>
      <w:r w:rsidRPr="009D3F81">
        <w:rPr>
          <w:i/>
        </w:rPr>
        <w:t>listy od ......... do .........</w:t>
      </w:r>
    </w:p>
    <w:p w:rsidR="007B2962" w:rsidRDefault="007B2962" w:rsidP="004D157A">
      <w:pPr>
        <w:numPr>
          <w:ilvl w:val="2"/>
          <w:numId w:val="2"/>
        </w:numPr>
        <w:tabs>
          <w:tab w:val="clear" w:pos="1080"/>
          <w:tab w:val="left" w:pos="1620"/>
          <w:tab w:val="left" w:pos="5760"/>
        </w:tabs>
        <w:spacing w:after="0"/>
        <w:ind w:firstLine="0"/>
      </w:pPr>
      <w:r w:rsidRPr="005F001B">
        <w:t xml:space="preserve">Strukturovaný životopis hlavního </w:t>
      </w:r>
    </w:p>
    <w:p w:rsidR="007B2962" w:rsidRPr="00F55B8B" w:rsidRDefault="007B2962" w:rsidP="004D157A">
      <w:pPr>
        <w:tabs>
          <w:tab w:val="left" w:pos="1620"/>
          <w:tab w:val="left" w:pos="5760"/>
        </w:tabs>
        <w:spacing w:after="0"/>
        <w:ind w:left="1080"/>
      </w:pPr>
      <w:r>
        <w:tab/>
      </w:r>
      <w:r w:rsidRPr="005F001B">
        <w:t>projektového manažera</w:t>
      </w:r>
      <w:r w:rsidRPr="00F55B8B">
        <w:tab/>
      </w:r>
      <w:r>
        <w:tab/>
      </w:r>
      <w:r w:rsidRPr="00F55B8B">
        <w:t>listy od ......... do .........</w:t>
      </w:r>
    </w:p>
    <w:p w:rsidR="007B2962" w:rsidRPr="00B76DBD" w:rsidRDefault="007B2962" w:rsidP="004D157A">
      <w:pPr>
        <w:numPr>
          <w:ilvl w:val="2"/>
          <w:numId w:val="2"/>
        </w:numPr>
        <w:tabs>
          <w:tab w:val="left" w:pos="1080"/>
          <w:tab w:val="left" w:pos="1620"/>
          <w:tab w:val="left" w:pos="5760"/>
        </w:tabs>
        <w:spacing w:after="0"/>
        <w:ind w:firstLine="0"/>
        <w:rPr>
          <w:i/>
        </w:rPr>
      </w:pPr>
      <w:r w:rsidRPr="00B76DBD">
        <w:t xml:space="preserve">Významné stavebních realizace </w:t>
      </w:r>
    </w:p>
    <w:p w:rsidR="007B2962" w:rsidRPr="00F55B8B" w:rsidRDefault="007B2962" w:rsidP="004D157A">
      <w:pPr>
        <w:tabs>
          <w:tab w:val="left" w:pos="1080"/>
          <w:tab w:val="left" w:pos="1620"/>
          <w:tab w:val="left" w:pos="5760"/>
        </w:tabs>
        <w:spacing w:after="0"/>
        <w:ind w:left="1080"/>
        <w:rPr>
          <w:i/>
        </w:rPr>
      </w:pPr>
      <w:r>
        <w:rPr>
          <w:b/>
        </w:rPr>
        <w:tab/>
      </w:r>
      <w:r w:rsidRPr="00F55B8B">
        <w:t>(seznam a osvědčení)</w:t>
      </w:r>
      <w:r>
        <w:tab/>
      </w:r>
      <w:r>
        <w:tab/>
      </w:r>
      <w:r w:rsidRPr="00F55B8B">
        <w:t>listy od ......... do .........</w:t>
      </w:r>
    </w:p>
    <w:p w:rsidR="007B2962" w:rsidRPr="004D47E9" w:rsidRDefault="007B2962" w:rsidP="00BE6B10">
      <w:pPr>
        <w:numPr>
          <w:ilvl w:val="2"/>
          <w:numId w:val="2"/>
        </w:numPr>
        <w:tabs>
          <w:tab w:val="left" w:pos="1080"/>
          <w:tab w:val="left" w:pos="1620"/>
          <w:tab w:val="left" w:pos="5760"/>
        </w:tabs>
        <w:spacing w:after="0"/>
        <w:ind w:firstLine="0"/>
        <w:rPr>
          <w:i/>
        </w:rPr>
      </w:pPr>
      <w:r>
        <w:t>Významné výstavní realizace (seznam a osvědčení)</w:t>
      </w:r>
      <w:r w:rsidRPr="00F55B8B">
        <w:tab/>
        <w:t>listy od ......... do .........</w:t>
      </w:r>
    </w:p>
    <w:p w:rsidR="007B2962" w:rsidRDefault="007B2962" w:rsidP="004D157A">
      <w:pPr>
        <w:numPr>
          <w:ilvl w:val="1"/>
          <w:numId w:val="2"/>
        </w:numPr>
        <w:tabs>
          <w:tab w:val="clear" w:pos="936"/>
          <w:tab w:val="left" w:pos="1080"/>
          <w:tab w:val="num" w:pos="1134"/>
          <w:tab w:val="left" w:pos="1260"/>
          <w:tab w:val="left" w:pos="5760"/>
        </w:tabs>
        <w:spacing w:after="0"/>
        <w:ind w:hanging="369"/>
        <w:rPr>
          <w:i/>
        </w:rPr>
      </w:pPr>
      <w:r>
        <w:rPr>
          <w:i/>
        </w:rPr>
        <w:t>Čestné prohlášení o dalších okolnostech</w:t>
      </w:r>
      <w:r>
        <w:rPr>
          <w:i/>
        </w:rPr>
        <w:tab/>
      </w:r>
      <w:r>
        <w:rPr>
          <w:i/>
        </w:rPr>
        <w:tab/>
        <w:t xml:space="preserve">listy </w:t>
      </w:r>
      <w:r w:rsidRPr="009D3F81">
        <w:rPr>
          <w:i/>
        </w:rPr>
        <w:t xml:space="preserve"> od ......... do .........</w:t>
      </w:r>
    </w:p>
    <w:p w:rsidR="007B2962" w:rsidRPr="009D3F81" w:rsidRDefault="007B2962" w:rsidP="004D157A">
      <w:pPr>
        <w:numPr>
          <w:ilvl w:val="1"/>
          <w:numId w:val="2"/>
        </w:numPr>
        <w:tabs>
          <w:tab w:val="clear" w:pos="936"/>
          <w:tab w:val="left" w:pos="1080"/>
          <w:tab w:val="left" w:pos="1260"/>
          <w:tab w:val="left" w:pos="5760"/>
        </w:tabs>
        <w:spacing w:after="0"/>
        <w:ind w:left="720" w:hanging="180"/>
        <w:rPr>
          <w:i/>
        </w:rPr>
      </w:pPr>
      <w:r w:rsidRPr="009D3F81">
        <w:rPr>
          <w:i/>
        </w:rPr>
        <w:t>Smlouva dle § 51/6 ZoVZ*</w:t>
      </w:r>
      <w:r w:rsidRPr="00D11C6F">
        <w:rPr>
          <w:i/>
          <w:lang w:val="pl-PL"/>
        </w:rPr>
        <w:t>*</w:t>
      </w:r>
      <w:r w:rsidRPr="009D3F81">
        <w:rPr>
          <w:i/>
        </w:rPr>
        <w:tab/>
      </w:r>
      <w:r>
        <w:rPr>
          <w:i/>
        </w:rPr>
        <w:tab/>
      </w:r>
      <w:r w:rsidRPr="009D3F81">
        <w:rPr>
          <w:i/>
        </w:rPr>
        <w:t>listy od ......... do .........</w:t>
      </w:r>
    </w:p>
    <w:p w:rsidR="007B2962" w:rsidRPr="009D3F81" w:rsidRDefault="007B2962" w:rsidP="004D157A">
      <w:pPr>
        <w:numPr>
          <w:ilvl w:val="1"/>
          <w:numId w:val="2"/>
        </w:numPr>
        <w:tabs>
          <w:tab w:val="clear" w:pos="936"/>
          <w:tab w:val="left" w:pos="1080"/>
          <w:tab w:val="left" w:pos="1260"/>
          <w:tab w:val="left" w:pos="5760"/>
        </w:tabs>
        <w:spacing w:after="0"/>
        <w:ind w:left="720" w:hanging="180"/>
        <w:rPr>
          <w:i/>
        </w:rPr>
      </w:pPr>
      <w:r w:rsidRPr="009D3F81">
        <w:rPr>
          <w:i/>
        </w:rPr>
        <w:t>Seznam subdodavatelů**</w:t>
      </w:r>
      <w:r>
        <w:rPr>
          <w:i/>
        </w:rPr>
        <w:t>*</w:t>
      </w:r>
      <w:r w:rsidRPr="009D3F81">
        <w:rPr>
          <w:i/>
        </w:rPr>
        <w:tab/>
      </w:r>
      <w:r>
        <w:rPr>
          <w:i/>
        </w:rPr>
        <w:tab/>
      </w:r>
      <w:r w:rsidRPr="009D3F81">
        <w:rPr>
          <w:i/>
        </w:rPr>
        <w:t>listy od ......... do .........</w:t>
      </w:r>
    </w:p>
    <w:p w:rsidR="007B2962" w:rsidRPr="009D3F81" w:rsidRDefault="007B2962" w:rsidP="004D157A">
      <w:pPr>
        <w:numPr>
          <w:ilvl w:val="1"/>
          <w:numId w:val="2"/>
        </w:numPr>
        <w:tabs>
          <w:tab w:val="clear" w:pos="936"/>
          <w:tab w:val="left" w:pos="1080"/>
          <w:tab w:val="left" w:pos="1260"/>
          <w:tab w:val="left" w:pos="5760"/>
        </w:tabs>
        <w:spacing w:after="0"/>
        <w:ind w:left="720" w:hanging="180"/>
        <w:rPr>
          <w:i/>
        </w:rPr>
      </w:pPr>
      <w:r w:rsidRPr="009D3F81">
        <w:rPr>
          <w:i/>
        </w:rPr>
        <w:t>Smlouvy se subdodavateli</w:t>
      </w:r>
      <w:r>
        <w:rPr>
          <w:i/>
        </w:rPr>
        <w:t>/souhlasy</w:t>
      </w:r>
      <w:r w:rsidRPr="009D3F81">
        <w:rPr>
          <w:i/>
        </w:rPr>
        <w:t>***</w:t>
      </w:r>
      <w:r>
        <w:rPr>
          <w:i/>
        </w:rPr>
        <w:t>*</w:t>
      </w:r>
      <w:r w:rsidRPr="009D3F81">
        <w:rPr>
          <w:i/>
        </w:rPr>
        <w:tab/>
      </w:r>
      <w:r>
        <w:rPr>
          <w:i/>
        </w:rPr>
        <w:tab/>
      </w:r>
      <w:r w:rsidRPr="009D3F81">
        <w:rPr>
          <w:i/>
        </w:rPr>
        <w:t>listy od ......... do .........</w:t>
      </w:r>
    </w:p>
    <w:p w:rsidR="007B2962" w:rsidRPr="009D3F81" w:rsidRDefault="007B2962" w:rsidP="004D157A">
      <w:pPr>
        <w:numPr>
          <w:ilvl w:val="1"/>
          <w:numId w:val="2"/>
        </w:numPr>
        <w:tabs>
          <w:tab w:val="clear" w:pos="936"/>
          <w:tab w:val="left" w:pos="1080"/>
          <w:tab w:val="left" w:pos="1260"/>
          <w:tab w:val="left" w:pos="5760"/>
        </w:tabs>
        <w:spacing w:after="0"/>
        <w:ind w:left="720" w:hanging="180"/>
        <w:rPr>
          <w:i/>
        </w:rPr>
      </w:pPr>
      <w:r w:rsidRPr="009D3F81">
        <w:rPr>
          <w:i/>
        </w:rPr>
        <w:t>Plné moci****</w:t>
      </w:r>
      <w:r>
        <w:rPr>
          <w:i/>
        </w:rPr>
        <w:t>*</w:t>
      </w:r>
      <w:r w:rsidRPr="009D3F81">
        <w:rPr>
          <w:i/>
        </w:rPr>
        <w:tab/>
      </w:r>
      <w:r>
        <w:rPr>
          <w:i/>
        </w:rPr>
        <w:tab/>
      </w:r>
      <w:r w:rsidRPr="009D3F81">
        <w:rPr>
          <w:i/>
        </w:rPr>
        <w:t>listy od ......... do .........</w:t>
      </w:r>
    </w:p>
    <w:p w:rsidR="007B2962" w:rsidRPr="00803A6E" w:rsidRDefault="007B2962" w:rsidP="004D157A">
      <w:pPr>
        <w:numPr>
          <w:ilvl w:val="0"/>
          <w:numId w:val="2"/>
        </w:numPr>
        <w:tabs>
          <w:tab w:val="left" w:pos="5760"/>
        </w:tabs>
        <w:spacing w:after="0"/>
        <w:rPr>
          <w:b/>
        </w:rPr>
      </w:pPr>
      <w:r>
        <w:rPr>
          <w:b/>
        </w:rPr>
        <w:t>Cenová kalkulace</w:t>
      </w:r>
      <w:r w:rsidRPr="00803A6E">
        <w:rPr>
          <w:b/>
        </w:rPr>
        <w:t xml:space="preserve"> </w:t>
      </w:r>
      <w:r w:rsidRPr="00803A6E">
        <w:rPr>
          <w:b/>
        </w:rPr>
        <w:tab/>
      </w:r>
      <w:r>
        <w:rPr>
          <w:b/>
        </w:rPr>
        <w:tab/>
      </w:r>
      <w:r w:rsidRPr="00803A6E">
        <w:rPr>
          <w:b/>
        </w:rPr>
        <w:t>listy od ......... do .........</w:t>
      </w:r>
    </w:p>
    <w:p w:rsidR="007B2962" w:rsidRDefault="007B2962" w:rsidP="008513B3">
      <w:pPr>
        <w:numPr>
          <w:ilvl w:val="0"/>
          <w:numId w:val="2"/>
        </w:numPr>
        <w:tabs>
          <w:tab w:val="left" w:pos="5760"/>
        </w:tabs>
        <w:spacing w:after="0"/>
        <w:rPr>
          <w:b/>
        </w:rPr>
      </w:pPr>
      <w:r>
        <w:rPr>
          <w:b/>
        </w:rPr>
        <w:t xml:space="preserve">Písemná část Studie řešení </w:t>
      </w:r>
      <w:r>
        <w:rPr>
          <w:b/>
        </w:rPr>
        <w:tab/>
      </w:r>
      <w:r>
        <w:rPr>
          <w:b/>
        </w:rPr>
        <w:tab/>
        <w:t>listy od ……..do……..</w:t>
      </w:r>
    </w:p>
    <w:p w:rsidR="007B2962" w:rsidRDefault="007B2962" w:rsidP="004D157A">
      <w:pPr>
        <w:numPr>
          <w:ilvl w:val="0"/>
          <w:numId w:val="2"/>
        </w:numPr>
        <w:tabs>
          <w:tab w:val="left" w:pos="5760"/>
        </w:tabs>
        <w:spacing w:after="0"/>
        <w:rPr>
          <w:b/>
        </w:rPr>
      </w:pPr>
      <w:r>
        <w:rPr>
          <w:b/>
        </w:rPr>
        <w:t xml:space="preserve">Návrh </w:t>
      </w:r>
      <w:r w:rsidRPr="009D3F81">
        <w:rPr>
          <w:b/>
        </w:rPr>
        <w:t>Smlouv</w:t>
      </w:r>
      <w:r>
        <w:rPr>
          <w:b/>
        </w:rPr>
        <w:t>y</w:t>
      </w:r>
      <w:r w:rsidRPr="009D3F81">
        <w:rPr>
          <w:b/>
        </w:rPr>
        <w:t xml:space="preserve"> </w:t>
      </w:r>
      <w:r>
        <w:rPr>
          <w:b/>
        </w:rPr>
        <w:t>včetně příloh</w:t>
      </w:r>
      <w:r w:rsidRPr="009D3F81">
        <w:rPr>
          <w:b/>
        </w:rPr>
        <w:tab/>
      </w:r>
      <w:r>
        <w:rPr>
          <w:b/>
        </w:rPr>
        <w:tab/>
      </w:r>
      <w:r w:rsidRPr="009D3F81">
        <w:rPr>
          <w:b/>
        </w:rPr>
        <w:t>listy od ......... do .........</w:t>
      </w:r>
    </w:p>
    <w:p w:rsidR="007B2962" w:rsidRDefault="007B2962" w:rsidP="004D157A">
      <w:pPr>
        <w:numPr>
          <w:ilvl w:val="0"/>
          <w:numId w:val="2"/>
        </w:numPr>
        <w:tabs>
          <w:tab w:val="left" w:pos="5760"/>
        </w:tabs>
        <w:spacing w:after="0"/>
        <w:rPr>
          <w:b/>
        </w:rPr>
      </w:pPr>
      <w:r>
        <w:rPr>
          <w:b/>
        </w:rPr>
        <w:t xml:space="preserve">Doklad o poskytnutí </w:t>
      </w:r>
      <w:r w:rsidRPr="00AE7923">
        <w:rPr>
          <w:b/>
        </w:rPr>
        <w:t>jistoty (</w:t>
      </w:r>
      <w:r w:rsidRPr="00807A3B">
        <w:rPr>
          <w:b/>
        </w:rPr>
        <w:t>bod 7.2 ZD)</w:t>
      </w:r>
      <w:r>
        <w:rPr>
          <w:b/>
        </w:rPr>
        <w:tab/>
      </w:r>
      <w:r>
        <w:rPr>
          <w:b/>
        </w:rPr>
        <w:tab/>
      </w:r>
      <w:r w:rsidRPr="009D3F81">
        <w:rPr>
          <w:b/>
        </w:rPr>
        <w:t>listy od ......... do .........</w:t>
      </w:r>
    </w:p>
    <w:p w:rsidR="007B2962" w:rsidRDefault="007B2962" w:rsidP="004D157A">
      <w:pPr>
        <w:numPr>
          <w:ilvl w:val="0"/>
          <w:numId w:val="2"/>
        </w:numPr>
        <w:tabs>
          <w:tab w:val="left" w:pos="5760"/>
        </w:tabs>
        <w:spacing w:after="0"/>
        <w:rPr>
          <w:b/>
        </w:rPr>
      </w:pPr>
      <w:r w:rsidRPr="009D3F81">
        <w:rPr>
          <w:b/>
        </w:rPr>
        <w:t xml:space="preserve">Další </w:t>
      </w:r>
      <w:r>
        <w:rPr>
          <w:b/>
        </w:rPr>
        <w:t xml:space="preserve">podklady a </w:t>
      </w:r>
      <w:r w:rsidRPr="009D3F81">
        <w:rPr>
          <w:b/>
        </w:rPr>
        <w:t>dokumenty</w:t>
      </w:r>
    </w:p>
    <w:p w:rsidR="007B2962" w:rsidRDefault="007B2962" w:rsidP="004D157A">
      <w:pPr>
        <w:numPr>
          <w:ilvl w:val="0"/>
          <w:numId w:val="2"/>
        </w:numPr>
        <w:tabs>
          <w:tab w:val="left" w:pos="5760"/>
        </w:tabs>
        <w:spacing w:after="0"/>
        <w:rPr>
          <w:b/>
        </w:rPr>
      </w:pPr>
      <w:r w:rsidRPr="00803A6E">
        <w:rPr>
          <w:b/>
        </w:rPr>
        <w:lastRenderedPageBreak/>
        <w:t>Prohlášení o nabídkové ceně</w:t>
      </w:r>
      <w:r w:rsidRPr="009D3F81">
        <w:rPr>
          <w:b/>
        </w:rPr>
        <w:tab/>
        <w:t>listy od ......... do .........</w:t>
      </w:r>
    </w:p>
    <w:p w:rsidR="007B2962" w:rsidRDefault="007B2962" w:rsidP="004D157A">
      <w:pPr>
        <w:spacing w:before="0" w:after="0"/>
      </w:pPr>
      <w:r>
        <w:t>_______________________________________</w:t>
      </w:r>
    </w:p>
    <w:p w:rsidR="007B2962" w:rsidRPr="008509E4" w:rsidRDefault="007B2962" w:rsidP="004D157A">
      <w:pPr>
        <w:tabs>
          <w:tab w:val="left" w:pos="540"/>
        </w:tabs>
        <w:spacing w:before="0" w:after="0"/>
        <w:ind w:left="540" w:hanging="540"/>
        <w:rPr>
          <w:sz w:val="16"/>
          <w:szCs w:val="16"/>
        </w:rPr>
      </w:pPr>
      <w:r>
        <w:rPr>
          <w:sz w:val="18"/>
          <w:szCs w:val="18"/>
        </w:rPr>
        <w:t xml:space="preserve">* </w:t>
      </w:r>
      <w:r>
        <w:rPr>
          <w:sz w:val="18"/>
          <w:szCs w:val="18"/>
        </w:rPr>
        <w:tab/>
      </w:r>
      <w:r>
        <w:rPr>
          <w:sz w:val="16"/>
          <w:szCs w:val="16"/>
        </w:rPr>
        <w:t xml:space="preserve">Pokud jsou níže uvedené doklady nahrazeny výpisem ze seznamu kvalifikovaných dodavatelů, předloží uchazeč pod </w:t>
      </w:r>
      <w:r w:rsidRPr="007E068E">
        <w:rPr>
          <w:sz w:val="16"/>
          <w:szCs w:val="16"/>
        </w:rPr>
        <w:t>bodem 4.1</w:t>
      </w:r>
      <w:r>
        <w:rPr>
          <w:sz w:val="16"/>
          <w:szCs w:val="16"/>
        </w:rPr>
        <w:t xml:space="preserve"> tento výpis a u ostatních bodů na něj odkáže</w:t>
      </w:r>
      <w:r w:rsidRPr="008509E4">
        <w:rPr>
          <w:sz w:val="16"/>
          <w:szCs w:val="16"/>
        </w:rPr>
        <w:t>.</w:t>
      </w:r>
    </w:p>
    <w:p w:rsidR="007B2962" w:rsidRPr="00AE7923" w:rsidRDefault="007B2962" w:rsidP="004D157A">
      <w:pPr>
        <w:tabs>
          <w:tab w:val="left" w:pos="540"/>
        </w:tabs>
        <w:spacing w:before="0" w:after="0"/>
        <w:rPr>
          <w:sz w:val="16"/>
          <w:szCs w:val="16"/>
        </w:rPr>
      </w:pPr>
      <w:r w:rsidRPr="008509E4">
        <w:rPr>
          <w:sz w:val="16"/>
          <w:szCs w:val="16"/>
        </w:rPr>
        <w:t>**</w:t>
      </w:r>
      <w:r w:rsidRPr="008509E4">
        <w:rPr>
          <w:sz w:val="16"/>
          <w:szCs w:val="16"/>
        </w:rPr>
        <w:tab/>
        <w:t xml:space="preserve">V případě, že </w:t>
      </w:r>
      <w:r>
        <w:rPr>
          <w:sz w:val="16"/>
          <w:szCs w:val="16"/>
        </w:rPr>
        <w:t>n</w:t>
      </w:r>
      <w:r w:rsidRPr="00AE7923">
        <w:rPr>
          <w:sz w:val="16"/>
          <w:szCs w:val="16"/>
        </w:rPr>
        <w:t>abídku podává více uchazečů.</w:t>
      </w:r>
    </w:p>
    <w:p w:rsidR="007B2962" w:rsidRPr="00AE7923" w:rsidRDefault="007B2962" w:rsidP="004D157A">
      <w:pPr>
        <w:tabs>
          <w:tab w:val="left" w:pos="540"/>
        </w:tabs>
        <w:spacing w:before="0" w:after="0"/>
        <w:rPr>
          <w:sz w:val="16"/>
          <w:szCs w:val="16"/>
        </w:rPr>
      </w:pPr>
      <w:r w:rsidRPr="00AE7923">
        <w:rPr>
          <w:sz w:val="16"/>
          <w:szCs w:val="16"/>
        </w:rPr>
        <w:t xml:space="preserve">*** </w:t>
      </w:r>
      <w:r w:rsidRPr="00AE7923">
        <w:rPr>
          <w:sz w:val="16"/>
          <w:szCs w:val="16"/>
        </w:rPr>
        <w:tab/>
        <w:t xml:space="preserve">Viz </w:t>
      </w:r>
      <w:r w:rsidRPr="00034F9A">
        <w:rPr>
          <w:sz w:val="16"/>
          <w:szCs w:val="16"/>
        </w:rPr>
        <w:t>Příloha 5</w:t>
      </w:r>
      <w:r w:rsidRPr="00AE7923">
        <w:rPr>
          <w:sz w:val="16"/>
          <w:szCs w:val="16"/>
        </w:rPr>
        <w:t xml:space="preserve"> </w:t>
      </w:r>
      <w:r w:rsidRPr="007E068E">
        <w:rPr>
          <w:sz w:val="16"/>
          <w:szCs w:val="16"/>
        </w:rPr>
        <w:t>ZD a bod 5.9 ZD.</w:t>
      </w:r>
    </w:p>
    <w:p w:rsidR="007B2962" w:rsidRPr="008509E4" w:rsidRDefault="007B2962" w:rsidP="004D157A">
      <w:pPr>
        <w:tabs>
          <w:tab w:val="left" w:pos="540"/>
        </w:tabs>
        <w:spacing w:before="0" w:after="0"/>
        <w:rPr>
          <w:sz w:val="16"/>
          <w:szCs w:val="16"/>
        </w:rPr>
      </w:pPr>
      <w:r w:rsidRPr="00AE7923">
        <w:rPr>
          <w:sz w:val="16"/>
          <w:szCs w:val="16"/>
        </w:rPr>
        <w:t xml:space="preserve">**** </w:t>
      </w:r>
      <w:r w:rsidRPr="00AE7923">
        <w:rPr>
          <w:sz w:val="16"/>
          <w:szCs w:val="16"/>
        </w:rPr>
        <w:tab/>
        <w:t>V případě, že je část kvalifikace prokazována</w:t>
      </w:r>
      <w:r>
        <w:rPr>
          <w:sz w:val="16"/>
          <w:szCs w:val="16"/>
        </w:rPr>
        <w:t xml:space="preserve"> prostřednictvím </w:t>
      </w:r>
      <w:r w:rsidRPr="008509E4">
        <w:rPr>
          <w:sz w:val="16"/>
          <w:szCs w:val="16"/>
        </w:rPr>
        <w:t>subdodavatelů.</w:t>
      </w:r>
    </w:p>
    <w:p w:rsidR="007B2962" w:rsidRPr="008509E4" w:rsidRDefault="007B2962" w:rsidP="004D157A">
      <w:pPr>
        <w:tabs>
          <w:tab w:val="left" w:pos="540"/>
        </w:tabs>
        <w:spacing w:before="0" w:after="0"/>
        <w:rPr>
          <w:sz w:val="16"/>
          <w:szCs w:val="16"/>
        </w:rPr>
      </w:pPr>
      <w:r w:rsidRPr="008509E4">
        <w:rPr>
          <w:sz w:val="16"/>
          <w:szCs w:val="16"/>
        </w:rPr>
        <w:t xml:space="preserve">***** </w:t>
      </w:r>
      <w:r w:rsidRPr="008509E4">
        <w:rPr>
          <w:sz w:val="16"/>
          <w:szCs w:val="16"/>
        </w:rPr>
        <w:tab/>
        <w:t>V případě, že plná moc není přímo součástí doložených dokumentů.</w:t>
      </w:r>
    </w:p>
    <w:p w:rsidR="007B2962" w:rsidRDefault="007B2962" w:rsidP="00A6515B">
      <w:pPr>
        <w:tabs>
          <w:tab w:val="left" w:pos="360"/>
        </w:tabs>
        <w:rPr>
          <w:b/>
          <w:szCs w:val="22"/>
        </w:rPr>
      </w:pPr>
      <w:r>
        <w:rPr>
          <w:b/>
          <w:szCs w:val="22"/>
        </w:rPr>
        <w:br w:type="page"/>
      </w:r>
      <w:r>
        <w:rPr>
          <w:b/>
          <w:szCs w:val="22"/>
        </w:rPr>
        <w:lastRenderedPageBreak/>
        <w:t>Příloha 3: Nabídka  –  krycí list</w:t>
      </w:r>
    </w:p>
    <w:p w:rsidR="007B2962" w:rsidRDefault="007B2962" w:rsidP="00E30187">
      <w:pPr>
        <w:jc w:val="center"/>
        <w:rPr>
          <w:b/>
          <w:caps/>
          <w:szCs w:val="22"/>
        </w:rPr>
      </w:pPr>
    </w:p>
    <w:p w:rsidR="007B2962" w:rsidRPr="008B3F34" w:rsidRDefault="007B2962" w:rsidP="00E30187">
      <w:pPr>
        <w:jc w:val="center"/>
        <w:rPr>
          <w:b/>
          <w:caps/>
          <w:szCs w:val="22"/>
        </w:rPr>
      </w:pPr>
      <w:r w:rsidRPr="008B3F34">
        <w:rPr>
          <w:b/>
          <w:caps/>
          <w:szCs w:val="22"/>
        </w:rPr>
        <w:t xml:space="preserve">Krycí list </w:t>
      </w:r>
      <w:r>
        <w:rPr>
          <w:b/>
          <w:caps/>
          <w:szCs w:val="22"/>
        </w:rPr>
        <w:t>NABÍDKY</w:t>
      </w:r>
    </w:p>
    <w:p w:rsidR="007B2962" w:rsidRDefault="007B2962" w:rsidP="00E30187">
      <w:pPr>
        <w:rPr>
          <w:b/>
          <w:szCs w:val="22"/>
        </w:rPr>
      </w:pPr>
    </w:p>
    <w:p w:rsidR="007B2962" w:rsidRDefault="007B2962" w:rsidP="00E30187">
      <w:pPr>
        <w:rPr>
          <w:b/>
          <w:szCs w:val="22"/>
        </w:rPr>
      </w:pPr>
      <w:r>
        <w:rPr>
          <w:b/>
          <w:szCs w:val="22"/>
        </w:rPr>
        <w:t>Údaje o uchazeči*: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6584"/>
      </w:tblGrid>
      <w:tr w:rsidR="007B2962" w:rsidRPr="003A3990" w:rsidTr="003A3990">
        <w:tc>
          <w:tcPr>
            <w:tcW w:w="2628" w:type="dxa"/>
            <w:tcBorders>
              <w:top w:val="double" w:sz="4" w:space="0" w:color="auto"/>
              <w:left w:val="double" w:sz="4" w:space="0" w:color="auto"/>
              <w:bottom w:val="double" w:sz="4" w:space="0" w:color="auto"/>
              <w:right w:val="double" w:sz="4" w:space="0" w:color="auto"/>
            </w:tcBorders>
            <w:shd w:val="clear" w:color="auto" w:fill="B3B3B3"/>
          </w:tcPr>
          <w:p w:rsidR="007B2962" w:rsidRPr="003A3990" w:rsidRDefault="007B2962" w:rsidP="00B045C3">
            <w:pPr>
              <w:rPr>
                <w:b/>
                <w:szCs w:val="22"/>
              </w:rPr>
            </w:pPr>
            <w:r w:rsidRPr="003A3990">
              <w:rPr>
                <w:b/>
                <w:szCs w:val="22"/>
              </w:rPr>
              <w:t>Název:</w:t>
            </w:r>
          </w:p>
        </w:tc>
        <w:tc>
          <w:tcPr>
            <w:tcW w:w="6584" w:type="dxa"/>
            <w:tcBorders>
              <w:top w:val="double" w:sz="4" w:space="0" w:color="auto"/>
              <w:left w:val="double" w:sz="4" w:space="0" w:color="auto"/>
              <w:bottom w:val="double" w:sz="4" w:space="0" w:color="auto"/>
              <w:right w:val="double" w:sz="4" w:space="0" w:color="auto"/>
            </w:tcBorders>
            <w:shd w:val="clear" w:color="auto" w:fill="B3B3B3"/>
          </w:tcPr>
          <w:p w:rsidR="007B2962" w:rsidRPr="003A3990" w:rsidRDefault="007B2962" w:rsidP="00B045C3">
            <w:pPr>
              <w:rPr>
                <w:b/>
                <w:szCs w:val="22"/>
              </w:rPr>
            </w:pPr>
          </w:p>
        </w:tc>
      </w:tr>
      <w:tr w:rsidR="007B2962" w:rsidRPr="003A3990" w:rsidTr="003A3990">
        <w:tc>
          <w:tcPr>
            <w:tcW w:w="2628" w:type="dxa"/>
            <w:tcBorders>
              <w:top w:val="double" w:sz="4" w:space="0" w:color="auto"/>
              <w:left w:val="double" w:sz="4" w:space="0" w:color="auto"/>
              <w:right w:val="double" w:sz="4" w:space="0" w:color="auto"/>
            </w:tcBorders>
          </w:tcPr>
          <w:p w:rsidR="007B2962" w:rsidRPr="003A3990" w:rsidRDefault="007B2962" w:rsidP="00B045C3">
            <w:pPr>
              <w:rPr>
                <w:b/>
                <w:szCs w:val="22"/>
              </w:rPr>
            </w:pPr>
            <w:r w:rsidRPr="003A3990">
              <w:rPr>
                <w:b/>
                <w:szCs w:val="22"/>
              </w:rPr>
              <w:t>Právní forma:</w:t>
            </w:r>
          </w:p>
        </w:tc>
        <w:tc>
          <w:tcPr>
            <w:tcW w:w="6584" w:type="dxa"/>
            <w:tcBorders>
              <w:top w:val="double" w:sz="4" w:space="0" w:color="auto"/>
              <w:left w:val="double" w:sz="4" w:space="0" w:color="auto"/>
              <w:right w:val="double" w:sz="4" w:space="0" w:color="auto"/>
            </w:tcBorders>
          </w:tcPr>
          <w:p w:rsidR="007B2962" w:rsidRPr="003A3990" w:rsidRDefault="007B2962" w:rsidP="00B045C3">
            <w:pPr>
              <w:rPr>
                <w:b/>
                <w:szCs w:val="22"/>
              </w:rPr>
            </w:pPr>
          </w:p>
        </w:tc>
      </w:tr>
      <w:tr w:rsidR="007B2962" w:rsidRPr="003A3990" w:rsidTr="003A3990">
        <w:tc>
          <w:tcPr>
            <w:tcW w:w="2628" w:type="dxa"/>
            <w:tcBorders>
              <w:left w:val="double" w:sz="4" w:space="0" w:color="auto"/>
              <w:right w:val="double" w:sz="4" w:space="0" w:color="auto"/>
            </w:tcBorders>
          </w:tcPr>
          <w:p w:rsidR="007B2962" w:rsidRPr="003A3990" w:rsidRDefault="007B2962" w:rsidP="00B045C3">
            <w:pPr>
              <w:rPr>
                <w:b/>
                <w:szCs w:val="22"/>
              </w:rPr>
            </w:pPr>
            <w:r w:rsidRPr="003A3990">
              <w:rPr>
                <w:b/>
                <w:szCs w:val="22"/>
              </w:rPr>
              <w:t>Sídlo:</w:t>
            </w:r>
          </w:p>
        </w:tc>
        <w:tc>
          <w:tcPr>
            <w:tcW w:w="6584" w:type="dxa"/>
            <w:tcBorders>
              <w:left w:val="double" w:sz="4" w:space="0" w:color="auto"/>
              <w:right w:val="double" w:sz="4" w:space="0" w:color="auto"/>
            </w:tcBorders>
          </w:tcPr>
          <w:p w:rsidR="007B2962" w:rsidRPr="003A3990" w:rsidRDefault="007B2962" w:rsidP="00B045C3">
            <w:pPr>
              <w:rPr>
                <w:b/>
                <w:szCs w:val="22"/>
              </w:rPr>
            </w:pPr>
          </w:p>
        </w:tc>
      </w:tr>
      <w:tr w:rsidR="007B2962" w:rsidRPr="003A3990" w:rsidTr="003A3990">
        <w:tc>
          <w:tcPr>
            <w:tcW w:w="2628" w:type="dxa"/>
            <w:tcBorders>
              <w:left w:val="double" w:sz="4" w:space="0" w:color="auto"/>
              <w:right w:val="double" w:sz="4" w:space="0" w:color="auto"/>
            </w:tcBorders>
          </w:tcPr>
          <w:p w:rsidR="007B2962" w:rsidRPr="003A3990" w:rsidRDefault="007B2962" w:rsidP="00B045C3">
            <w:pPr>
              <w:rPr>
                <w:b/>
                <w:szCs w:val="22"/>
              </w:rPr>
            </w:pPr>
            <w:r w:rsidRPr="003A3990">
              <w:rPr>
                <w:b/>
                <w:szCs w:val="22"/>
              </w:rPr>
              <w:t>IČ:</w:t>
            </w:r>
          </w:p>
        </w:tc>
        <w:tc>
          <w:tcPr>
            <w:tcW w:w="6584" w:type="dxa"/>
            <w:tcBorders>
              <w:left w:val="double" w:sz="4" w:space="0" w:color="auto"/>
              <w:right w:val="double" w:sz="4" w:space="0" w:color="auto"/>
            </w:tcBorders>
          </w:tcPr>
          <w:p w:rsidR="007B2962" w:rsidRPr="003A3990" w:rsidRDefault="007B2962" w:rsidP="00B045C3">
            <w:pPr>
              <w:rPr>
                <w:b/>
                <w:szCs w:val="22"/>
              </w:rPr>
            </w:pPr>
          </w:p>
        </w:tc>
      </w:tr>
      <w:tr w:rsidR="007B2962" w:rsidRPr="003A3990" w:rsidTr="003A3990">
        <w:tc>
          <w:tcPr>
            <w:tcW w:w="2628" w:type="dxa"/>
            <w:tcBorders>
              <w:left w:val="double" w:sz="4" w:space="0" w:color="auto"/>
              <w:right w:val="double" w:sz="4" w:space="0" w:color="auto"/>
            </w:tcBorders>
          </w:tcPr>
          <w:p w:rsidR="007B2962" w:rsidRPr="003A3990" w:rsidRDefault="007B2962" w:rsidP="00B045C3">
            <w:pPr>
              <w:rPr>
                <w:b/>
                <w:szCs w:val="22"/>
              </w:rPr>
            </w:pPr>
            <w:r w:rsidRPr="003A3990">
              <w:rPr>
                <w:b/>
                <w:szCs w:val="22"/>
              </w:rPr>
              <w:t>DIČ:</w:t>
            </w:r>
          </w:p>
        </w:tc>
        <w:tc>
          <w:tcPr>
            <w:tcW w:w="6584" w:type="dxa"/>
            <w:tcBorders>
              <w:left w:val="double" w:sz="4" w:space="0" w:color="auto"/>
              <w:right w:val="double" w:sz="4" w:space="0" w:color="auto"/>
            </w:tcBorders>
          </w:tcPr>
          <w:p w:rsidR="007B2962" w:rsidRPr="003A3990" w:rsidRDefault="007B2962" w:rsidP="00B045C3">
            <w:pPr>
              <w:rPr>
                <w:b/>
                <w:szCs w:val="22"/>
              </w:rPr>
            </w:pPr>
          </w:p>
        </w:tc>
      </w:tr>
      <w:tr w:rsidR="007B2962" w:rsidRPr="003A3990" w:rsidTr="003A3990">
        <w:tc>
          <w:tcPr>
            <w:tcW w:w="2628" w:type="dxa"/>
            <w:tcBorders>
              <w:left w:val="double" w:sz="4" w:space="0" w:color="auto"/>
              <w:right w:val="double" w:sz="4" w:space="0" w:color="auto"/>
            </w:tcBorders>
          </w:tcPr>
          <w:p w:rsidR="007B2962" w:rsidRPr="003A3990" w:rsidRDefault="007B2962" w:rsidP="00B045C3">
            <w:pPr>
              <w:rPr>
                <w:b/>
                <w:szCs w:val="22"/>
              </w:rPr>
            </w:pPr>
            <w:r w:rsidRPr="003A3990">
              <w:rPr>
                <w:b/>
                <w:szCs w:val="22"/>
              </w:rPr>
              <w:t>Statutární orgán:</w:t>
            </w:r>
          </w:p>
        </w:tc>
        <w:tc>
          <w:tcPr>
            <w:tcW w:w="6584" w:type="dxa"/>
            <w:tcBorders>
              <w:left w:val="double" w:sz="4" w:space="0" w:color="auto"/>
              <w:right w:val="double" w:sz="4" w:space="0" w:color="auto"/>
            </w:tcBorders>
          </w:tcPr>
          <w:p w:rsidR="007B2962" w:rsidRPr="003A3990" w:rsidRDefault="007B2962" w:rsidP="00B045C3">
            <w:pPr>
              <w:rPr>
                <w:b/>
                <w:szCs w:val="22"/>
              </w:rPr>
            </w:pPr>
          </w:p>
        </w:tc>
      </w:tr>
      <w:tr w:rsidR="007B2962" w:rsidRPr="003A3990" w:rsidTr="003A3990">
        <w:tc>
          <w:tcPr>
            <w:tcW w:w="2628" w:type="dxa"/>
            <w:tcBorders>
              <w:left w:val="double" w:sz="4" w:space="0" w:color="auto"/>
              <w:bottom w:val="double" w:sz="4" w:space="0" w:color="auto"/>
              <w:right w:val="double" w:sz="4" w:space="0" w:color="auto"/>
            </w:tcBorders>
          </w:tcPr>
          <w:p w:rsidR="007B2962" w:rsidRPr="003A3990" w:rsidRDefault="007B2962" w:rsidP="00B045C3">
            <w:pPr>
              <w:rPr>
                <w:b/>
                <w:szCs w:val="22"/>
              </w:rPr>
            </w:pPr>
            <w:r w:rsidRPr="003A3990">
              <w:rPr>
                <w:b/>
                <w:szCs w:val="22"/>
              </w:rPr>
              <w:t>Pověřený zástupce – osoba oprávněná jednat za uchazeče:</w:t>
            </w:r>
          </w:p>
        </w:tc>
        <w:tc>
          <w:tcPr>
            <w:tcW w:w="6584" w:type="dxa"/>
            <w:tcBorders>
              <w:left w:val="double" w:sz="4" w:space="0" w:color="auto"/>
              <w:bottom w:val="double" w:sz="4" w:space="0" w:color="auto"/>
              <w:right w:val="double" w:sz="4" w:space="0" w:color="auto"/>
            </w:tcBorders>
          </w:tcPr>
          <w:p w:rsidR="007B2962" w:rsidRPr="003A3990" w:rsidRDefault="007B2962" w:rsidP="00B045C3">
            <w:pPr>
              <w:rPr>
                <w:b/>
                <w:szCs w:val="22"/>
              </w:rPr>
            </w:pPr>
          </w:p>
        </w:tc>
      </w:tr>
      <w:tr w:rsidR="007B2962" w:rsidRPr="003A3990" w:rsidTr="003A3990">
        <w:trPr>
          <w:trHeight w:val="541"/>
        </w:trPr>
        <w:tc>
          <w:tcPr>
            <w:tcW w:w="9212" w:type="dxa"/>
            <w:gridSpan w:val="2"/>
            <w:tcBorders>
              <w:top w:val="double" w:sz="4" w:space="0" w:color="auto"/>
              <w:left w:val="double" w:sz="4" w:space="0" w:color="auto"/>
              <w:bottom w:val="double" w:sz="4" w:space="0" w:color="auto"/>
              <w:right w:val="double" w:sz="4" w:space="0" w:color="auto"/>
            </w:tcBorders>
            <w:shd w:val="clear" w:color="auto" w:fill="B3B3B3"/>
            <w:vAlign w:val="center"/>
          </w:tcPr>
          <w:p w:rsidR="007B2962" w:rsidRPr="003A3990" w:rsidRDefault="007B2962" w:rsidP="00B045C3">
            <w:pPr>
              <w:rPr>
                <w:b/>
                <w:szCs w:val="22"/>
              </w:rPr>
            </w:pPr>
            <w:r w:rsidRPr="003A3990">
              <w:rPr>
                <w:b/>
                <w:szCs w:val="22"/>
              </w:rPr>
              <w:t>Kontaktní osoba na území ČR:</w:t>
            </w:r>
          </w:p>
        </w:tc>
      </w:tr>
      <w:tr w:rsidR="007B2962" w:rsidRPr="003A3990" w:rsidTr="003A3990">
        <w:tc>
          <w:tcPr>
            <w:tcW w:w="2628" w:type="dxa"/>
            <w:tcBorders>
              <w:top w:val="double" w:sz="4" w:space="0" w:color="auto"/>
              <w:left w:val="double" w:sz="4" w:space="0" w:color="auto"/>
              <w:right w:val="double" w:sz="4" w:space="0" w:color="auto"/>
            </w:tcBorders>
          </w:tcPr>
          <w:p w:rsidR="007B2962" w:rsidRPr="003A3990" w:rsidRDefault="007B2962" w:rsidP="00B045C3">
            <w:pPr>
              <w:rPr>
                <w:b/>
                <w:szCs w:val="22"/>
              </w:rPr>
            </w:pPr>
            <w:r w:rsidRPr="003A3990">
              <w:rPr>
                <w:b/>
                <w:szCs w:val="22"/>
              </w:rPr>
              <w:t>Jméno a příjmení:</w:t>
            </w:r>
          </w:p>
        </w:tc>
        <w:tc>
          <w:tcPr>
            <w:tcW w:w="6584" w:type="dxa"/>
            <w:tcBorders>
              <w:top w:val="double" w:sz="4" w:space="0" w:color="auto"/>
              <w:left w:val="double" w:sz="4" w:space="0" w:color="auto"/>
              <w:right w:val="double" w:sz="4" w:space="0" w:color="auto"/>
            </w:tcBorders>
          </w:tcPr>
          <w:p w:rsidR="007B2962" w:rsidRPr="003A3990" w:rsidRDefault="007B2962" w:rsidP="00B045C3">
            <w:pPr>
              <w:rPr>
                <w:b/>
                <w:szCs w:val="22"/>
              </w:rPr>
            </w:pPr>
          </w:p>
        </w:tc>
      </w:tr>
      <w:tr w:rsidR="007B2962" w:rsidRPr="003A3990" w:rsidTr="003A3990">
        <w:tc>
          <w:tcPr>
            <w:tcW w:w="2628" w:type="dxa"/>
            <w:tcBorders>
              <w:left w:val="double" w:sz="4" w:space="0" w:color="auto"/>
              <w:right w:val="double" w:sz="4" w:space="0" w:color="auto"/>
            </w:tcBorders>
          </w:tcPr>
          <w:p w:rsidR="007B2962" w:rsidRPr="003A3990" w:rsidRDefault="007B2962" w:rsidP="00B045C3">
            <w:pPr>
              <w:rPr>
                <w:b/>
                <w:szCs w:val="22"/>
              </w:rPr>
            </w:pPr>
            <w:r w:rsidRPr="003A3990">
              <w:rPr>
                <w:b/>
                <w:szCs w:val="22"/>
              </w:rPr>
              <w:t>Telefon:</w:t>
            </w:r>
          </w:p>
        </w:tc>
        <w:tc>
          <w:tcPr>
            <w:tcW w:w="6584" w:type="dxa"/>
            <w:tcBorders>
              <w:left w:val="double" w:sz="4" w:space="0" w:color="auto"/>
              <w:right w:val="double" w:sz="4" w:space="0" w:color="auto"/>
            </w:tcBorders>
          </w:tcPr>
          <w:p w:rsidR="007B2962" w:rsidRPr="003A3990" w:rsidRDefault="007B2962" w:rsidP="00B045C3">
            <w:pPr>
              <w:rPr>
                <w:b/>
                <w:szCs w:val="22"/>
              </w:rPr>
            </w:pPr>
          </w:p>
        </w:tc>
      </w:tr>
      <w:tr w:rsidR="007B2962" w:rsidRPr="003A3990" w:rsidTr="003A3990">
        <w:tc>
          <w:tcPr>
            <w:tcW w:w="2628" w:type="dxa"/>
            <w:tcBorders>
              <w:left w:val="double" w:sz="4" w:space="0" w:color="auto"/>
              <w:right w:val="double" w:sz="4" w:space="0" w:color="auto"/>
            </w:tcBorders>
          </w:tcPr>
          <w:p w:rsidR="007B2962" w:rsidRPr="003A3990" w:rsidRDefault="007B2962" w:rsidP="00B045C3">
            <w:pPr>
              <w:rPr>
                <w:b/>
                <w:szCs w:val="22"/>
              </w:rPr>
            </w:pPr>
            <w:r w:rsidRPr="003A3990">
              <w:rPr>
                <w:b/>
                <w:szCs w:val="22"/>
              </w:rPr>
              <w:t>Fax:</w:t>
            </w:r>
          </w:p>
        </w:tc>
        <w:tc>
          <w:tcPr>
            <w:tcW w:w="6584" w:type="dxa"/>
            <w:tcBorders>
              <w:left w:val="double" w:sz="4" w:space="0" w:color="auto"/>
              <w:right w:val="double" w:sz="4" w:space="0" w:color="auto"/>
            </w:tcBorders>
          </w:tcPr>
          <w:p w:rsidR="007B2962" w:rsidRPr="003A3990" w:rsidRDefault="007B2962" w:rsidP="00B045C3">
            <w:pPr>
              <w:rPr>
                <w:b/>
                <w:szCs w:val="22"/>
              </w:rPr>
            </w:pPr>
          </w:p>
        </w:tc>
      </w:tr>
      <w:tr w:rsidR="007B2962" w:rsidRPr="003A3990" w:rsidTr="003A3990">
        <w:tc>
          <w:tcPr>
            <w:tcW w:w="2628" w:type="dxa"/>
            <w:tcBorders>
              <w:left w:val="double" w:sz="4" w:space="0" w:color="auto"/>
              <w:right w:val="double" w:sz="4" w:space="0" w:color="auto"/>
            </w:tcBorders>
          </w:tcPr>
          <w:p w:rsidR="007B2962" w:rsidRPr="003A3990" w:rsidRDefault="007B2962" w:rsidP="00B045C3">
            <w:pPr>
              <w:rPr>
                <w:b/>
                <w:szCs w:val="22"/>
              </w:rPr>
            </w:pPr>
            <w:r w:rsidRPr="003A3990">
              <w:rPr>
                <w:b/>
                <w:szCs w:val="22"/>
              </w:rPr>
              <w:t>E-mail:</w:t>
            </w:r>
          </w:p>
        </w:tc>
        <w:tc>
          <w:tcPr>
            <w:tcW w:w="6584" w:type="dxa"/>
            <w:tcBorders>
              <w:left w:val="double" w:sz="4" w:space="0" w:color="auto"/>
              <w:right w:val="double" w:sz="4" w:space="0" w:color="auto"/>
            </w:tcBorders>
          </w:tcPr>
          <w:p w:rsidR="007B2962" w:rsidRPr="003A3990" w:rsidRDefault="007B2962" w:rsidP="00B045C3">
            <w:pPr>
              <w:rPr>
                <w:b/>
                <w:szCs w:val="22"/>
              </w:rPr>
            </w:pPr>
          </w:p>
        </w:tc>
      </w:tr>
      <w:tr w:rsidR="007B2962" w:rsidRPr="003A3990" w:rsidTr="003A3990">
        <w:tc>
          <w:tcPr>
            <w:tcW w:w="2628" w:type="dxa"/>
            <w:tcBorders>
              <w:left w:val="double" w:sz="4" w:space="0" w:color="auto"/>
              <w:bottom w:val="double" w:sz="4" w:space="0" w:color="auto"/>
              <w:right w:val="double" w:sz="4" w:space="0" w:color="auto"/>
            </w:tcBorders>
          </w:tcPr>
          <w:p w:rsidR="007B2962" w:rsidRPr="003A3990" w:rsidRDefault="007B2962" w:rsidP="003A3990">
            <w:pPr>
              <w:jc w:val="left"/>
              <w:rPr>
                <w:b/>
                <w:szCs w:val="22"/>
              </w:rPr>
            </w:pPr>
            <w:r w:rsidRPr="003A3990">
              <w:rPr>
                <w:b/>
                <w:szCs w:val="22"/>
              </w:rPr>
              <w:t>Úplná adresa pro poštovní styk na území České republiky:</w:t>
            </w:r>
          </w:p>
        </w:tc>
        <w:tc>
          <w:tcPr>
            <w:tcW w:w="6584" w:type="dxa"/>
            <w:tcBorders>
              <w:left w:val="double" w:sz="4" w:space="0" w:color="auto"/>
              <w:bottom w:val="double" w:sz="4" w:space="0" w:color="auto"/>
              <w:right w:val="double" w:sz="4" w:space="0" w:color="auto"/>
            </w:tcBorders>
          </w:tcPr>
          <w:p w:rsidR="007B2962" w:rsidRPr="003A3990" w:rsidRDefault="007B2962" w:rsidP="00B045C3">
            <w:pPr>
              <w:rPr>
                <w:b/>
                <w:szCs w:val="22"/>
              </w:rPr>
            </w:pPr>
          </w:p>
        </w:tc>
      </w:tr>
    </w:tbl>
    <w:p w:rsidR="007B2962" w:rsidRDefault="007B2962" w:rsidP="00E30187">
      <w:pPr>
        <w:ind w:left="180" w:hanging="180"/>
        <w:rPr>
          <w:sz w:val="18"/>
          <w:szCs w:val="18"/>
        </w:rPr>
      </w:pPr>
      <w:r>
        <w:rPr>
          <w:sz w:val="18"/>
          <w:szCs w:val="18"/>
        </w:rPr>
        <w:t>* V případě, že nabídku podává více dodavatelů společně dle § 51 odst. 5 ZoVZ, zkopírují výše uvedenou tabulku a vyplní ji pro každého dodavatele zvlášť.</w:t>
      </w:r>
    </w:p>
    <w:p w:rsidR="007B2962" w:rsidRDefault="007B2962" w:rsidP="00E30187">
      <w:pPr>
        <w:rPr>
          <w:b/>
          <w:szCs w:val="22"/>
        </w:rPr>
      </w:pPr>
      <w:r>
        <w:rPr>
          <w:b/>
          <w:szCs w:val="22"/>
        </w:rPr>
        <w:t xml:space="preserve">Kontaktní osoba ve věci nabídky (pověřená zejména přijímáním písemností a věcným jednáním za uchazeče) </w:t>
      </w:r>
      <w:r>
        <w:rPr>
          <w:szCs w:val="22"/>
        </w:rPr>
        <w:t>[popřípadě za více uchazečů, pokud nabídku podává více uchazečů společně]</w:t>
      </w:r>
      <w:r w:rsidRPr="00276019">
        <w:rPr>
          <w:szCs w:val="22"/>
        </w:rPr>
        <w:t>:</w:t>
      </w: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tblPr>
      <w:tblGrid>
        <w:gridCol w:w="2448"/>
        <w:gridCol w:w="6764"/>
      </w:tblGrid>
      <w:tr w:rsidR="007B2962" w:rsidRPr="003A3990" w:rsidTr="003A3990">
        <w:tc>
          <w:tcPr>
            <w:tcW w:w="9212" w:type="dxa"/>
            <w:gridSpan w:val="2"/>
            <w:tcBorders>
              <w:top w:val="double" w:sz="4" w:space="0" w:color="auto"/>
              <w:bottom w:val="double" w:sz="4" w:space="0" w:color="auto"/>
            </w:tcBorders>
            <w:shd w:val="clear" w:color="auto" w:fill="B3B3B3"/>
          </w:tcPr>
          <w:p w:rsidR="007B2962" w:rsidRPr="003A3990" w:rsidRDefault="007B2962" w:rsidP="00B045C3">
            <w:pPr>
              <w:rPr>
                <w:b/>
                <w:szCs w:val="22"/>
              </w:rPr>
            </w:pPr>
            <w:r w:rsidRPr="003A3990">
              <w:rPr>
                <w:b/>
                <w:szCs w:val="22"/>
              </w:rPr>
              <w:t>Kontaktní osoba na území ČR:</w:t>
            </w:r>
          </w:p>
        </w:tc>
      </w:tr>
      <w:tr w:rsidR="007B2962" w:rsidRPr="003A3990" w:rsidTr="003A3990">
        <w:tc>
          <w:tcPr>
            <w:tcW w:w="2448" w:type="dxa"/>
            <w:tcBorders>
              <w:top w:val="double" w:sz="4" w:space="0" w:color="auto"/>
            </w:tcBorders>
          </w:tcPr>
          <w:p w:rsidR="007B2962" w:rsidRPr="003A3990" w:rsidRDefault="007B2962" w:rsidP="00B045C3">
            <w:pPr>
              <w:rPr>
                <w:b/>
                <w:szCs w:val="22"/>
              </w:rPr>
            </w:pPr>
            <w:r w:rsidRPr="003A3990">
              <w:rPr>
                <w:b/>
                <w:szCs w:val="22"/>
              </w:rPr>
              <w:t>Název společnosti:</w:t>
            </w:r>
          </w:p>
        </w:tc>
        <w:tc>
          <w:tcPr>
            <w:tcW w:w="6764" w:type="dxa"/>
            <w:tcBorders>
              <w:top w:val="double" w:sz="4" w:space="0" w:color="auto"/>
            </w:tcBorders>
          </w:tcPr>
          <w:p w:rsidR="007B2962" w:rsidRPr="003A3990" w:rsidRDefault="007B2962" w:rsidP="00B045C3">
            <w:pPr>
              <w:rPr>
                <w:b/>
                <w:szCs w:val="22"/>
              </w:rPr>
            </w:pPr>
          </w:p>
        </w:tc>
      </w:tr>
      <w:tr w:rsidR="007B2962" w:rsidRPr="003A3990" w:rsidTr="003A3990">
        <w:tc>
          <w:tcPr>
            <w:tcW w:w="2448" w:type="dxa"/>
          </w:tcPr>
          <w:p w:rsidR="007B2962" w:rsidRPr="003A3990" w:rsidRDefault="007B2962" w:rsidP="00B045C3">
            <w:pPr>
              <w:rPr>
                <w:b/>
                <w:szCs w:val="22"/>
              </w:rPr>
            </w:pPr>
            <w:r w:rsidRPr="003A3990">
              <w:rPr>
                <w:b/>
                <w:szCs w:val="22"/>
              </w:rPr>
              <w:t>Jméno a příjmení:</w:t>
            </w:r>
          </w:p>
        </w:tc>
        <w:tc>
          <w:tcPr>
            <w:tcW w:w="6764" w:type="dxa"/>
          </w:tcPr>
          <w:p w:rsidR="007B2962" w:rsidRPr="003A3990" w:rsidRDefault="007B2962" w:rsidP="00B045C3">
            <w:pPr>
              <w:rPr>
                <w:b/>
                <w:szCs w:val="22"/>
              </w:rPr>
            </w:pPr>
          </w:p>
        </w:tc>
      </w:tr>
      <w:tr w:rsidR="007B2962" w:rsidRPr="003A3990" w:rsidTr="003A3990">
        <w:tc>
          <w:tcPr>
            <w:tcW w:w="2448" w:type="dxa"/>
          </w:tcPr>
          <w:p w:rsidR="007B2962" w:rsidRPr="003A3990" w:rsidRDefault="007B2962" w:rsidP="00B045C3">
            <w:pPr>
              <w:rPr>
                <w:b/>
                <w:szCs w:val="22"/>
              </w:rPr>
            </w:pPr>
            <w:r w:rsidRPr="003A3990">
              <w:rPr>
                <w:b/>
                <w:szCs w:val="22"/>
              </w:rPr>
              <w:t>Telefon:</w:t>
            </w:r>
          </w:p>
        </w:tc>
        <w:tc>
          <w:tcPr>
            <w:tcW w:w="6764" w:type="dxa"/>
          </w:tcPr>
          <w:p w:rsidR="007B2962" w:rsidRPr="003A3990" w:rsidRDefault="007B2962" w:rsidP="00B045C3">
            <w:pPr>
              <w:rPr>
                <w:b/>
                <w:szCs w:val="22"/>
              </w:rPr>
            </w:pPr>
          </w:p>
        </w:tc>
      </w:tr>
      <w:tr w:rsidR="007B2962" w:rsidRPr="003A3990" w:rsidTr="003A3990">
        <w:tc>
          <w:tcPr>
            <w:tcW w:w="2448" w:type="dxa"/>
          </w:tcPr>
          <w:p w:rsidR="007B2962" w:rsidRPr="003A3990" w:rsidRDefault="007B2962" w:rsidP="00B045C3">
            <w:pPr>
              <w:rPr>
                <w:b/>
                <w:szCs w:val="22"/>
              </w:rPr>
            </w:pPr>
            <w:r w:rsidRPr="003A3990">
              <w:rPr>
                <w:b/>
                <w:szCs w:val="22"/>
              </w:rPr>
              <w:t>Fax:</w:t>
            </w:r>
          </w:p>
        </w:tc>
        <w:tc>
          <w:tcPr>
            <w:tcW w:w="6764" w:type="dxa"/>
          </w:tcPr>
          <w:p w:rsidR="007B2962" w:rsidRPr="003A3990" w:rsidRDefault="007B2962" w:rsidP="00B045C3">
            <w:pPr>
              <w:rPr>
                <w:b/>
                <w:szCs w:val="22"/>
              </w:rPr>
            </w:pPr>
          </w:p>
        </w:tc>
      </w:tr>
      <w:tr w:rsidR="007B2962" w:rsidRPr="003A3990" w:rsidTr="003A3990">
        <w:tc>
          <w:tcPr>
            <w:tcW w:w="2448" w:type="dxa"/>
          </w:tcPr>
          <w:p w:rsidR="007B2962" w:rsidRPr="003A3990" w:rsidRDefault="007B2962" w:rsidP="00B045C3">
            <w:pPr>
              <w:rPr>
                <w:b/>
                <w:szCs w:val="22"/>
              </w:rPr>
            </w:pPr>
            <w:r w:rsidRPr="003A3990">
              <w:rPr>
                <w:b/>
                <w:szCs w:val="22"/>
              </w:rPr>
              <w:lastRenderedPageBreak/>
              <w:t>E-mail:</w:t>
            </w:r>
          </w:p>
        </w:tc>
        <w:tc>
          <w:tcPr>
            <w:tcW w:w="6764" w:type="dxa"/>
          </w:tcPr>
          <w:p w:rsidR="007B2962" w:rsidRPr="003A3990" w:rsidRDefault="007B2962" w:rsidP="00B045C3">
            <w:pPr>
              <w:rPr>
                <w:b/>
                <w:szCs w:val="22"/>
              </w:rPr>
            </w:pPr>
          </w:p>
        </w:tc>
      </w:tr>
      <w:tr w:rsidR="007B2962" w:rsidRPr="003A3990" w:rsidTr="003A3990">
        <w:tc>
          <w:tcPr>
            <w:tcW w:w="2448" w:type="dxa"/>
            <w:tcBorders>
              <w:bottom w:val="double" w:sz="4" w:space="0" w:color="auto"/>
            </w:tcBorders>
          </w:tcPr>
          <w:p w:rsidR="007B2962" w:rsidRPr="003A3990" w:rsidRDefault="007B2962" w:rsidP="00B045C3">
            <w:pPr>
              <w:rPr>
                <w:b/>
                <w:szCs w:val="22"/>
              </w:rPr>
            </w:pPr>
            <w:r w:rsidRPr="003A3990">
              <w:rPr>
                <w:b/>
                <w:szCs w:val="22"/>
              </w:rPr>
              <w:t>Úplná adresa pro poštovní styk na území České republiky:</w:t>
            </w:r>
          </w:p>
        </w:tc>
        <w:tc>
          <w:tcPr>
            <w:tcW w:w="6764" w:type="dxa"/>
            <w:tcBorders>
              <w:bottom w:val="double" w:sz="4" w:space="0" w:color="auto"/>
            </w:tcBorders>
          </w:tcPr>
          <w:p w:rsidR="007B2962" w:rsidRPr="003A3990" w:rsidRDefault="007B2962" w:rsidP="00B045C3">
            <w:pPr>
              <w:rPr>
                <w:b/>
                <w:szCs w:val="22"/>
              </w:rPr>
            </w:pPr>
          </w:p>
        </w:tc>
      </w:tr>
    </w:tbl>
    <w:p w:rsidR="007B2962" w:rsidRDefault="007B2962" w:rsidP="00150262">
      <w:pPr>
        <w:rPr>
          <w:b/>
          <w:szCs w:val="22"/>
        </w:rPr>
      </w:pPr>
    </w:p>
    <w:p w:rsidR="007B2962" w:rsidRDefault="007B2962" w:rsidP="00150262">
      <w:pPr>
        <w:rPr>
          <w:szCs w:val="22"/>
        </w:rPr>
      </w:pPr>
      <w:r>
        <w:rPr>
          <w:szCs w:val="22"/>
        </w:rPr>
        <w:t xml:space="preserve">Uchazeč tímto prohlašuje, že </w:t>
      </w:r>
    </w:p>
    <w:p w:rsidR="007B2962" w:rsidRDefault="007B2962" w:rsidP="00CD3917">
      <w:pPr>
        <w:numPr>
          <w:ilvl w:val="0"/>
          <w:numId w:val="4"/>
        </w:numPr>
        <w:rPr>
          <w:szCs w:val="22"/>
        </w:rPr>
      </w:pPr>
      <w:r>
        <w:rPr>
          <w:szCs w:val="22"/>
        </w:rPr>
        <w:t xml:space="preserve">je vázán celým obsahem svojí nabídky, a to po </w:t>
      </w:r>
      <w:r w:rsidRPr="00660564">
        <w:rPr>
          <w:szCs w:val="22"/>
        </w:rPr>
        <w:t xml:space="preserve">dobu 4 měsíců </w:t>
      </w:r>
      <w:r w:rsidRPr="00660564">
        <w:t>od skončení</w:t>
      </w:r>
      <w:r>
        <w:t xml:space="preserve"> lhůty pro podání nabídek</w:t>
      </w:r>
      <w:r w:rsidDel="00355DF8">
        <w:rPr>
          <w:szCs w:val="22"/>
        </w:rPr>
        <w:t xml:space="preserve"> </w:t>
      </w:r>
      <w:r>
        <w:rPr>
          <w:szCs w:val="22"/>
        </w:rPr>
        <w:t>v souladu se Zadávací dokumentací a ZoVZ;</w:t>
      </w:r>
    </w:p>
    <w:p w:rsidR="007B2962" w:rsidRDefault="007B2962" w:rsidP="00150262">
      <w:pPr>
        <w:numPr>
          <w:ilvl w:val="0"/>
          <w:numId w:val="4"/>
        </w:numPr>
        <w:rPr>
          <w:szCs w:val="22"/>
        </w:rPr>
      </w:pPr>
      <w:r>
        <w:rPr>
          <w:szCs w:val="22"/>
        </w:rPr>
        <w:t>nabízené plnění splňuje požadavky Zadavatele tak, jak je požadováno v ZD;</w:t>
      </w:r>
    </w:p>
    <w:p w:rsidR="007B2962" w:rsidRDefault="007B2962" w:rsidP="00150262">
      <w:pPr>
        <w:numPr>
          <w:ilvl w:val="0"/>
          <w:numId w:val="4"/>
        </w:numPr>
        <w:rPr>
          <w:szCs w:val="22"/>
        </w:rPr>
      </w:pPr>
      <w:r>
        <w:rPr>
          <w:szCs w:val="22"/>
        </w:rPr>
        <w:t>před podáním nabídky si vyjasnil všechny potřebné údaje, které jednoznačně vymezují plnění předmětu této veřejné zakázky;</w:t>
      </w:r>
    </w:p>
    <w:p w:rsidR="007B2962" w:rsidRDefault="007B2962" w:rsidP="00150262">
      <w:pPr>
        <w:numPr>
          <w:ilvl w:val="0"/>
          <w:numId w:val="4"/>
        </w:numPr>
        <w:rPr>
          <w:szCs w:val="22"/>
        </w:rPr>
      </w:pPr>
      <w:r>
        <w:rPr>
          <w:szCs w:val="22"/>
        </w:rPr>
        <w:t xml:space="preserve">přijímá podmínky Zadavatele stanovené v Zadávací dokumentaci a návrhu Smlouvy </w:t>
      </w:r>
      <w:r w:rsidRPr="00D11C6F">
        <w:rPr>
          <w:szCs w:val="22"/>
        </w:rPr>
        <w:t xml:space="preserve">a </w:t>
      </w:r>
      <w:r w:rsidRPr="008509E4">
        <w:rPr>
          <w:szCs w:val="22"/>
        </w:rPr>
        <w:t>tyto</w:t>
      </w:r>
      <w:r>
        <w:rPr>
          <w:szCs w:val="22"/>
        </w:rPr>
        <w:t xml:space="preserve"> jsou mu jasné a srozumitelné;</w:t>
      </w:r>
    </w:p>
    <w:p w:rsidR="007B2962" w:rsidRPr="00CD3917" w:rsidRDefault="007B2962" w:rsidP="00150262">
      <w:pPr>
        <w:numPr>
          <w:ilvl w:val="0"/>
          <w:numId w:val="4"/>
        </w:numPr>
        <w:rPr>
          <w:szCs w:val="22"/>
        </w:rPr>
      </w:pPr>
      <w:r>
        <w:rPr>
          <w:szCs w:val="22"/>
        </w:rPr>
        <w:t xml:space="preserve">originál </w:t>
      </w:r>
      <w:r w:rsidRPr="00F55B8B">
        <w:rPr>
          <w:szCs w:val="22"/>
        </w:rPr>
        <w:t>této</w:t>
      </w:r>
      <w:r>
        <w:rPr>
          <w:szCs w:val="22"/>
        </w:rPr>
        <w:t xml:space="preserve"> nabídky se všemi přílohami má celkem </w:t>
      </w:r>
      <w:r w:rsidRPr="00BD62BB">
        <w:rPr>
          <w:szCs w:val="22"/>
        </w:rPr>
        <w:t>[●]</w:t>
      </w:r>
      <w:r w:rsidRPr="00D11C6F">
        <w:rPr>
          <w:szCs w:val="22"/>
        </w:rPr>
        <w:t xml:space="preserve"> </w:t>
      </w:r>
      <w:r w:rsidRPr="008509E4">
        <w:rPr>
          <w:szCs w:val="22"/>
        </w:rPr>
        <w:t>listů</w:t>
      </w:r>
      <w:r w:rsidRPr="00D11C6F">
        <w:rPr>
          <w:szCs w:val="22"/>
        </w:rPr>
        <w:t>;</w:t>
      </w:r>
    </w:p>
    <w:p w:rsidR="007B2962" w:rsidRPr="00EA02DF" w:rsidRDefault="007B2962" w:rsidP="00150262">
      <w:pPr>
        <w:numPr>
          <w:ilvl w:val="0"/>
          <w:numId w:val="4"/>
        </w:numPr>
        <w:rPr>
          <w:szCs w:val="22"/>
        </w:rPr>
      </w:pPr>
      <w:r w:rsidRPr="00EA02DF">
        <w:rPr>
          <w:szCs w:val="22"/>
        </w:rPr>
        <w:t>elektronická verze na přiloženém nosiči</w:t>
      </w:r>
      <w:r>
        <w:rPr>
          <w:szCs w:val="22"/>
        </w:rPr>
        <w:t xml:space="preserve"> ve formátu PDF</w:t>
      </w:r>
      <w:r w:rsidRPr="00EA02DF">
        <w:rPr>
          <w:szCs w:val="22"/>
        </w:rPr>
        <w:t xml:space="preserve"> souhlasí s tištěný</w:t>
      </w:r>
      <w:r>
        <w:rPr>
          <w:szCs w:val="22"/>
        </w:rPr>
        <w:t>m</w:t>
      </w:r>
      <w:r w:rsidRPr="00EA02DF">
        <w:rPr>
          <w:szCs w:val="22"/>
        </w:rPr>
        <w:t xml:space="preserve"> výtiskem Originálu;</w:t>
      </w:r>
    </w:p>
    <w:p w:rsidR="007B2962" w:rsidRPr="00EA02DF" w:rsidRDefault="007B2962" w:rsidP="00150262">
      <w:pPr>
        <w:numPr>
          <w:ilvl w:val="0"/>
          <w:numId w:val="4"/>
        </w:numPr>
        <w:rPr>
          <w:szCs w:val="22"/>
        </w:rPr>
      </w:pPr>
      <w:r w:rsidRPr="00EA02DF">
        <w:rPr>
          <w:szCs w:val="22"/>
        </w:rPr>
        <w:t>při použití formulářů k prokázání kvalifikačních předpokladů a uvedení údajů pro hodnocení neučinil žádné změny kromě doplnění relevantních informací;</w:t>
      </w:r>
    </w:p>
    <w:p w:rsidR="007B2962" w:rsidRDefault="007B2962" w:rsidP="00150262">
      <w:pPr>
        <w:numPr>
          <w:ilvl w:val="0"/>
          <w:numId w:val="4"/>
        </w:numPr>
        <w:rPr>
          <w:szCs w:val="22"/>
        </w:rPr>
      </w:pPr>
      <w:r>
        <w:rPr>
          <w:szCs w:val="22"/>
        </w:rPr>
        <w:t>veškeré dále uvedené informace, údaje a podklady, které uvádí ke splnění zákonných požadavků či požadavků stanovených Zadavatelem, jsou pravdivé, úplné a odpovídají skutečnosti.</w:t>
      </w:r>
    </w:p>
    <w:p w:rsidR="007B2962" w:rsidRDefault="007B2962" w:rsidP="00CD3917">
      <w:pPr>
        <w:rPr>
          <w:szCs w:val="22"/>
        </w:rPr>
      </w:pPr>
    </w:p>
    <w:p w:rsidR="007B2962" w:rsidRDefault="007B2962" w:rsidP="00CD3917">
      <w:pPr>
        <w:rPr>
          <w:szCs w:val="22"/>
        </w:rPr>
      </w:pPr>
      <w:r w:rsidRPr="0075014F">
        <w:rPr>
          <w:szCs w:val="22"/>
        </w:rPr>
        <w:t>Místo:</w:t>
      </w:r>
      <w:r>
        <w:rPr>
          <w:szCs w:val="22"/>
        </w:rPr>
        <w:br/>
      </w:r>
      <w:r w:rsidRPr="0075014F">
        <w:rPr>
          <w:szCs w:val="22"/>
        </w:rPr>
        <w:t>Datum:</w:t>
      </w:r>
    </w:p>
    <w:p w:rsidR="007B2962" w:rsidRDefault="007B2962" w:rsidP="00CD3917">
      <w:pPr>
        <w:rPr>
          <w:szCs w:val="22"/>
        </w:rPr>
      </w:pPr>
    </w:p>
    <w:p w:rsidR="007B2962" w:rsidRPr="0075014F" w:rsidRDefault="007B2962" w:rsidP="00CD3917">
      <w:pPr>
        <w:rPr>
          <w:szCs w:val="22"/>
        </w:rPr>
      </w:pPr>
      <w:r>
        <w:rPr>
          <w:szCs w:val="22"/>
        </w:rPr>
        <w:t>Název:</w:t>
      </w:r>
      <w:r>
        <w:rPr>
          <w:szCs w:val="22"/>
        </w:rPr>
        <w:br/>
      </w:r>
    </w:p>
    <w:p w:rsidR="007B2962" w:rsidRPr="0075014F" w:rsidRDefault="007B2962" w:rsidP="00CD3917">
      <w:pPr>
        <w:rPr>
          <w:szCs w:val="22"/>
        </w:rPr>
      </w:pPr>
      <w:r w:rsidRPr="0075014F">
        <w:rPr>
          <w:szCs w:val="22"/>
        </w:rPr>
        <w:t>____________________</w:t>
      </w:r>
    </w:p>
    <w:p w:rsidR="007B2962" w:rsidRDefault="007B2962" w:rsidP="00CD3917">
      <w:pPr>
        <w:tabs>
          <w:tab w:val="center" w:pos="4536"/>
        </w:tabs>
        <w:rPr>
          <w:szCs w:val="22"/>
        </w:rPr>
      </w:pPr>
      <w:r>
        <w:rPr>
          <w:szCs w:val="22"/>
        </w:rPr>
        <w:t>Jméno:</w:t>
      </w:r>
      <w:r>
        <w:rPr>
          <w:szCs w:val="22"/>
        </w:rPr>
        <w:br/>
        <w:t>Funkce:</w:t>
      </w:r>
    </w:p>
    <w:p w:rsidR="007B2962" w:rsidRDefault="007B2962" w:rsidP="00150262">
      <w:pPr>
        <w:rPr>
          <w:b/>
          <w:szCs w:val="22"/>
        </w:rPr>
      </w:pPr>
      <w:r>
        <w:rPr>
          <w:b/>
          <w:szCs w:val="22"/>
        </w:rPr>
        <w:br w:type="page"/>
      </w:r>
    </w:p>
    <w:p w:rsidR="007B2962" w:rsidRDefault="007B2962" w:rsidP="00150262">
      <w:r>
        <w:rPr>
          <w:b/>
          <w:szCs w:val="22"/>
        </w:rPr>
        <w:lastRenderedPageBreak/>
        <w:t>Příloha 4:</w:t>
      </w:r>
    </w:p>
    <w:p w:rsidR="007B2962" w:rsidRDefault="007B2962" w:rsidP="00150262"/>
    <w:p w:rsidR="007B2962" w:rsidRDefault="007B2962" w:rsidP="00150262"/>
    <w:p w:rsidR="007B2962" w:rsidRDefault="007B2962" w:rsidP="00150262"/>
    <w:p w:rsidR="007B2962" w:rsidRDefault="007B2962" w:rsidP="00150262"/>
    <w:p w:rsidR="007B2962" w:rsidRDefault="007B2962" w:rsidP="00150262"/>
    <w:p w:rsidR="007B2962" w:rsidRDefault="007B2962" w:rsidP="00150262"/>
    <w:p w:rsidR="007B2962" w:rsidRDefault="007B2962" w:rsidP="00150262"/>
    <w:p w:rsidR="007B2962" w:rsidRDefault="007B2962" w:rsidP="00150262"/>
    <w:p w:rsidR="007B2962" w:rsidRDefault="007B2962" w:rsidP="00150262"/>
    <w:p w:rsidR="007B2962" w:rsidRDefault="007B2962" w:rsidP="00150262"/>
    <w:p w:rsidR="007B2962" w:rsidRDefault="007B2962" w:rsidP="00DA7A2D">
      <w:pPr>
        <w:jc w:val="center"/>
        <w:rPr>
          <w:b/>
          <w:szCs w:val="22"/>
        </w:rPr>
      </w:pPr>
      <w:r>
        <w:rPr>
          <w:b/>
          <w:szCs w:val="22"/>
        </w:rPr>
        <w:t xml:space="preserve">FORMULÁŘE K PROKÁZÁNÍ </w:t>
      </w:r>
    </w:p>
    <w:p w:rsidR="007B2962" w:rsidRDefault="007B2962" w:rsidP="00DA7A2D">
      <w:pPr>
        <w:jc w:val="center"/>
        <w:rPr>
          <w:b/>
          <w:szCs w:val="22"/>
        </w:rPr>
      </w:pPr>
      <w:r>
        <w:rPr>
          <w:b/>
          <w:szCs w:val="22"/>
        </w:rPr>
        <w:t>KVALIFIKAČNÍCH PŘEDPOKLADŮ</w:t>
      </w:r>
    </w:p>
    <w:p w:rsidR="007B2962" w:rsidRDefault="007B2962" w:rsidP="00150262">
      <w:pPr>
        <w:rPr>
          <w:b/>
          <w:szCs w:val="22"/>
        </w:rPr>
      </w:pPr>
    </w:p>
    <w:p w:rsidR="007B2962" w:rsidRDefault="007B2962" w:rsidP="00674929">
      <w:pPr>
        <w:rPr>
          <w:b/>
          <w:szCs w:val="22"/>
        </w:rPr>
      </w:pPr>
      <w:r>
        <w:rPr>
          <w:b/>
          <w:szCs w:val="22"/>
        </w:rPr>
        <w:br w:type="page"/>
      </w:r>
    </w:p>
    <w:p w:rsidR="007B2962" w:rsidRDefault="007B2962" w:rsidP="00674929">
      <w:pPr>
        <w:rPr>
          <w:szCs w:val="22"/>
        </w:rPr>
      </w:pPr>
      <w:r>
        <w:rPr>
          <w:b/>
          <w:szCs w:val="22"/>
        </w:rPr>
        <w:lastRenderedPageBreak/>
        <w:t>Příloha 4.1: Formulář – Čestné prohlášení k prokázání základních kvalifikačních předpokladů</w:t>
      </w:r>
    </w:p>
    <w:p w:rsidR="007B2962" w:rsidRDefault="007B2962" w:rsidP="00674929">
      <w:pPr>
        <w:rPr>
          <w:szCs w:val="22"/>
        </w:rPr>
      </w:pPr>
    </w:p>
    <w:p w:rsidR="007B2962" w:rsidRDefault="007B2962" w:rsidP="001E2BBB">
      <w:pPr>
        <w:jc w:val="center"/>
        <w:rPr>
          <w:b/>
        </w:rPr>
      </w:pPr>
      <w:r>
        <w:rPr>
          <w:b/>
        </w:rPr>
        <w:t>ČESTNÉ PROHLÁŠENÍ K PROKÁZÁNÍ ZÁKLADNÍCH KVALIFIKAČNÍCH PŘEDPOKLADŮ</w:t>
      </w:r>
    </w:p>
    <w:p w:rsidR="007B2962" w:rsidRDefault="007B2962" w:rsidP="001E2BBB">
      <w:pPr>
        <w:jc w:val="center"/>
      </w:pPr>
    </w:p>
    <w:p w:rsidR="007B2962" w:rsidRDefault="007B2962" w:rsidP="001E2BBB">
      <w:r>
        <w:t xml:space="preserve">Společnost [●], se sídlem [●], IČ: [●], zapsaná v obchodním rejstříku vedeném [●] soudem v [●], oddíl [●], vložka [●], jednající [●], v souvislosti s veřejnou zakázkou „Výběrové řízení na realizátora pavilonu účasti ČR na Všeobecné světové výstavě EXPO 2015 v Miláně“ </w:t>
      </w:r>
      <w:r>
        <w:rPr>
          <w:b/>
        </w:rPr>
        <w:t>prohlašuje</w:t>
      </w:r>
      <w:r>
        <w:t>, že dle § 53 zák. č. 137/2006, o veřejných zakázkách, ve znění pozdějších předpisů (dále jen „</w:t>
      </w:r>
      <w:r>
        <w:rPr>
          <w:b/>
        </w:rPr>
        <w:t>ZoVZ</w:t>
      </w:r>
      <w:r>
        <w:t>“):</w:t>
      </w:r>
    </w:p>
    <w:p w:rsidR="007B2962" w:rsidRDefault="007B2962" w:rsidP="001E2BBB"/>
    <w:p w:rsidR="007B2962" w:rsidRPr="00807A3B" w:rsidRDefault="007B2962" w:rsidP="001E2BBB">
      <w:pPr>
        <w:numPr>
          <w:ilvl w:val="0"/>
          <w:numId w:val="29"/>
        </w:numPr>
      </w:pPr>
      <w:r>
        <w:t xml:space="preserve">v posledních třech letech nenaplnila skutkovou podstatu jednání nekalé soutěže formou podplácení podle zvláštního právního předpisu (§ 53 odst. 1 písm. c) ZoVZ a bod </w:t>
      </w:r>
      <w:r w:rsidRPr="00807A3B">
        <w:t>6.2 písm. c) Zadávací dokumentace (dále jen „</w:t>
      </w:r>
      <w:r w:rsidRPr="00807A3B">
        <w:rPr>
          <w:b/>
        </w:rPr>
        <w:t>ZD</w:t>
      </w:r>
      <w:r w:rsidRPr="00807A3B">
        <w:t>“);</w:t>
      </w:r>
    </w:p>
    <w:p w:rsidR="007B2962" w:rsidRPr="00807A3B" w:rsidRDefault="007B2962" w:rsidP="001E2BBB">
      <w:pPr>
        <w:ind w:left="705"/>
      </w:pPr>
    </w:p>
    <w:p w:rsidR="007B2962" w:rsidRPr="00807A3B" w:rsidRDefault="007B2962" w:rsidP="001E2BBB">
      <w:pPr>
        <w:numPr>
          <w:ilvl w:val="0"/>
          <w:numId w:val="29"/>
        </w:numPr>
      </w:pPr>
      <w:r w:rsidRPr="00807A3B">
        <w:t>vůči jejímu majetku neprobíhá nebo v posledních 3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 (§ 53 odst. 1 písm. d) ZoVZ a bod 6.2 písm. d) ZD);</w:t>
      </w:r>
    </w:p>
    <w:p w:rsidR="007B2962" w:rsidRPr="00807A3B" w:rsidRDefault="007B2962" w:rsidP="001E2BBB"/>
    <w:p w:rsidR="007B2962" w:rsidRPr="00807A3B" w:rsidRDefault="007B2962" w:rsidP="001E2BBB">
      <w:pPr>
        <w:numPr>
          <w:ilvl w:val="0"/>
          <w:numId w:val="29"/>
        </w:numPr>
      </w:pPr>
      <w:r w:rsidRPr="00807A3B">
        <w:t>není v likvidaci (§ 53 odst. 1 písm. e) ZoVZ a bod 6.2 písm. e) ZD);</w:t>
      </w:r>
    </w:p>
    <w:p w:rsidR="007B2962" w:rsidRPr="00807A3B" w:rsidRDefault="007B2962" w:rsidP="001E2BBB"/>
    <w:p w:rsidR="007B2962" w:rsidRPr="00807A3B" w:rsidRDefault="007B2962" w:rsidP="001E2BBB">
      <w:pPr>
        <w:numPr>
          <w:ilvl w:val="0"/>
          <w:numId w:val="29"/>
        </w:numPr>
      </w:pPr>
      <w:r w:rsidRPr="00807A3B">
        <w:t>nemá v evidenci daní zachyceny daňové nedoplatky ve vztahu ke spotřební dani, a to jak v České republice, tak v zemi sídla, místa podnikání či bydliště dodavatele (§ 53 odst. 1 písm. f) ZoVZ a bod 6.2 písm. f) ZD);</w:t>
      </w:r>
    </w:p>
    <w:p w:rsidR="007B2962" w:rsidRPr="00807A3B" w:rsidRDefault="007B2962" w:rsidP="001E2BBB"/>
    <w:p w:rsidR="007B2962" w:rsidRPr="00807A3B" w:rsidRDefault="007B2962" w:rsidP="001E2BBB">
      <w:pPr>
        <w:numPr>
          <w:ilvl w:val="0"/>
          <w:numId w:val="29"/>
        </w:numPr>
      </w:pPr>
      <w:r w:rsidRPr="00807A3B">
        <w:t>nemá nedoplatek na pojistném a na penále na veřejné zdravotní pojištění, a to jak v České republice, tak v zemi sídla, místa podnikání či bydliště dodavatele (§ 53 odst. 1 písm. g) ZoVZ a bod 6.2 písm. g) ZD);</w:t>
      </w:r>
    </w:p>
    <w:p w:rsidR="007B2962" w:rsidRPr="00807A3B" w:rsidRDefault="007B2962" w:rsidP="001E2BBB"/>
    <w:p w:rsidR="007B2962" w:rsidRPr="00807A3B" w:rsidRDefault="007B2962" w:rsidP="001E2BBB">
      <w:pPr>
        <w:numPr>
          <w:ilvl w:val="0"/>
          <w:numId w:val="29"/>
        </w:numPr>
      </w:pPr>
      <w:r w:rsidRPr="00807A3B">
        <w:t>osoby, jejichž prostřednictvím prokazuje odbornou způsobilost dle § 54 písm. d) ZoVZ nebyly v posledních 3 letech pravomocně disciplinárně potrestány či jim nebylo pravomocně uloženo kárné opatření podle zvláštních právních předpisů (§ 53 odst. 1 písm. i) ZoVZ a bod 6.2 písm. i) ZD);</w:t>
      </w:r>
    </w:p>
    <w:p w:rsidR="007B2962" w:rsidRPr="00807A3B" w:rsidRDefault="007B2962" w:rsidP="001E2BBB"/>
    <w:p w:rsidR="007B2962" w:rsidRPr="00807A3B" w:rsidRDefault="007B2962" w:rsidP="001E2BBB">
      <w:pPr>
        <w:numPr>
          <w:ilvl w:val="0"/>
          <w:numId w:val="29"/>
        </w:numPr>
      </w:pPr>
      <w:r w:rsidRPr="00807A3B">
        <w:t>není vedena v rejstříku osob se zákazem plnění veřejných zakázek (§ 53 odst. 1 písm. j) ZoVZ a bod 6.2 písm. j) ZD); a</w:t>
      </w:r>
    </w:p>
    <w:p w:rsidR="007B2962" w:rsidRPr="00807A3B" w:rsidRDefault="007B2962" w:rsidP="001E2BBB">
      <w:pPr>
        <w:pStyle w:val="Odstavecseseznamem"/>
        <w:rPr>
          <w:rFonts w:ascii="Times New Roman" w:hAnsi="Times New Roman"/>
          <w:lang w:val="cs-CZ"/>
        </w:rPr>
      </w:pPr>
    </w:p>
    <w:p w:rsidR="007B2962" w:rsidRPr="00807A3B" w:rsidRDefault="007B2962" w:rsidP="001E2BBB">
      <w:pPr>
        <w:numPr>
          <w:ilvl w:val="0"/>
          <w:numId w:val="29"/>
        </w:numPr>
      </w:pPr>
      <w:r w:rsidRPr="00807A3B">
        <w:t>nebyla jí v posledních 3 letech pravomocně uložena pokuta za umožnění výkonu nelegální práce podle zvláštního právního předpisu (§ 53 odst. 1 písm. k) ZoVZ a bod 6.2 písm. k) ZD).</w:t>
      </w:r>
    </w:p>
    <w:p w:rsidR="007B2962" w:rsidRDefault="007B2962" w:rsidP="001E2BBB"/>
    <w:p w:rsidR="007B2962" w:rsidRDefault="007B2962" w:rsidP="001E2BBB">
      <w:r>
        <w:t>Prohlašuji, že všechny výše uvedené údaje jsou pravdivé a úplné.</w:t>
      </w:r>
    </w:p>
    <w:p w:rsidR="007B2962" w:rsidRDefault="007B2962" w:rsidP="001E2BBB"/>
    <w:p w:rsidR="007B2962" w:rsidRDefault="007B2962" w:rsidP="001E2BBB">
      <w:r>
        <w:t>Místo:</w:t>
      </w:r>
      <w:r>
        <w:br/>
        <w:t>Datum:</w:t>
      </w:r>
    </w:p>
    <w:p w:rsidR="007B2962" w:rsidRDefault="007B2962" w:rsidP="001E2BBB">
      <w:r>
        <w:t>Název:</w:t>
      </w:r>
      <w:r>
        <w:br/>
      </w:r>
    </w:p>
    <w:p w:rsidR="007B2962" w:rsidRDefault="007B2962" w:rsidP="001E2BBB"/>
    <w:p w:rsidR="007B2962" w:rsidRDefault="007B2962" w:rsidP="001E2BBB"/>
    <w:p w:rsidR="007B2962" w:rsidRDefault="007B2962" w:rsidP="001E2BBB">
      <w:r>
        <w:t>___________________</w:t>
      </w:r>
      <w:r>
        <w:br/>
        <w:t>Jméno:</w:t>
      </w:r>
      <w:r>
        <w:br/>
        <w:t>Funkce:</w:t>
      </w:r>
    </w:p>
    <w:p w:rsidR="007B2962" w:rsidRDefault="007B2962" w:rsidP="001E2BBB">
      <w:pPr>
        <w:rPr>
          <w:b/>
          <w:szCs w:val="22"/>
        </w:rPr>
      </w:pPr>
      <w:r>
        <w:rPr>
          <w:b/>
          <w:szCs w:val="22"/>
        </w:rPr>
        <w:br w:type="page"/>
      </w:r>
    </w:p>
    <w:p w:rsidR="007B2962" w:rsidRDefault="007B2962" w:rsidP="001E2BBB">
      <w:pPr>
        <w:rPr>
          <w:b/>
        </w:rPr>
      </w:pPr>
      <w:r>
        <w:rPr>
          <w:b/>
        </w:rPr>
        <w:lastRenderedPageBreak/>
        <w:t xml:space="preserve">Příloha 4.2: Formulář - Čestné prohlášení </w:t>
      </w:r>
      <w:r>
        <w:rPr>
          <w:b/>
          <w:bCs/>
          <w:sz w:val="24"/>
          <w:szCs w:val="24"/>
        </w:rPr>
        <w:t>o ekonomické a finanční způsobilosti splnit veřejnou zakázku</w:t>
      </w:r>
    </w:p>
    <w:p w:rsidR="007B2962" w:rsidRDefault="007B2962" w:rsidP="001E2BBB"/>
    <w:p w:rsidR="007B2962" w:rsidRDefault="007B2962" w:rsidP="001E2BBB"/>
    <w:p w:rsidR="007B2962" w:rsidRDefault="007B2962" w:rsidP="001E2BBB">
      <w:pPr>
        <w:jc w:val="center"/>
        <w:rPr>
          <w:b/>
        </w:rPr>
      </w:pPr>
      <w:r>
        <w:rPr>
          <w:b/>
        </w:rPr>
        <w:t>ČESTNÉ PROHLÁŠENÍ O EKONOMICKÉ A FINANČNÍ ZPŮSOBILOSTI SPLNIT VEŘEJNOU ZAKÁZKU</w:t>
      </w:r>
    </w:p>
    <w:p w:rsidR="007B2962" w:rsidRDefault="007B2962" w:rsidP="001E2BBB">
      <w:pPr>
        <w:jc w:val="center"/>
        <w:rPr>
          <w:b/>
        </w:rPr>
      </w:pPr>
    </w:p>
    <w:p w:rsidR="007B2962" w:rsidRDefault="007B2962" w:rsidP="001E2BBB">
      <w:r>
        <w:t>Společnost [●], se sídlem [●], IČ: [●], zapsaná v obchodním rejstříku vedeném [●] soudem v [●], oddíl [●], vložka [●], jednající [●],</w:t>
      </w:r>
      <w:r>
        <w:rPr>
          <w:b/>
        </w:rPr>
        <w:t xml:space="preserve"> prohlašuje</w:t>
      </w:r>
      <w:r>
        <w:t>, že je dle § 50 odst. 1 písm. c)  zák. č. 137/2006, o veřejných zakázkách, ve znění pozdějších předpisů, ekonomicky a finančně způsobilá splnit veřejnou zakázku „Výběrové řízení na realizátora pavilonu účasti ČR na Všeobecné světové výstavě EXPO 2015 v Miláně“.</w:t>
      </w:r>
    </w:p>
    <w:p w:rsidR="007B2962" w:rsidRDefault="007B2962" w:rsidP="001E2BBB"/>
    <w:p w:rsidR="007B2962" w:rsidRDefault="007B2962" w:rsidP="001E2BBB">
      <w:r>
        <w:t>Prohlašuji, že všechny výše uvedené údaje jsou pravdivé a úplné.</w:t>
      </w:r>
    </w:p>
    <w:p w:rsidR="007B2962" w:rsidRDefault="007B2962" w:rsidP="001E2BBB"/>
    <w:p w:rsidR="007B2962" w:rsidRDefault="007B2962" w:rsidP="001E2BBB">
      <w:r>
        <w:t>Místo:</w:t>
      </w:r>
      <w:r>
        <w:br/>
        <w:t>Datum:</w:t>
      </w:r>
    </w:p>
    <w:p w:rsidR="007B2962" w:rsidRDefault="007B2962" w:rsidP="001E2BBB">
      <w:r>
        <w:t>Název:</w:t>
      </w:r>
      <w:r>
        <w:br/>
      </w:r>
    </w:p>
    <w:p w:rsidR="007B2962" w:rsidRDefault="007B2962" w:rsidP="001E2BBB"/>
    <w:p w:rsidR="007B2962" w:rsidRDefault="007B2962" w:rsidP="001E2BBB"/>
    <w:p w:rsidR="007B2962" w:rsidRDefault="007B2962" w:rsidP="001E2BBB">
      <w:r>
        <w:t>___________________</w:t>
      </w:r>
      <w:r>
        <w:br/>
        <w:t>Jméno:</w:t>
      </w:r>
      <w:r>
        <w:br/>
        <w:t>Funkce:</w:t>
      </w:r>
    </w:p>
    <w:p w:rsidR="007B2962" w:rsidRDefault="007B2962" w:rsidP="001C65A0">
      <w:pPr>
        <w:rPr>
          <w:b/>
          <w:szCs w:val="22"/>
        </w:rPr>
      </w:pPr>
    </w:p>
    <w:p w:rsidR="007B2962" w:rsidRDefault="007B2962" w:rsidP="001C65A0">
      <w:pPr>
        <w:rPr>
          <w:b/>
          <w:szCs w:val="22"/>
        </w:rPr>
        <w:sectPr w:rsidR="007B2962" w:rsidSect="005863AE">
          <w:headerReference w:type="default" r:id="rId11"/>
          <w:footerReference w:type="default" r:id="rId12"/>
          <w:pgSz w:w="11906" w:h="16838"/>
          <w:pgMar w:top="1418" w:right="1418" w:bottom="1418" w:left="1418" w:header="709" w:footer="709" w:gutter="0"/>
          <w:cols w:space="708"/>
          <w:rtlGutter/>
          <w:docGrid w:linePitch="360"/>
        </w:sectPr>
      </w:pPr>
    </w:p>
    <w:p w:rsidR="007B2962" w:rsidRPr="00D03D25" w:rsidRDefault="007B2962" w:rsidP="00DA7ADB">
      <w:pPr>
        <w:rPr>
          <w:b/>
          <w:szCs w:val="22"/>
        </w:rPr>
      </w:pPr>
      <w:r w:rsidRPr="00D03D25">
        <w:rPr>
          <w:b/>
          <w:szCs w:val="22"/>
        </w:rPr>
        <w:lastRenderedPageBreak/>
        <w:t xml:space="preserve">Příloha </w:t>
      </w:r>
      <w:r w:rsidRPr="00B7748B">
        <w:rPr>
          <w:b/>
          <w:szCs w:val="22"/>
        </w:rPr>
        <w:t>4.3:</w:t>
      </w:r>
      <w:r>
        <w:rPr>
          <w:b/>
          <w:szCs w:val="22"/>
        </w:rPr>
        <w:t xml:space="preserve"> Formulář – Strukturovaný životopis hlavního projektového manažera</w:t>
      </w:r>
    </w:p>
    <w:p w:rsidR="007B2962" w:rsidRPr="00D03D25" w:rsidRDefault="007B2962" w:rsidP="001C7B22">
      <w:pPr>
        <w:rPr>
          <w:szCs w:val="22"/>
        </w:rPr>
      </w:pPr>
      <w:r>
        <w:rPr>
          <w:szCs w:val="22"/>
        </w:rPr>
        <w:t>Uchazeč</w:t>
      </w:r>
      <w:r w:rsidRPr="00D03D25">
        <w:rPr>
          <w:szCs w:val="22"/>
        </w:rPr>
        <w:t xml:space="preserve"> je povin</w:t>
      </w:r>
      <w:r>
        <w:rPr>
          <w:szCs w:val="22"/>
        </w:rPr>
        <w:t xml:space="preserve">en doložit k prokázání </w:t>
      </w:r>
      <w:r w:rsidRPr="00D03D25">
        <w:rPr>
          <w:szCs w:val="22"/>
        </w:rPr>
        <w:t xml:space="preserve">technických kvalifikačních předpokladů </w:t>
      </w:r>
      <w:r w:rsidRPr="00AA1C8B">
        <w:rPr>
          <w:szCs w:val="22"/>
        </w:rPr>
        <w:t xml:space="preserve">dle bodu </w:t>
      </w:r>
      <w:r w:rsidRPr="00050886">
        <w:rPr>
          <w:szCs w:val="22"/>
        </w:rPr>
        <w:t>6.5.1</w:t>
      </w:r>
      <w:r>
        <w:rPr>
          <w:szCs w:val="22"/>
        </w:rPr>
        <w:t>.</w:t>
      </w:r>
      <w:r w:rsidRPr="00AA1C8B">
        <w:rPr>
          <w:szCs w:val="22"/>
        </w:rPr>
        <w:t xml:space="preserve"> Zadávací dokumentace </w:t>
      </w:r>
      <w:r w:rsidRPr="001C7B22">
        <w:rPr>
          <w:b/>
          <w:bCs/>
          <w:szCs w:val="22"/>
        </w:rPr>
        <w:t>s</w:t>
      </w:r>
      <w:r>
        <w:rPr>
          <w:b/>
          <w:szCs w:val="22"/>
        </w:rPr>
        <w:t xml:space="preserve">trukturovaný </w:t>
      </w:r>
      <w:r w:rsidRPr="00FC61D7">
        <w:rPr>
          <w:b/>
          <w:szCs w:val="22"/>
        </w:rPr>
        <w:t>životopis</w:t>
      </w:r>
      <w:r w:rsidRPr="00FC61D7">
        <w:rPr>
          <w:szCs w:val="22"/>
        </w:rPr>
        <w:t xml:space="preserve"> </w:t>
      </w:r>
      <w:r>
        <w:rPr>
          <w:szCs w:val="22"/>
        </w:rPr>
        <w:t>hlavního projektového manažera</w:t>
      </w:r>
      <w:r w:rsidRPr="00FC61D7">
        <w:rPr>
          <w:szCs w:val="22"/>
        </w:rPr>
        <w:t xml:space="preserve"> (viz </w:t>
      </w:r>
      <w:r w:rsidRPr="00AA1C8B">
        <w:rPr>
          <w:szCs w:val="22"/>
        </w:rPr>
        <w:t>vzor 4.3.)</w:t>
      </w:r>
      <w:r>
        <w:rPr>
          <w:szCs w:val="22"/>
        </w:rPr>
        <w:t>,</w:t>
      </w:r>
      <w:r w:rsidRPr="001C7B22">
        <w:rPr>
          <w:szCs w:val="22"/>
        </w:rPr>
        <w:t xml:space="preserve"> </w:t>
      </w:r>
      <w:r w:rsidRPr="00AA1C8B">
        <w:rPr>
          <w:szCs w:val="22"/>
        </w:rPr>
        <w:t>kte</w:t>
      </w:r>
      <w:r>
        <w:rPr>
          <w:szCs w:val="22"/>
        </w:rPr>
        <w:t>rý</w:t>
      </w:r>
      <w:r w:rsidRPr="00AA1C8B">
        <w:rPr>
          <w:szCs w:val="22"/>
        </w:rPr>
        <w:t xml:space="preserve"> </w:t>
      </w:r>
      <w:r>
        <w:rPr>
          <w:szCs w:val="22"/>
        </w:rPr>
        <w:t>bude</w:t>
      </w:r>
      <w:r w:rsidRPr="00AA1C8B">
        <w:rPr>
          <w:szCs w:val="22"/>
        </w:rPr>
        <w:t xml:space="preserve"> odpovídat za kontrolu jakosti poskytovaného</w:t>
      </w:r>
      <w:r w:rsidRPr="00FC61D7">
        <w:rPr>
          <w:szCs w:val="22"/>
        </w:rPr>
        <w:t xml:space="preserve"> plnění</w:t>
      </w:r>
      <w:r w:rsidRPr="00AA1C8B">
        <w:rPr>
          <w:szCs w:val="22"/>
        </w:rPr>
        <w:t>.</w:t>
      </w:r>
      <w:r w:rsidRPr="00FC61D7">
        <w:rPr>
          <w:szCs w:val="22"/>
        </w:rPr>
        <w:t xml:space="preserve"> </w:t>
      </w:r>
    </w:p>
    <w:p w:rsidR="007B2962" w:rsidRDefault="007B2962" w:rsidP="00DA7ADB">
      <w:pPr>
        <w:rPr>
          <w:szCs w:val="22"/>
        </w:rPr>
      </w:pPr>
      <w:r>
        <w:rPr>
          <w:szCs w:val="22"/>
        </w:rPr>
        <w:t>Zadavatel požaduje, aby hlavní projektový manažer</w:t>
      </w:r>
      <w:r w:rsidRPr="00493407">
        <w:rPr>
          <w:szCs w:val="22"/>
        </w:rPr>
        <w:t xml:space="preserve"> hovořil jazyky stanovenými níže v tabulce </w:t>
      </w:r>
      <w:r>
        <w:rPr>
          <w:szCs w:val="22"/>
        </w:rPr>
        <w:t>požadavků na osobu hlavního projektového manažera</w:t>
      </w:r>
      <w:r w:rsidRPr="00493407">
        <w:rPr>
          <w:szCs w:val="22"/>
        </w:rPr>
        <w:t xml:space="preserve">, a to plynně, tj. na úrovni potřebné k pracovní komunikaci v rámci </w:t>
      </w:r>
      <w:r>
        <w:rPr>
          <w:szCs w:val="22"/>
        </w:rPr>
        <w:t xml:space="preserve">stanovené </w:t>
      </w:r>
      <w:r w:rsidRPr="00493407">
        <w:rPr>
          <w:szCs w:val="22"/>
        </w:rPr>
        <w:t xml:space="preserve">pozice. V případě, že </w:t>
      </w:r>
      <w:r>
        <w:rPr>
          <w:szCs w:val="22"/>
        </w:rPr>
        <w:t>hlavní projektový manažer</w:t>
      </w:r>
      <w:r w:rsidRPr="00493407">
        <w:rPr>
          <w:szCs w:val="22"/>
        </w:rPr>
        <w:t xml:space="preserve"> požadované jazykové znalosti nesplňuje, učiní uchazeč v rámci nabídky čestné prohlášení o tom, že pro </w:t>
      </w:r>
      <w:r>
        <w:rPr>
          <w:szCs w:val="22"/>
        </w:rPr>
        <w:t>něj</w:t>
      </w:r>
      <w:r w:rsidRPr="00493407">
        <w:rPr>
          <w:szCs w:val="22"/>
        </w:rPr>
        <w:t xml:space="preserve"> budou v průběhu projektu zajištěny překladatelské služby na účet uchazeče</w:t>
      </w:r>
      <w:r>
        <w:rPr>
          <w:szCs w:val="22"/>
        </w:rPr>
        <w:t xml:space="preserve"> v rozsahu nezbytném pro komunikaci se Zadavatelem, ostatními členy týmu i jinými osobami podílejícími se na realizaci projektu.</w:t>
      </w:r>
    </w:p>
    <w:p w:rsidR="007B2962" w:rsidRDefault="007B2962" w:rsidP="00DA7ADB">
      <w:pPr>
        <w:rPr>
          <w:szCs w:val="22"/>
        </w:rPr>
      </w:pPr>
      <w:r>
        <w:rPr>
          <w:szCs w:val="22"/>
        </w:rPr>
        <w:t xml:space="preserve">Zadavatel dále požaduje, aby </w:t>
      </w:r>
      <w:r>
        <w:t>vzdělání a odborná kvalifikace hlavního projektového manažera splňovala alespoň minimální požadavky uvedené v tabulce níže.</w:t>
      </w:r>
    </w:p>
    <w:p w:rsidR="007B2962" w:rsidRDefault="007B2962" w:rsidP="00DA7ADB">
      <w:pPr>
        <w:rPr>
          <w:b/>
          <w:szCs w:val="22"/>
        </w:rPr>
      </w:pPr>
      <w:r>
        <w:t xml:space="preserve">Součástí životopisu je rovněž udělení souhlasu se zpracováním osobních údajů hlavního projektového manažera, </w:t>
      </w:r>
      <w:r w:rsidRPr="00E54BFC">
        <w:t>a to v rozsahu a způsobem nezbytným pro vyhovění veškerým požadavkům kladeným na Zadavatele ZoVZ.</w:t>
      </w:r>
    </w:p>
    <w:p w:rsidR="007B2962" w:rsidRDefault="007B2962" w:rsidP="003A7F17">
      <w:pPr>
        <w:rPr>
          <w:b/>
          <w:szCs w:val="22"/>
        </w:rPr>
      </w:pPr>
    </w:p>
    <w:tbl>
      <w:tblPr>
        <w:tblW w:w="9089" w:type="dxa"/>
        <w:jc w:val="center"/>
        <w:tblInd w:w="-735" w:type="dxa"/>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ook w:val="01E0"/>
      </w:tblPr>
      <w:tblGrid>
        <w:gridCol w:w="2409"/>
        <w:gridCol w:w="1921"/>
        <w:gridCol w:w="1080"/>
        <w:gridCol w:w="3679"/>
      </w:tblGrid>
      <w:tr w:rsidR="007B2962" w:rsidRPr="00214839" w:rsidTr="000D6699">
        <w:trPr>
          <w:tblHeader/>
          <w:jc w:val="center"/>
        </w:trPr>
        <w:tc>
          <w:tcPr>
            <w:tcW w:w="1325" w:type="pct"/>
            <w:shd w:val="clear" w:color="auto" w:fill="C0C0C0"/>
            <w:vAlign w:val="center"/>
          </w:tcPr>
          <w:p w:rsidR="007B2962" w:rsidRPr="00214839" w:rsidRDefault="007B2962" w:rsidP="00B22452">
            <w:pPr>
              <w:jc w:val="center"/>
              <w:rPr>
                <w:b/>
                <w:szCs w:val="22"/>
              </w:rPr>
            </w:pPr>
            <w:r w:rsidRPr="00214839">
              <w:rPr>
                <w:b/>
                <w:szCs w:val="22"/>
              </w:rPr>
              <w:t>Požadovaná</w:t>
            </w:r>
            <w:r>
              <w:rPr>
                <w:b/>
                <w:szCs w:val="22"/>
              </w:rPr>
              <w:t xml:space="preserve"> odborná</w:t>
            </w:r>
            <w:r w:rsidRPr="00214839">
              <w:rPr>
                <w:b/>
                <w:szCs w:val="22"/>
              </w:rPr>
              <w:t xml:space="preserve"> praxe</w:t>
            </w:r>
          </w:p>
        </w:tc>
        <w:tc>
          <w:tcPr>
            <w:tcW w:w="1057" w:type="pct"/>
            <w:shd w:val="clear" w:color="auto" w:fill="C0C0C0"/>
          </w:tcPr>
          <w:p w:rsidR="007B2962" w:rsidRPr="00214839" w:rsidRDefault="007B2962" w:rsidP="00B22452">
            <w:pPr>
              <w:jc w:val="center"/>
              <w:rPr>
                <w:b/>
                <w:szCs w:val="22"/>
              </w:rPr>
            </w:pPr>
            <w:r w:rsidRPr="00214839">
              <w:rPr>
                <w:b/>
                <w:szCs w:val="22"/>
              </w:rPr>
              <w:t xml:space="preserve">Vzdělání </w:t>
            </w:r>
          </w:p>
        </w:tc>
        <w:tc>
          <w:tcPr>
            <w:tcW w:w="594" w:type="pct"/>
            <w:shd w:val="clear" w:color="auto" w:fill="C0C0C0"/>
            <w:vAlign w:val="center"/>
          </w:tcPr>
          <w:p w:rsidR="007B2962" w:rsidRPr="00214839" w:rsidRDefault="007B2962" w:rsidP="00B22452">
            <w:pPr>
              <w:jc w:val="center"/>
              <w:rPr>
                <w:b/>
                <w:szCs w:val="22"/>
              </w:rPr>
            </w:pPr>
            <w:r w:rsidRPr="00214839">
              <w:rPr>
                <w:b/>
                <w:szCs w:val="22"/>
              </w:rPr>
              <w:t>Jazyk</w:t>
            </w:r>
          </w:p>
        </w:tc>
        <w:tc>
          <w:tcPr>
            <w:tcW w:w="2024" w:type="pct"/>
            <w:shd w:val="clear" w:color="auto" w:fill="C0C0C0"/>
            <w:vAlign w:val="center"/>
          </w:tcPr>
          <w:p w:rsidR="007B2962" w:rsidRPr="00214839" w:rsidRDefault="007B2962" w:rsidP="00B22452">
            <w:pPr>
              <w:jc w:val="center"/>
              <w:rPr>
                <w:b/>
                <w:szCs w:val="22"/>
              </w:rPr>
            </w:pPr>
            <w:r w:rsidRPr="00214839">
              <w:rPr>
                <w:b/>
                <w:szCs w:val="22"/>
              </w:rPr>
              <w:t>Zkušenosti na obdobné pozici</w:t>
            </w:r>
          </w:p>
        </w:tc>
      </w:tr>
      <w:tr w:rsidR="007B2962" w:rsidRPr="00214839" w:rsidTr="000D6699">
        <w:trPr>
          <w:trHeight w:val="1145"/>
          <w:jc w:val="center"/>
        </w:trPr>
        <w:tc>
          <w:tcPr>
            <w:tcW w:w="1325" w:type="pct"/>
            <w:vAlign w:val="center"/>
          </w:tcPr>
          <w:p w:rsidR="007B2962" w:rsidRPr="00214839" w:rsidRDefault="007B2962" w:rsidP="000D6699">
            <w:pPr>
              <w:jc w:val="left"/>
              <w:rPr>
                <w:szCs w:val="22"/>
              </w:rPr>
            </w:pPr>
            <w:r>
              <w:rPr>
                <w:szCs w:val="22"/>
              </w:rPr>
              <w:t>5</w:t>
            </w:r>
            <w:r w:rsidRPr="00214839">
              <w:rPr>
                <w:szCs w:val="22"/>
              </w:rPr>
              <w:t xml:space="preserve"> let v oblasti řízení rozsáhlých projektů v oblasti kultury, výstavnictví, architektury nebo pozemního stavebnictví</w:t>
            </w:r>
          </w:p>
        </w:tc>
        <w:tc>
          <w:tcPr>
            <w:tcW w:w="1057" w:type="pct"/>
            <w:vAlign w:val="center"/>
          </w:tcPr>
          <w:p w:rsidR="007B2962" w:rsidRPr="00214839" w:rsidRDefault="007B2962" w:rsidP="000D6699">
            <w:pPr>
              <w:jc w:val="left"/>
              <w:rPr>
                <w:szCs w:val="22"/>
              </w:rPr>
            </w:pPr>
            <w:r>
              <w:rPr>
                <w:szCs w:val="22"/>
              </w:rPr>
              <w:t>VŠ</w:t>
            </w:r>
          </w:p>
        </w:tc>
        <w:tc>
          <w:tcPr>
            <w:tcW w:w="594" w:type="pct"/>
            <w:vAlign w:val="center"/>
          </w:tcPr>
          <w:p w:rsidR="007B2962" w:rsidRDefault="007B2962" w:rsidP="000D6699">
            <w:pPr>
              <w:jc w:val="left"/>
              <w:rPr>
                <w:szCs w:val="22"/>
              </w:rPr>
            </w:pPr>
            <w:r w:rsidRPr="00214839">
              <w:rPr>
                <w:szCs w:val="22"/>
              </w:rPr>
              <w:t>Český jazyk</w:t>
            </w:r>
          </w:p>
          <w:p w:rsidR="007B2962" w:rsidRPr="00214839" w:rsidRDefault="007B2962" w:rsidP="000D6699">
            <w:pPr>
              <w:jc w:val="left"/>
              <w:rPr>
                <w:szCs w:val="22"/>
              </w:rPr>
            </w:pPr>
          </w:p>
          <w:p w:rsidR="007B2962" w:rsidRPr="00214839" w:rsidRDefault="007B2962" w:rsidP="000D6699">
            <w:pPr>
              <w:jc w:val="left"/>
              <w:rPr>
                <w:szCs w:val="22"/>
              </w:rPr>
            </w:pPr>
            <w:r w:rsidRPr="00214839">
              <w:rPr>
                <w:szCs w:val="22"/>
              </w:rPr>
              <w:t>Anglický jazyk</w:t>
            </w:r>
          </w:p>
        </w:tc>
        <w:tc>
          <w:tcPr>
            <w:tcW w:w="2024" w:type="pct"/>
            <w:vAlign w:val="center"/>
          </w:tcPr>
          <w:p w:rsidR="007B2962" w:rsidRDefault="007B2962" w:rsidP="005D0425">
            <w:pPr>
              <w:jc w:val="left"/>
              <w:rPr>
                <w:szCs w:val="22"/>
              </w:rPr>
            </w:pPr>
            <w:r w:rsidRPr="00214839">
              <w:rPr>
                <w:szCs w:val="22"/>
              </w:rPr>
              <w:t xml:space="preserve">(i) </w:t>
            </w:r>
            <w:r>
              <w:rPr>
                <w:szCs w:val="22"/>
              </w:rPr>
              <w:t>ú</w:t>
            </w:r>
            <w:r w:rsidRPr="00214839">
              <w:rPr>
                <w:szCs w:val="22"/>
              </w:rPr>
              <w:t xml:space="preserve">čast na minimálně </w:t>
            </w:r>
            <w:r>
              <w:rPr>
                <w:szCs w:val="22"/>
              </w:rPr>
              <w:t>1</w:t>
            </w:r>
            <w:r w:rsidRPr="00214839">
              <w:rPr>
                <w:szCs w:val="22"/>
              </w:rPr>
              <w:t xml:space="preserve"> zakázce spočívající v </w:t>
            </w:r>
            <w:r w:rsidRPr="00E54BFC">
              <w:rPr>
                <w:szCs w:val="22"/>
              </w:rPr>
              <w:t xml:space="preserve">celkové realizaci projektu v oblasti kultury, </w:t>
            </w:r>
            <w:r>
              <w:rPr>
                <w:szCs w:val="22"/>
              </w:rPr>
              <w:t>výstavnictví nebo architektury</w:t>
            </w:r>
            <w:r w:rsidRPr="00E54BFC">
              <w:rPr>
                <w:szCs w:val="22"/>
              </w:rPr>
              <w:t>,</w:t>
            </w:r>
            <w:r w:rsidRPr="00214839">
              <w:rPr>
                <w:szCs w:val="22"/>
              </w:rPr>
              <w:t xml:space="preserve"> jejíž celková hodnota investičních a/či provozních nákladů dosáhla minimálně </w:t>
            </w:r>
            <w:r>
              <w:rPr>
                <w:szCs w:val="22"/>
              </w:rPr>
              <w:t>15</w:t>
            </w:r>
            <w:r w:rsidRPr="00214839">
              <w:rPr>
                <w:szCs w:val="22"/>
              </w:rPr>
              <w:t xml:space="preserve"> mil. Kč</w:t>
            </w:r>
            <w:r>
              <w:rPr>
                <w:szCs w:val="22"/>
              </w:rPr>
              <w:t xml:space="preserve">, a která byla </w:t>
            </w:r>
            <w:r w:rsidRPr="00214839">
              <w:rPr>
                <w:szCs w:val="22"/>
              </w:rPr>
              <w:t>realizován</w:t>
            </w:r>
            <w:r>
              <w:rPr>
                <w:szCs w:val="22"/>
              </w:rPr>
              <w:t>a</w:t>
            </w:r>
            <w:r w:rsidRPr="00214839">
              <w:rPr>
                <w:szCs w:val="22"/>
              </w:rPr>
              <w:t xml:space="preserve"> v posledních </w:t>
            </w:r>
            <w:r>
              <w:rPr>
                <w:szCs w:val="22"/>
              </w:rPr>
              <w:t xml:space="preserve">5 letech; a </w:t>
            </w:r>
          </w:p>
          <w:p w:rsidR="007B2962" w:rsidRPr="00214839" w:rsidRDefault="007B2962" w:rsidP="000D6699">
            <w:pPr>
              <w:jc w:val="left"/>
              <w:rPr>
                <w:szCs w:val="22"/>
              </w:rPr>
            </w:pPr>
            <w:r>
              <w:rPr>
                <w:szCs w:val="22"/>
              </w:rPr>
              <w:t xml:space="preserve">(ii) </w:t>
            </w:r>
            <w:r w:rsidRPr="00214839">
              <w:rPr>
                <w:szCs w:val="22"/>
              </w:rPr>
              <w:t xml:space="preserve">na </w:t>
            </w:r>
            <w:r>
              <w:rPr>
                <w:szCs w:val="22"/>
              </w:rPr>
              <w:t>této</w:t>
            </w:r>
            <w:r w:rsidRPr="00214839">
              <w:rPr>
                <w:szCs w:val="22"/>
              </w:rPr>
              <w:t xml:space="preserve"> zakáz</w:t>
            </w:r>
            <w:r>
              <w:rPr>
                <w:szCs w:val="22"/>
              </w:rPr>
              <w:t>ce</w:t>
            </w:r>
            <w:r w:rsidRPr="00214839">
              <w:rPr>
                <w:szCs w:val="22"/>
              </w:rPr>
              <w:t xml:space="preserve"> se podílel na řídící pozici</w:t>
            </w:r>
            <w:r>
              <w:rPr>
                <w:szCs w:val="22"/>
              </w:rPr>
              <w:t>.</w:t>
            </w:r>
          </w:p>
        </w:tc>
      </w:tr>
    </w:tbl>
    <w:p w:rsidR="007B2962" w:rsidRDefault="007B2962" w:rsidP="003A7F17">
      <w:pPr>
        <w:rPr>
          <w:b/>
          <w:szCs w:val="22"/>
        </w:rPr>
      </w:pPr>
    </w:p>
    <w:p w:rsidR="007B2962" w:rsidRDefault="007B2962" w:rsidP="003A7F17">
      <w:pPr>
        <w:rPr>
          <w:b/>
          <w:szCs w:val="22"/>
        </w:rPr>
      </w:pPr>
    </w:p>
    <w:p w:rsidR="007B2962" w:rsidRDefault="007B2962" w:rsidP="00D402A8">
      <w:pPr>
        <w:rPr>
          <w:b/>
          <w:szCs w:val="22"/>
        </w:rPr>
      </w:pPr>
      <w:r>
        <w:rPr>
          <w:b/>
          <w:szCs w:val="22"/>
        </w:rPr>
        <w:br w:type="page"/>
      </w:r>
      <w:r w:rsidRPr="00660781">
        <w:rPr>
          <w:b/>
          <w:szCs w:val="22"/>
        </w:rPr>
        <w:lastRenderedPageBreak/>
        <w:t xml:space="preserve">Vzor 4.3.: Formulář – Strukturovaný životopis </w:t>
      </w:r>
      <w:r>
        <w:rPr>
          <w:b/>
          <w:szCs w:val="22"/>
        </w:rPr>
        <w:t>hlavního projektového manažera</w:t>
      </w:r>
    </w:p>
    <w:p w:rsidR="007B2962" w:rsidRDefault="007B2962" w:rsidP="003A7F17">
      <w:pPr>
        <w:rPr>
          <w:szCs w:val="22"/>
        </w:rPr>
      </w:pPr>
    </w:p>
    <w:p w:rsidR="007B2962" w:rsidRDefault="007B2962" w:rsidP="003A7F17">
      <w:pPr>
        <w:rPr>
          <w:szCs w:val="22"/>
        </w:rPr>
      </w:pPr>
      <w:r>
        <w:rPr>
          <w:szCs w:val="22"/>
        </w:rPr>
        <w:t xml:space="preserve">Uchazeč je povinen dle </w:t>
      </w:r>
      <w:r w:rsidRPr="00AA1C8B">
        <w:rPr>
          <w:szCs w:val="22"/>
        </w:rPr>
        <w:t xml:space="preserve">bodu </w:t>
      </w:r>
      <w:r w:rsidRPr="00050886">
        <w:rPr>
          <w:szCs w:val="22"/>
        </w:rPr>
        <w:t>6.5.1</w:t>
      </w:r>
      <w:r>
        <w:rPr>
          <w:szCs w:val="22"/>
        </w:rPr>
        <w:t xml:space="preserve">. </w:t>
      </w:r>
      <w:r w:rsidRPr="00AA1C8B">
        <w:rPr>
          <w:szCs w:val="22"/>
        </w:rPr>
        <w:t xml:space="preserve">ZD doložit </w:t>
      </w:r>
      <w:r w:rsidRPr="00660781">
        <w:rPr>
          <w:szCs w:val="22"/>
        </w:rPr>
        <w:t>životopis</w:t>
      </w:r>
      <w:r>
        <w:rPr>
          <w:szCs w:val="22"/>
        </w:rPr>
        <w:t xml:space="preserve"> hlavního projektového manažera, který tímto dokládá v níže uvedené struktuře.</w:t>
      </w:r>
    </w:p>
    <w:p w:rsidR="007B2962" w:rsidRDefault="007B2962" w:rsidP="003A7F17">
      <w:pPr>
        <w:rPr>
          <w:b/>
          <w:szCs w:val="22"/>
        </w:rPr>
      </w:pPr>
    </w:p>
    <w:p w:rsidR="007B2962" w:rsidRPr="003A7F17" w:rsidRDefault="007B2962" w:rsidP="00D402A8">
      <w:pPr>
        <w:jc w:val="center"/>
        <w:rPr>
          <w:b/>
          <w:szCs w:val="22"/>
        </w:rPr>
      </w:pPr>
      <w:r w:rsidRPr="00D03D25">
        <w:rPr>
          <w:b/>
          <w:szCs w:val="22"/>
        </w:rPr>
        <w:t>STRUKTUROVANÝ ŽIVOTOPIS</w:t>
      </w:r>
      <w:r>
        <w:rPr>
          <w:b/>
          <w:szCs w:val="22"/>
        </w:rPr>
        <w:t xml:space="preserve"> HLAVNÍHO PROJEKTOVÉHO MANAŽERA</w:t>
      </w:r>
    </w:p>
    <w:p w:rsidR="007B2962" w:rsidRPr="00E70009" w:rsidRDefault="007B2962" w:rsidP="000D6699">
      <w:pPr>
        <w:tabs>
          <w:tab w:val="left" w:pos="1080"/>
        </w:tabs>
        <w:rPr>
          <w:szCs w:val="22"/>
        </w:rPr>
      </w:pPr>
      <w:r>
        <w:rPr>
          <w:szCs w:val="22"/>
        </w:rPr>
        <w:tab/>
      </w:r>
    </w:p>
    <w:tbl>
      <w:tblPr>
        <w:tblW w:w="5000" w:type="pct"/>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tblPr>
      <w:tblGrid>
        <w:gridCol w:w="4067"/>
        <w:gridCol w:w="5219"/>
      </w:tblGrid>
      <w:tr w:rsidR="007B2962" w:rsidRPr="003A3990" w:rsidTr="003A3990">
        <w:trPr>
          <w:trHeight w:val="397"/>
        </w:trPr>
        <w:tc>
          <w:tcPr>
            <w:tcW w:w="2190" w:type="pct"/>
            <w:tcBorders>
              <w:top w:val="double" w:sz="4" w:space="0" w:color="auto"/>
            </w:tcBorders>
            <w:vAlign w:val="center"/>
          </w:tcPr>
          <w:p w:rsidR="007B2962" w:rsidRPr="003A3990" w:rsidRDefault="007B2962" w:rsidP="00F31048">
            <w:pPr>
              <w:rPr>
                <w:b/>
                <w:szCs w:val="22"/>
              </w:rPr>
            </w:pPr>
            <w:r w:rsidRPr="003A3990">
              <w:rPr>
                <w:b/>
                <w:szCs w:val="22"/>
              </w:rPr>
              <w:t>Jméno a příjmení:</w:t>
            </w:r>
          </w:p>
        </w:tc>
        <w:tc>
          <w:tcPr>
            <w:tcW w:w="2810" w:type="pct"/>
            <w:tcBorders>
              <w:top w:val="double" w:sz="4" w:space="0" w:color="auto"/>
            </w:tcBorders>
            <w:vAlign w:val="center"/>
          </w:tcPr>
          <w:p w:rsidR="007B2962" w:rsidRPr="003A3990" w:rsidRDefault="007B2962" w:rsidP="00F31048">
            <w:pPr>
              <w:rPr>
                <w:b/>
                <w:szCs w:val="22"/>
              </w:rPr>
            </w:pPr>
          </w:p>
        </w:tc>
      </w:tr>
      <w:tr w:rsidR="007B2962" w:rsidRPr="003A3990" w:rsidTr="003A3990">
        <w:trPr>
          <w:trHeight w:val="397"/>
        </w:trPr>
        <w:tc>
          <w:tcPr>
            <w:tcW w:w="2190" w:type="pct"/>
            <w:tcBorders>
              <w:bottom w:val="double" w:sz="4" w:space="0" w:color="auto"/>
            </w:tcBorders>
            <w:vAlign w:val="center"/>
          </w:tcPr>
          <w:p w:rsidR="007B2962" w:rsidRPr="003A3990" w:rsidRDefault="007B2962" w:rsidP="00F31048">
            <w:pPr>
              <w:rPr>
                <w:b/>
                <w:szCs w:val="22"/>
              </w:rPr>
            </w:pPr>
            <w:r w:rsidRPr="003A3990">
              <w:rPr>
                <w:b/>
                <w:szCs w:val="22"/>
              </w:rPr>
              <w:t>Datum narození:</w:t>
            </w:r>
          </w:p>
        </w:tc>
        <w:tc>
          <w:tcPr>
            <w:tcW w:w="2810" w:type="pct"/>
            <w:tcBorders>
              <w:bottom w:val="double" w:sz="4" w:space="0" w:color="auto"/>
            </w:tcBorders>
            <w:vAlign w:val="center"/>
          </w:tcPr>
          <w:p w:rsidR="007B2962" w:rsidRPr="003A3990" w:rsidRDefault="007B2962" w:rsidP="00F31048">
            <w:pPr>
              <w:rPr>
                <w:b/>
                <w:szCs w:val="22"/>
              </w:rPr>
            </w:pPr>
          </w:p>
        </w:tc>
      </w:tr>
    </w:tbl>
    <w:p w:rsidR="007B2962" w:rsidRPr="003C0B44" w:rsidRDefault="007B2962" w:rsidP="003A7F17">
      <w:pPr>
        <w:rPr>
          <w:b/>
          <w:sz w:val="16"/>
          <w:szCs w:val="16"/>
        </w:rPr>
      </w:pPr>
    </w:p>
    <w:tbl>
      <w:tblPr>
        <w:tblW w:w="5000" w:type="pct"/>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tblPr>
      <w:tblGrid>
        <w:gridCol w:w="4067"/>
        <w:gridCol w:w="5219"/>
      </w:tblGrid>
      <w:tr w:rsidR="007B2962" w:rsidRPr="003A3990" w:rsidTr="003A3990">
        <w:trPr>
          <w:trHeight w:val="397"/>
        </w:trPr>
        <w:tc>
          <w:tcPr>
            <w:tcW w:w="2190" w:type="pct"/>
            <w:tcBorders>
              <w:top w:val="double" w:sz="4" w:space="0" w:color="auto"/>
            </w:tcBorders>
            <w:vAlign w:val="center"/>
          </w:tcPr>
          <w:p w:rsidR="007B2962" w:rsidRPr="003A3990" w:rsidRDefault="007B2962" w:rsidP="00F31048">
            <w:pPr>
              <w:rPr>
                <w:b/>
                <w:szCs w:val="22"/>
              </w:rPr>
            </w:pPr>
            <w:r w:rsidRPr="003A3990">
              <w:rPr>
                <w:b/>
                <w:szCs w:val="22"/>
              </w:rPr>
              <w:t>Zaměstnavatel:*</w:t>
            </w:r>
          </w:p>
        </w:tc>
        <w:tc>
          <w:tcPr>
            <w:tcW w:w="2810" w:type="pct"/>
            <w:tcBorders>
              <w:top w:val="double" w:sz="4" w:space="0" w:color="auto"/>
            </w:tcBorders>
            <w:vAlign w:val="center"/>
          </w:tcPr>
          <w:p w:rsidR="007B2962" w:rsidRPr="003A3990" w:rsidRDefault="007B2962" w:rsidP="00F31048">
            <w:pPr>
              <w:rPr>
                <w:b/>
                <w:szCs w:val="22"/>
              </w:rPr>
            </w:pPr>
          </w:p>
        </w:tc>
      </w:tr>
      <w:tr w:rsidR="007B2962" w:rsidRPr="003A3990" w:rsidTr="003A3990">
        <w:trPr>
          <w:trHeight w:val="397"/>
        </w:trPr>
        <w:tc>
          <w:tcPr>
            <w:tcW w:w="2190" w:type="pct"/>
            <w:vAlign w:val="center"/>
          </w:tcPr>
          <w:p w:rsidR="007B2962" w:rsidRPr="003A3990" w:rsidRDefault="007B2962" w:rsidP="00F31048">
            <w:pPr>
              <w:rPr>
                <w:b/>
                <w:szCs w:val="22"/>
              </w:rPr>
            </w:pPr>
            <w:r w:rsidRPr="003A3990">
              <w:rPr>
                <w:b/>
                <w:szCs w:val="22"/>
              </w:rPr>
              <w:t>Současné pracovní zařazení:</w:t>
            </w:r>
          </w:p>
        </w:tc>
        <w:tc>
          <w:tcPr>
            <w:tcW w:w="2810" w:type="pct"/>
            <w:vAlign w:val="center"/>
          </w:tcPr>
          <w:p w:rsidR="007B2962" w:rsidRPr="003A3990" w:rsidRDefault="007B2962" w:rsidP="00F31048">
            <w:pPr>
              <w:rPr>
                <w:b/>
                <w:szCs w:val="22"/>
              </w:rPr>
            </w:pPr>
          </w:p>
        </w:tc>
      </w:tr>
      <w:tr w:rsidR="007B2962" w:rsidRPr="003A3990" w:rsidTr="003A3990">
        <w:trPr>
          <w:trHeight w:val="397"/>
        </w:trPr>
        <w:tc>
          <w:tcPr>
            <w:tcW w:w="2190" w:type="pct"/>
            <w:vAlign w:val="center"/>
          </w:tcPr>
          <w:p w:rsidR="007B2962" w:rsidRPr="003A3990" w:rsidRDefault="007B2962" w:rsidP="00F31048">
            <w:pPr>
              <w:rPr>
                <w:b/>
                <w:szCs w:val="22"/>
              </w:rPr>
            </w:pPr>
            <w:r w:rsidRPr="003A3990">
              <w:rPr>
                <w:b/>
                <w:szCs w:val="22"/>
              </w:rPr>
              <w:t xml:space="preserve">Počet let odborné praxe </w:t>
            </w:r>
            <w:r w:rsidRPr="003A3990">
              <w:rPr>
                <w:szCs w:val="22"/>
              </w:rPr>
              <w:t>(v oblasti, jaká je požadována pro prokázání kvalifikace)</w:t>
            </w:r>
            <w:r w:rsidRPr="003A3990">
              <w:rPr>
                <w:b/>
                <w:szCs w:val="22"/>
              </w:rPr>
              <w:t>:</w:t>
            </w:r>
          </w:p>
        </w:tc>
        <w:tc>
          <w:tcPr>
            <w:tcW w:w="2810" w:type="pct"/>
            <w:vAlign w:val="center"/>
          </w:tcPr>
          <w:p w:rsidR="007B2962" w:rsidRPr="003A3990" w:rsidRDefault="007B2962" w:rsidP="00F31048">
            <w:pPr>
              <w:rPr>
                <w:b/>
                <w:szCs w:val="22"/>
              </w:rPr>
            </w:pPr>
          </w:p>
        </w:tc>
      </w:tr>
      <w:tr w:rsidR="007B2962" w:rsidRPr="003A3990" w:rsidTr="003A3990">
        <w:trPr>
          <w:trHeight w:val="397"/>
        </w:trPr>
        <w:tc>
          <w:tcPr>
            <w:tcW w:w="2190" w:type="pct"/>
            <w:vAlign w:val="center"/>
          </w:tcPr>
          <w:p w:rsidR="007B2962" w:rsidRPr="003A3990" w:rsidRDefault="007B2962" w:rsidP="00F31048">
            <w:pPr>
              <w:rPr>
                <w:b/>
                <w:szCs w:val="22"/>
              </w:rPr>
            </w:pPr>
            <w:r w:rsidRPr="003A3990">
              <w:rPr>
                <w:b/>
                <w:szCs w:val="22"/>
              </w:rPr>
              <w:t xml:space="preserve">Role zaměstnavatele při plnění této veřejné zakázky </w:t>
            </w:r>
            <w:r w:rsidRPr="003A3990">
              <w:rPr>
                <w:szCs w:val="22"/>
              </w:rPr>
              <w:t>(přímá/subdodavatel)</w:t>
            </w:r>
            <w:r w:rsidRPr="003A3990">
              <w:rPr>
                <w:b/>
                <w:szCs w:val="22"/>
              </w:rPr>
              <w:t>:</w:t>
            </w:r>
          </w:p>
        </w:tc>
        <w:tc>
          <w:tcPr>
            <w:tcW w:w="2810" w:type="pct"/>
            <w:vAlign w:val="center"/>
          </w:tcPr>
          <w:p w:rsidR="007B2962" w:rsidRPr="003A3990" w:rsidRDefault="007B2962" w:rsidP="00F31048">
            <w:pPr>
              <w:rPr>
                <w:b/>
                <w:szCs w:val="22"/>
              </w:rPr>
            </w:pPr>
          </w:p>
        </w:tc>
      </w:tr>
      <w:tr w:rsidR="007B2962" w:rsidRPr="003A3990" w:rsidTr="003A3990">
        <w:tblPrEx>
          <w:tblBorders>
            <w:insideH w:val="double" w:sz="4" w:space="0" w:color="auto"/>
          </w:tblBorders>
        </w:tblPrEx>
        <w:trPr>
          <w:trHeight w:val="397"/>
        </w:trPr>
        <w:tc>
          <w:tcPr>
            <w:tcW w:w="2190" w:type="pct"/>
            <w:vAlign w:val="center"/>
          </w:tcPr>
          <w:p w:rsidR="007B2962" w:rsidRPr="003A3990" w:rsidRDefault="007B2962" w:rsidP="00F31048">
            <w:pPr>
              <w:rPr>
                <w:szCs w:val="22"/>
              </w:rPr>
            </w:pPr>
            <w:r w:rsidRPr="003A3990">
              <w:rPr>
                <w:b/>
                <w:szCs w:val="22"/>
              </w:rPr>
              <w:t xml:space="preserve">Jazykové zkušenosti </w:t>
            </w:r>
            <w:r w:rsidRPr="003A3990">
              <w:rPr>
                <w:szCs w:val="22"/>
              </w:rPr>
              <w:t>(s ohledem na požadovanou kvalifikaci)</w:t>
            </w:r>
          </w:p>
        </w:tc>
        <w:tc>
          <w:tcPr>
            <w:tcW w:w="2810" w:type="pct"/>
            <w:vAlign w:val="center"/>
          </w:tcPr>
          <w:p w:rsidR="007B2962" w:rsidRPr="003A3990" w:rsidRDefault="007B2962" w:rsidP="00F31048">
            <w:pPr>
              <w:rPr>
                <w:b/>
                <w:szCs w:val="22"/>
              </w:rPr>
            </w:pPr>
          </w:p>
        </w:tc>
      </w:tr>
      <w:tr w:rsidR="007B2962" w:rsidRPr="003A3990" w:rsidTr="003A3990">
        <w:tblPrEx>
          <w:tblBorders>
            <w:insideH w:val="double" w:sz="4" w:space="0" w:color="auto"/>
          </w:tblBorders>
        </w:tblPrEx>
        <w:trPr>
          <w:trHeight w:val="397"/>
        </w:trPr>
        <w:tc>
          <w:tcPr>
            <w:tcW w:w="2190" w:type="pct"/>
            <w:vAlign w:val="center"/>
          </w:tcPr>
          <w:p w:rsidR="007B2962" w:rsidRPr="003A3990" w:rsidRDefault="007B2962" w:rsidP="00F31048">
            <w:pPr>
              <w:rPr>
                <w:szCs w:val="22"/>
              </w:rPr>
            </w:pPr>
            <w:r w:rsidRPr="003A3990">
              <w:rPr>
                <w:b/>
                <w:szCs w:val="22"/>
              </w:rPr>
              <w:t xml:space="preserve">Odborná praxe </w:t>
            </w:r>
            <w:r w:rsidRPr="003A3990">
              <w:rPr>
                <w:szCs w:val="22"/>
              </w:rPr>
              <w:t>(zaměstnavatel, místo, od-do, pracovní zařazení):</w:t>
            </w:r>
            <w:r w:rsidRPr="003A3990">
              <w:rPr>
                <w:rFonts w:ascii="Arial" w:hAnsi="Arial" w:cs="Arial"/>
                <w:szCs w:val="22"/>
              </w:rPr>
              <w:t>**</w:t>
            </w:r>
          </w:p>
        </w:tc>
        <w:tc>
          <w:tcPr>
            <w:tcW w:w="2810" w:type="pct"/>
            <w:vAlign w:val="center"/>
          </w:tcPr>
          <w:p w:rsidR="007B2962" w:rsidRPr="003A3990" w:rsidRDefault="007B2962" w:rsidP="00F31048">
            <w:pPr>
              <w:rPr>
                <w:b/>
                <w:szCs w:val="22"/>
              </w:rPr>
            </w:pPr>
          </w:p>
        </w:tc>
      </w:tr>
    </w:tbl>
    <w:p w:rsidR="007B2962" w:rsidRPr="005F4C9E" w:rsidRDefault="007B2962" w:rsidP="00A22CF0">
      <w:pPr>
        <w:jc w:val="left"/>
        <w:rPr>
          <w:b/>
          <w:sz w:val="18"/>
          <w:szCs w:val="18"/>
        </w:rPr>
      </w:pPr>
      <w:r w:rsidRPr="005F4C9E">
        <w:rPr>
          <w:rFonts w:ascii="Arial" w:hAnsi="Arial" w:cs="Arial"/>
          <w:sz w:val="18"/>
          <w:szCs w:val="18"/>
        </w:rPr>
        <w:t>*</w:t>
      </w:r>
      <w:r>
        <w:rPr>
          <w:rFonts w:ascii="Arial" w:hAnsi="Arial" w:cs="Arial"/>
          <w:sz w:val="18"/>
          <w:szCs w:val="18"/>
        </w:rPr>
        <w:t xml:space="preserve">   </w:t>
      </w:r>
      <w:r>
        <w:rPr>
          <w:sz w:val="18"/>
          <w:szCs w:val="18"/>
        </w:rPr>
        <w:t>V případě, že hlavní projektový manažer není zaměstnancem, doloží v příloze vztah k uchazeči resp. k subjektu, za který příslušný kvalifikační předpoklad prokazuje.</w:t>
      </w:r>
      <w:r>
        <w:rPr>
          <w:sz w:val="18"/>
          <w:szCs w:val="18"/>
        </w:rPr>
        <w:br/>
        <w:t xml:space="preserve">** </w:t>
      </w:r>
      <w:r w:rsidRPr="005F4C9E">
        <w:rPr>
          <w:sz w:val="18"/>
          <w:szCs w:val="18"/>
        </w:rPr>
        <w:t xml:space="preserve">Tuto tabulku </w:t>
      </w:r>
      <w:r>
        <w:rPr>
          <w:sz w:val="18"/>
          <w:szCs w:val="18"/>
        </w:rPr>
        <w:t xml:space="preserve">hlavní projektový manažer </w:t>
      </w:r>
      <w:r w:rsidRPr="005F4C9E">
        <w:rPr>
          <w:sz w:val="18"/>
          <w:szCs w:val="18"/>
        </w:rPr>
        <w:t>vyplní (zkopíruje) pro každou relevantní odbornou praxi</w:t>
      </w:r>
      <w:r>
        <w:rPr>
          <w:sz w:val="18"/>
          <w:szCs w:val="18"/>
        </w:rPr>
        <w:t>.</w:t>
      </w:r>
    </w:p>
    <w:p w:rsidR="007B2962" w:rsidRDefault="007B2962" w:rsidP="003A7F17">
      <w:pPr>
        <w:rPr>
          <w:b/>
          <w:szCs w:val="22"/>
        </w:rPr>
      </w:pPr>
      <w:r>
        <w:rPr>
          <w:b/>
          <w:szCs w:val="22"/>
        </w:rPr>
        <w:t>Zkušenosti na obdobné pozici*</w:t>
      </w:r>
    </w:p>
    <w:tbl>
      <w:tblPr>
        <w:tblW w:w="5000" w:type="pct"/>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tblPr>
      <w:tblGrid>
        <w:gridCol w:w="4067"/>
        <w:gridCol w:w="5219"/>
      </w:tblGrid>
      <w:tr w:rsidR="007B2962" w:rsidRPr="003A3990" w:rsidTr="003A3990">
        <w:tc>
          <w:tcPr>
            <w:tcW w:w="2190" w:type="pct"/>
            <w:tcBorders>
              <w:top w:val="double" w:sz="4" w:space="0" w:color="auto"/>
              <w:bottom w:val="double" w:sz="4" w:space="0" w:color="auto"/>
            </w:tcBorders>
            <w:shd w:val="clear" w:color="auto" w:fill="B3B3B3"/>
            <w:vAlign w:val="center"/>
          </w:tcPr>
          <w:p w:rsidR="007B2962" w:rsidRPr="003A3990" w:rsidRDefault="007B2962" w:rsidP="003A3990">
            <w:pPr>
              <w:pStyle w:val="BodySingle"/>
              <w:spacing w:before="120" w:line="240" w:lineRule="auto"/>
              <w:jc w:val="left"/>
              <w:rPr>
                <w:rFonts w:ascii="Times New Roman" w:hAnsi="Times New Roman"/>
                <w:b/>
                <w:sz w:val="22"/>
                <w:szCs w:val="22"/>
                <w:lang w:eastAsia="en-US"/>
              </w:rPr>
            </w:pPr>
            <w:r w:rsidRPr="003A3990">
              <w:rPr>
                <w:rFonts w:ascii="Times New Roman" w:hAnsi="Times New Roman"/>
                <w:b/>
                <w:sz w:val="22"/>
                <w:szCs w:val="22"/>
                <w:lang w:eastAsia="en-US"/>
              </w:rPr>
              <w:t xml:space="preserve">Označení (název) zakázky </w:t>
            </w:r>
          </w:p>
        </w:tc>
        <w:tc>
          <w:tcPr>
            <w:tcW w:w="2810" w:type="pct"/>
            <w:tcBorders>
              <w:top w:val="double" w:sz="4" w:space="0" w:color="auto"/>
              <w:bottom w:val="double" w:sz="4" w:space="0" w:color="auto"/>
            </w:tcBorders>
            <w:shd w:val="clear" w:color="auto" w:fill="B3B3B3"/>
            <w:vAlign w:val="center"/>
          </w:tcPr>
          <w:p w:rsidR="007B2962" w:rsidRPr="003A3990" w:rsidRDefault="007B2962" w:rsidP="003A3990">
            <w:pPr>
              <w:pStyle w:val="BodySingle"/>
              <w:spacing w:before="120" w:line="240" w:lineRule="auto"/>
              <w:jc w:val="center"/>
              <w:rPr>
                <w:rFonts w:ascii="Times New Roman" w:hAnsi="Times New Roman"/>
                <w:b/>
                <w:sz w:val="22"/>
                <w:szCs w:val="22"/>
                <w:lang w:eastAsia="en-US"/>
              </w:rPr>
            </w:pPr>
          </w:p>
        </w:tc>
      </w:tr>
      <w:tr w:rsidR="007B2962" w:rsidRPr="003A3990" w:rsidTr="003A3990">
        <w:tc>
          <w:tcPr>
            <w:tcW w:w="2190" w:type="pct"/>
            <w:tcBorders>
              <w:top w:val="double" w:sz="4" w:space="0" w:color="auto"/>
            </w:tcBorders>
            <w:vAlign w:val="center"/>
          </w:tcPr>
          <w:p w:rsidR="007B2962" w:rsidRPr="003A3990" w:rsidRDefault="007B2962" w:rsidP="003A3990">
            <w:pPr>
              <w:pStyle w:val="BodySingle"/>
              <w:spacing w:after="80"/>
              <w:jc w:val="left"/>
              <w:rPr>
                <w:rFonts w:ascii="Times New Roman" w:hAnsi="Times New Roman"/>
                <w:sz w:val="22"/>
                <w:szCs w:val="22"/>
                <w:lang w:eastAsia="en-US"/>
              </w:rPr>
            </w:pPr>
            <w:r w:rsidRPr="003A3990">
              <w:rPr>
                <w:rFonts w:ascii="Times New Roman" w:hAnsi="Times New Roman"/>
                <w:b/>
                <w:sz w:val="22"/>
                <w:szCs w:val="22"/>
                <w:lang w:eastAsia="en-US"/>
              </w:rPr>
              <w:t>Objednatel</w:t>
            </w:r>
            <w:r w:rsidRPr="003A3990">
              <w:rPr>
                <w:rFonts w:ascii="Times New Roman" w:hAnsi="Times New Roman"/>
                <w:sz w:val="22"/>
                <w:szCs w:val="22"/>
                <w:lang w:eastAsia="en-US"/>
              </w:rPr>
              <w:t xml:space="preserve"> (název, IČ a sídlo)</w:t>
            </w:r>
          </w:p>
        </w:tc>
        <w:tc>
          <w:tcPr>
            <w:tcW w:w="2810" w:type="pct"/>
            <w:tcBorders>
              <w:top w:val="double" w:sz="4" w:space="0" w:color="auto"/>
            </w:tcBorders>
          </w:tcPr>
          <w:p w:rsidR="007B2962" w:rsidRPr="003A3990" w:rsidRDefault="007B2962" w:rsidP="003A3990">
            <w:pPr>
              <w:pStyle w:val="BodySingle"/>
              <w:spacing w:after="80"/>
              <w:jc w:val="center"/>
              <w:rPr>
                <w:rFonts w:ascii="Times New Roman" w:hAnsi="Times New Roman"/>
                <w:sz w:val="22"/>
                <w:szCs w:val="22"/>
                <w:lang w:val="pt-BR" w:eastAsia="en-US"/>
              </w:rPr>
            </w:pPr>
          </w:p>
        </w:tc>
      </w:tr>
      <w:tr w:rsidR="007B2962" w:rsidRPr="003A3990" w:rsidTr="003A3990">
        <w:tc>
          <w:tcPr>
            <w:tcW w:w="2190" w:type="pct"/>
            <w:vAlign w:val="center"/>
          </w:tcPr>
          <w:p w:rsidR="007B2962" w:rsidRPr="003A3990" w:rsidRDefault="007B2962" w:rsidP="003A3990">
            <w:pPr>
              <w:pStyle w:val="BodySingle"/>
              <w:spacing w:after="80"/>
              <w:jc w:val="left"/>
              <w:rPr>
                <w:rFonts w:ascii="Times New Roman" w:hAnsi="Times New Roman"/>
                <w:sz w:val="22"/>
                <w:szCs w:val="22"/>
                <w:lang w:eastAsia="en-US"/>
              </w:rPr>
            </w:pPr>
            <w:r w:rsidRPr="003A3990">
              <w:rPr>
                <w:rFonts w:ascii="Times New Roman" w:hAnsi="Times New Roman"/>
                <w:b/>
                <w:sz w:val="22"/>
                <w:szCs w:val="22"/>
                <w:lang w:eastAsia="en-US"/>
              </w:rPr>
              <w:t xml:space="preserve">Dodavatel </w:t>
            </w:r>
            <w:r w:rsidRPr="003A3990">
              <w:rPr>
                <w:rFonts w:ascii="Times New Roman" w:hAnsi="Times New Roman"/>
                <w:sz w:val="22"/>
                <w:szCs w:val="22"/>
                <w:lang w:eastAsia="en-US"/>
              </w:rPr>
              <w:t>(název, IČ a sídlo)</w:t>
            </w:r>
          </w:p>
        </w:tc>
        <w:tc>
          <w:tcPr>
            <w:tcW w:w="2810" w:type="pct"/>
          </w:tcPr>
          <w:p w:rsidR="007B2962" w:rsidRPr="003A3990" w:rsidRDefault="007B2962" w:rsidP="003A3990">
            <w:pPr>
              <w:pStyle w:val="BodySingle"/>
              <w:spacing w:after="80"/>
              <w:jc w:val="center"/>
              <w:rPr>
                <w:rFonts w:ascii="Times New Roman" w:hAnsi="Times New Roman"/>
                <w:sz w:val="22"/>
                <w:szCs w:val="22"/>
                <w:lang w:eastAsia="en-US"/>
              </w:rPr>
            </w:pPr>
          </w:p>
        </w:tc>
      </w:tr>
      <w:tr w:rsidR="007B2962" w:rsidRPr="003A3990" w:rsidTr="003A3990">
        <w:tc>
          <w:tcPr>
            <w:tcW w:w="2190" w:type="pct"/>
            <w:vAlign w:val="center"/>
          </w:tcPr>
          <w:p w:rsidR="007B2962" w:rsidRPr="003A3990" w:rsidRDefault="007B2962" w:rsidP="003A3990">
            <w:pPr>
              <w:pStyle w:val="BodySingle"/>
              <w:spacing w:after="80"/>
              <w:jc w:val="left"/>
              <w:rPr>
                <w:rFonts w:ascii="Times New Roman" w:hAnsi="Times New Roman"/>
                <w:b/>
                <w:sz w:val="22"/>
                <w:szCs w:val="22"/>
                <w:lang w:eastAsia="en-US"/>
              </w:rPr>
            </w:pPr>
            <w:r w:rsidRPr="003A3990">
              <w:rPr>
                <w:rFonts w:ascii="Times New Roman" w:hAnsi="Times New Roman"/>
                <w:b/>
                <w:sz w:val="22"/>
                <w:szCs w:val="22"/>
                <w:lang w:eastAsia="en-US"/>
              </w:rPr>
              <w:t>Místo realizace zakázky</w:t>
            </w:r>
          </w:p>
        </w:tc>
        <w:tc>
          <w:tcPr>
            <w:tcW w:w="2810" w:type="pct"/>
          </w:tcPr>
          <w:p w:rsidR="007B2962" w:rsidRPr="003A3990" w:rsidRDefault="007B2962" w:rsidP="003A3990">
            <w:pPr>
              <w:pStyle w:val="BodySingle"/>
              <w:spacing w:after="80"/>
              <w:jc w:val="center"/>
              <w:rPr>
                <w:rFonts w:ascii="Times New Roman" w:hAnsi="Times New Roman"/>
                <w:sz w:val="22"/>
                <w:szCs w:val="22"/>
                <w:lang w:val="en-US" w:eastAsia="en-US"/>
              </w:rPr>
            </w:pPr>
          </w:p>
        </w:tc>
      </w:tr>
      <w:tr w:rsidR="007B2962" w:rsidRPr="003A3990" w:rsidTr="003A3990">
        <w:tc>
          <w:tcPr>
            <w:tcW w:w="2190" w:type="pct"/>
            <w:vAlign w:val="center"/>
          </w:tcPr>
          <w:p w:rsidR="007B2962" w:rsidRPr="003A3990" w:rsidRDefault="007B2962" w:rsidP="003A3990">
            <w:pPr>
              <w:pStyle w:val="BodySingle"/>
              <w:spacing w:after="80"/>
              <w:jc w:val="left"/>
              <w:rPr>
                <w:rFonts w:ascii="Times New Roman" w:hAnsi="Times New Roman"/>
                <w:sz w:val="22"/>
                <w:szCs w:val="22"/>
                <w:lang w:eastAsia="en-US"/>
              </w:rPr>
            </w:pPr>
            <w:r w:rsidRPr="003A3990">
              <w:rPr>
                <w:rFonts w:ascii="Times New Roman" w:hAnsi="Times New Roman"/>
                <w:b/>
                <w:sz w:val="22"/>
                <w:szCs w:val="22"/>
                <w:lang w:eastAsia="en-US"/>
              </w:rPr>
              <w:t>Bližší charakteristika zakázky</w:t>
            </w:r>
            <w:r w:rsidRPr="003A3990">
              <w:rPr>
                <w:rFonts w:ascii="Times New Roman" w:hAnsi="Times New Roman"/>
                <w:sz w:val="22"/>
                <w:szCs w:val="22"/>
                <w:lang w:eastAsia="en-US"/>
              </w:rPr>
              <w:t xml:space="preserve"> (dle prokázání splnění zkušeností a požadavků na danou pozici)</w:t>
            </w:r>
          </w:p>
        </w:tc>
        <w:tc>
          <w:tcPr>
            <w:tcW w:w="2810" w:type="pct"/>
          </w:tcPr>
          <w:p w:rsidR="007B2962" w:rsidRPr="003A3990" w:rsidRDefault="007B2962" w:rsidP="003A3990">
            <w:pPr>
              <w:pStyle w:val="BodySingle"/>
              <w:spacing w:after="80"/>
              <w:jc w:val="center"/>
              <w:rPr>
                <w:rFonts w:ascii="Times New Roman" w:hAnsi="Times New Roman"/>
                <w:sz w:val="22"/>
                <w:szCs w:val="22"/>
                <w:lang w:eastAsia="en-US"/>
              </w:rPr>
            </w:pPr>
          </w:p>
        </w:tc>
      </w:tr>
      <w:tr w:rsidR="007B2962" w:rsidRPr="003A3990" w:rsidTr="003A3990">
        <w:tc>
          <w:tcPr>
            <w:tcW w:w="2190" w:type="pct"/>
            <w:vAlign w:val="center"/>
          </w:tcPr>
          <w:p w:rsidR="007B2962" w:rsidRPr="003A3990" w:rsidRDefault="007B2962" w:rsidP="003A3990">
            <w:pPr>
              <w:pStyle w:val="BodySingle"/>
              <w:spacing w:after="80"/>
              <w:jc w:val="left"/>
              <w:rPr>
                <w:rFonts w:ascii="Times New Roman" w:hAnsi="Times New Roman"/>
                <w:b/>
                <w:sz w:val="22"/>
                <w:szCs w:val="22"/>
                <w:lang w:eastAsia="en-US"/>
              </w:rPr>
            </w:pPr>
            <w:r w:rsidRPr="003A3990">
              <w:rPr>
                <w:rFonts w:ascii="Times New Roman" w:hAnsi="Times New Roman"/>
                <w:b/>
                <w:sz w:val="22"/>
                <w:szCs w:val="22"/>
                <w:lang w:eastAsia="en-US"/>
              </w:rPr>
              <w:t xml:space="preserve">Řídící pozice </w:t>
            </w:r>
            <w:r w:rsidRPr="003A3990">
              <w:rPr>
                <w:rFonts w:ascii="Times New Roman" w:hAnsi="Times New Roman"/>
                <w:sz w:val="22"/>
                <w:szCs w:val="22"/>
                <w:lang w:eastAsia="en-US"/>
              </w:rPr>
              <w:t>(ano/ne)</w:t>
            </w:r>
          </w:p>
        </w:tc>
        <w:tc>
          <w:tcPr>
            <w:tcW w:w="2810" w:type="pct"/>
          </w:tcPr>
          <w:p w:rsidR="007B2962" w:rsidRPr="003A3990" w:rsidRDefault="007B2962" w:rsidP="003A3990">
            <w:pPr>
              <w:pStyle w:val="BodySingle"/>
              <w:spacing w:after="80"/>
              <w:jc w:val="center"/>
              <w:rPr>
                <w:rFonts w:ascii="Times New Roman" w:hAnsi="Times New Roman"/>
                <w:sz w:val="22"/>
                <w:szCs w:val="22"/>
                <w:lang w:val="en-US" w:eastAsia="en-US"/>
              </w:rPr>
            </w:pPr>
          </w:p>
        </w:tc>
      </w:tr>
      <w:tr w:rsidR="007B2962" w:rsidRPr="003A3990" w:rsidTr="003A3990">
        <w:tc>
          <w:tcPr>
            <w:tcW w:w="2190" w:type="pct"/>
            <w:vAlign w:val="center"/>
          </w:tcPr>
          <w:p w:rsidR="007B2962" w:rsidRPr="003A3990" w:rsidRDefault="007B2962" w:rsidP="003A3990">
            <w:pPr>
              <w:pStyle w:val="BodySingle"/>
              <w:spacing w:after="80"/>
              <w:jc w:val="left"/>
              <w:rPr>
                <w:rFonts w:ascii="Times New Roman" w:hAnsi="Times New Roman"/>
                <w:b/>
                <w:sz w:val="22"/>
                <w:szCs w:val="22"/>
                <w:lang w:eastAsia="en-US"/>
              </w:rPr>
            </w:pPr>
            <w:r w:rsidRPr="003A3990">
              <w:rPr>
                <w:rFonts w:ascii="Times New Roman" w:hAnsi="Times New Roman"/>
                <w:b/>
                <w:sz w:val="22"/>
                <w:szCs w:val="22"/>
                <w:lang w:eastAsia="en-US"/>
              </w:rPr>
              <w:t xml:space="preserve">Pozice v zakázce </w:t>
            </w:r>
            <w:r w:rsidRPr="003A3990">
              <w:rPr>
                <w:rFonts w:ascii="Times New Roman" w:hAnsi="Times New Roman"/>
                <w:sz w:val="22"/>
                <w:szCs w:val="22"/>
                <w:lang w:eastAsia="en-US"/>
              </w:rPr>
              <w:t>(popis činnosti a odpovědnosti člena týmu)</w:t>
            </w:r>
          </w:p>
        </w:tc>
        <w:tc>
          <w:tcPr>
            <w:tcW w:w="2810" w:type="pct"/>
          </w:tcPr>
          <w:p w:rsidR="007B2962" w:rsidRPr="00D402A8" w:rsidRDefault="007B2962" w:rsidP="003A3990">
            <w:pPr>
              <w:pStyle w:val="BodySingle"/>
              <w:spacing w:after="80"/>
              <w:jc w:val="center"/>
              <w:rPr>
                <w:rFonts w:ascii="Times New Roman" w:hAnsi="Times New Roman"/>
                <w:sz w:val="22"/>
                <w:szCs w:val="22"/>
                <w:lang w:eastAsia="en-US"/>
              </w:rPr>
            </w:pPr>
          </w:p>
        </w:tc>
      </w:tr>
      <w:tr w:rsidR="007B2962" w:rsidRPr="003A3990" w:rsidTr="003A3990">
        <w:tc>
          <w:tcPr>
            <w:tcW w:w="2190" w:type="pct"/>
            <w:vAlign w:val="center"/>
          </w:tcPr>
          <w:p w:rsidR="007B2962" w:rsidRPr="003A3990" w:rsidRDefault="007B2962" w:rsidP="003A3990">
            <w:pPr>
              <w:pStyle w:val="BodySingle"/>
              <w:spacing w:after="80"/>
              <w:jc w:val="left"/>
              <w:rPr>
                <w:rFonts w:ascii="Times New Roman" w:hAnsi="Times New Roman"/>
                <w:sz w:val="22"/>
                <w:szCs w:val="22"/>
                <w:lang w:eastAsia="en-US"/>
              </w:rPr>
            </w:pPr>
            <w:r w:rsidRPr="003A3990">
              <w:rPr>
                <w:rFonts w:ascii="Times New Roman" w:hAnsi="Times New Roman"/>
                <w:b/>
                <w:sz w:val="22"/>
                <w:szCs w:val="22"/>
                <w:lang w:eastAsia="en-US"/>
              </w:rPr>
              <w:t>Doba účasti člena odborného týmu na zakázce</w:t>
            </w:r>
            <w:r w:rsidRPr="003A3990">
              <w:rPr>
                <w:rFonts w:ascii="Times New Roman" w:hAnsi="Times New Roman"/>
                <w:sz w:val="22"/>
                <w:szCs w:val="22"/>
                <w:lang w:eastAsia="en-US"/>
              </w:rPr>
              <w:t xml:space="preserve"> (od – do, celkem let)</w:t>
            </w:r>
          </w:p>
        </w:tc>
        <w:tc>
          <w:tcPr>
            <w:tcW w:w="2810" w:type="pct"/>
          </w:tcPr>
          <w:p w:rsidR="007B2962" w:rsidRPr="003A3990" w:rsidRDefault="007B2962" w:rsidP="003A3990">
            <w:pPr>
              <w:pStyle w:val="BodySingle"/>
              <w:spacing w:after="80"/>
              <w:jc w:val="center"/>
              <w:rPr>
                <w:rFonts w:ascii="Times New Roman" w:hAnsi="Times New Roman"/>
                <w:sz w:val="22"/>
                <w:szCs w:val="22"/>
                <w:lang w:val="pl-PL" w:eastAsia="en-US"/>
              </w:rPr>
            </w:pPr>
          </w:p>
        </w:tc>
      </w:tr>
      <w:tr w:rsidR="007B2962" w:rsidRPr="003A3990" w:rsidTr="003A3990">
        <w:tc>
          <w:tcPr>
            <w:tcW w:w="2190" w:type="pct"/>
            <w:vAlign w:val="center"/>
          </w:tcPr>
          <w:p w:rsidR="007B2962" w:rsidRPr="003A3990" w:rsidRDefault="007B2962" w:rsidP="003A3990">
            <w:pPr>
              <w:pStyle w:val="BodySingle"/>
              <w:spacing w:after="80"/>
              <w:jc w:val="left"/>
              <w:rPr>
                <w:rFonts w:ascii="Times New Roman" w:hAnsi="Times New Roman"/>
                <w:b/>
                <w:sz w:val="22"/>
                <w:szCs w:val="22"/>
                <w:lang w:eastAsia="en-US"/>
              </w:rPr>
            </w:pPr>
            <w:r w:rsidRPr="003A3990">
              <w:rPr>
                <w:rFonts w:ascii="Times New Roman" w:hAnsi="Times New Roman"/>
                <w:b/>
                <w:sz w:val="22"/>
                <w:szCs w:val="22"/>
                <w:lang w:eastAsia="en-US"/>
              </w:rPr>
              <w:lastRenderedPageBreak/>
              <w:t>Finanční hodnota zakázky</w:t>
            </w:r>
          </w:p>
        </w:tc>
        <w:tc>
          <w:tcPr>
            <w:tcW w:w="2810" w:type="pct"/>
          </w:tcPr>
          <w:p w:rsidR="007B2962" w:rsidRPr="003A3990" w:rsidRDefault="007B2962" w:rsidP="003A3990">
            <w:pPr>
              <w:pStyle w:val="BodySingle"/>
              <w:spacing w:after="80"/>
              <w:jc w:val="center"/>
              <w:rPr>
                <w:rFonts w:ascii="Times New Roman" w:hAnsi="Times New Roman"/>
                <w:sz w:val="22"/>
                <w:szCs w:val="22"/>
                <w:lang w:eastAsia="en-US"/>
              </w:rPr>
            </w:pPr>
          </w:p>
        </w:tc>
      </w:tr>
      <w:tr w:rsidR="007B2962" w:rsidRPr="003A3990" w:rsidTr="003A3990">
        <w:tc>
          <w:tcPr>
            <w:tcW w:w="2190" w:type="pct"/>
            <w:tcBorders>
              <w:bottom w:val="double" w:sz="4" w:space="0" w:color="auto"/>
            </w:tcBorders>
            <w:vAlign w:val="center"/>
          </w:tcPr>
          <w:p w:rsidR="007B2962" w:rsidRPr="003A3990" w:rsidRDefault="007B2962" w:rsidP="003A3990">
            <w:pPr>
              <w:pStyle w:val="BodySingle"/>
              <w:spacing w:after="80"/>
              <w:jc w:val="left"/>
              <w:rPr>
                <w:rFonts w:ascii="Times New Roman" w:hAnsi="Times New Roman"/>
                <w:b/>
                <w:sz w:val="22"/>
                <w:szCs w:val="22"/>
                <w:lang w:eastAsia="en-US"/>
              </w:rPr>
            </w:pPr>
            <w:r w:rsidRPr="003A3990">
              <w:rPr>
                <w:rFonts w:ascii="Times New Roman" w:hAnsi="Times New Roman"/>
                <w:b/>
                <w:sz w:val="22"/>
                <w:szCs w:val="22"/>
                <w:lang w:eastAsia="en-US"/>
              </w:rPr>
              <w:t>Kontaktní osoba</w:t>
            </w:r>
            <w:r w:rsidRPr="003A3990">
              <w:rPr>
                <w:rFonts w:ascii="Times New Roman" w:hAnsi="Times New Roman"/>
                <w:sz w:val="22"/>
                <w:szCs w:val="22"/>
                <w:lang w:eastAsia="en-US"/>
              </w:rPr>
              <w:t xml:space="preserve"> objednatele k příp. potvrzení reference (jméno, funkce, telefon, e-mail)</w:t>
            </w:r>
          </w:p>
        </w:tc>
        <w:tc>
          <w:tcPr>
            <w:tcW w:w="2810" w:type="pct"/>
            <w:tcBorders>
              <w:bottom w:val="double" w:sz="4" w:space="0" w:color="auto"/>
            </w:tcBorders>
          </w:tcPr>
          <w:p w:rsidR="007B2962" w:rsidRPr="003A3990" w:rsidRDefault="007B2962" w:rsidP="003A3990">
            <w:pPr>
              <w:pStyle w:val="BodySingle"/>
              <w:spacing w:after="80"/>
              <w:jc w:val="center"/>
              <w:rPr>
                <w:rFonts w:ascii="Times New Roman" w:hAnsi="Times New Roman"/>
                <w:sz w:val="22"/>
                <w:szCs w:val="22"/>
                <w:lang w:eastAsia="en-US"/>
              </w:rPr>
            </w:pPr>
          </w:p>
        </w:tc>
      </w:tr>
    </w:tbl>
    <w:p w:rsidR="007B2962" w:rsidRPr="00D03D25" w:rsidRDefault="007B2962" w:rsidP="00013037">
      <w:pPr>
        <w:rPr>
          <w:b/>
          <w:szCs w:val="22"/>
        </w:rPr>
      </w:pPr>
      <w:r>
        <w:rPr>
          <w:sz w:val="18"/>
          <w:szCs w:val="18"/>
        </w:rPr>
        <w:t xml:space="preserve">* </w:t>
      </w:r>
      <w:r w:rsidRPr="005F4C9E">
        <w:rPr>
          <w:sz w:val="18"/>
          <w:szCs w:val="18"/>
        </w:rPr>
        <w:t>Tuto</w:t>
      </w:r>
      <w:r w:rsidRPr="001A3145">
        <w:rPr>
          <w:sz w:val="18"/>
          <w:szCs w:val="18"/>
        </w:rPr>
        <w:t xml:space="preserve"> </w:t>
      </w:r>
      <w:r w:rsidRPr="005F4C9E">
        <w:rPr>
          <w:sz w:val="18"/>
          <w:szCs w:val="18"/>
        </w:rPr>
        <w:t xml:space="preserve">tabulku </w:t>
      </w:r>
      <w:r>
        <w:rPr>
          <w:sz w:val="18"/>
          <w:szCs w:val="18"/>
        </w:rPr>
        <w:t xml:space="preserve">hlavní projektový manažer </w:t>
      </w:r>
      <w:r w:rsidRPr="005F4C9E">
        <w:rPr>
          <w:sz w:val="18"/>
          <w:szCs w:val="18"/>
        </w:rPr>
        <w:t>vyplní (zkopíruje) pro každ</w:t>
      </w:r>
      <w:r>
        <w:rPr>
          <w:sz w:val="18"/>
          <w:szCs w:val="18"/>
        </w:rPr>
        <w:t>ou</w:t>
      </w:r>
      <w:r w:rsidRPr="005F4C9E">
        <w:rPr>
          <w:sz w:val="18"/>
          <w:szCs w:val="18"/>
        </w:rPr>
        <w:t xml:space="preserve"> relevantní zakázku, na jejíž realizaci se podílel.</w:t>
      </w:r>
    </w:p>
    <w:p w:rsidR="007B2962" w:rsidRDefault="007B2962" w:rsidP="003A7F17">
      <w:pPr>
        <w:rPr>
          <w:szCs w:val="22"/>
        </w:rPr>
      </w:pPr>
    </w:p>
    <w:p w:rsidR="007B2962" w:rsidRDefault="007B2962" w:rsidP="003A7F17">
      <w:pPr>
        <w:rPr>
          <w:szCs w:val="22"/>
        </w:rPr>
      </w:pPr>
      <w:r>
        <w:rPr>
          <w:szCs w:val="22"/>
        </w:rPr>
        <w:t>P</w:t>
      </w:r>
      <w:r w:rsidRPr="00D03D25">
        <w:rPr>
          <w:szCs w:val="22"/>
        </w:rPr>
        <w:t>rohlašuji, že všechny výše uvedené informace jsou správné a úplné.</w:t>
      </w:r>
      <w:r>
        <w:rPr>
          <w:szCs w:val="22"/>
        </w:rPr>
        <w:t xml:space="preserve"> </w:t>
      </w:r>
    </w:p>
    <w:p w:rsidR="007B2962" w:rsidRPr="00D03D25" w:rsidRDefault="007B2962" w:rsidP="003A7F17">
      <w:pPr>
        <w:rPr>
          <w:szCs w:val="22"/>
        </w:rPr>
      </w:pPr>
      <w:r>
        <w:rPr>
          <w:szCs w:val="22"/>
        </w:rPr>
        <w:t>Souhlasím</w:t>
      </w:r>
      <w:r w:rsidRPr="006A6E3B">
        <w:rPr>
          <w:szCs w:val="22"/>
        </w:rPr>
        <w:t xml:space="preserve"> s ověřením p</w:t>
      </w:r>
      <w:r>
        <w:rPr>
          <w:szCs w:val="22"/>
        </w:rPr>
        <w:t>říslušných referencí ze strany Z</w:t>
      </w:r>
      <w:r w:rsidRPr="006A6E3B">
        <w:rPr>
          <w:szCs w:val="22"/>
        </w:rPr>
        <w:t>adavatele a potvrzuj</w:t>
      </w:r>
      <w:r>
        <w:rPr>
          <w:szCs w:val="22"/>
        </w:rPr>
        <w:t>i</w:t>
      </w:r>
      <w:r w:rsidRPr="006A6E3B">
        <w:rPr>
          <w:szCs w:val="22"/>
        </w:rPr>
        <w:t xml:space="preserve">, že objednatel </w:t>
      </w:r>
      <w:r>
        <w:rPr>
          <w:szCs w:val="22"/>
        </w:rPr>
        <w:t>je oprávněn uvedené informace Z</w:t>
      </w:r>
      <w:r w:rsidRPr="006A6E3B">
        <w:rPr>
          <w:szCs w:val="22"/>
        </w:rPr>
        <w:t>adavateli poskytnout.</w:t>
      </w:r>
    </w:p>
    <w:p w:rsidR="007B2962" w:rsidRDefault="007B2962" w:rsidP="00DA7ADB">
      <w:pPr>
        <w:rPr>
          <w:b/>
          <w:szCs w:val="22"/>
        </w:rPr>
      </w:pPr>
      <w:r>
        <w:t xml:space="preserve">Souhlasím se zpracováním osobních údajů Zadavatelem, a </w:t>
      </w:r>
      <w:r w:rsidRPr="00DA7ADB">
        <w:t xml:space="preserve">to v rozsahu </w:t>
      </w:r>
      <w:r>
        <w:t xml:space="preserve">a způsobem </w:t>
      </w:r>
      <w:r w:rsidRPr="00DA7ADB">
        <w:t>nezbytn</w:t>
      </w:r>
      <w:r>
        <w:t>ý</w:t>
      </w:r>
      <w:r w:rsidRPr="00DA7ADB">
        <w:t xml:space="preserve">m pro vyhovění veškerým požadavkům kladeným na Zadavatele </w:t>
      </w:r>
      <w:r>
        <w:t>zákonem o veřejných zakázkách</w:t>
      </w:r>
      <w:r w:rsidRPr="00DA7ADB">
        <w:t>.</w:t>
      </w:r>
    </w:p>
    <w:p w:rsidR="007B2962" w:rsidRDefault="007B2962" w:rsidP="003A7F17">
      <w:pPr>
        <w:rPr>
          <w:szCs w:val="22"/>
        </w:rPr>
      </w:pPr>
    </w:p>
    <w:p w:rsidR="007B2962" w:rsidRPr="00D03D25" w:rsidRDefault="007B2962" w:rsidP="003A7F17">
      <w:pPr>
        <w:rPr>
          <w:szCs w:val="22"/>
        </w:rPr>
      </w:pPr>
    </w:p>
    <w:p w:rsidR="007B2962" w:rsidRPr="00D03D25" w:rsidRDefault="007B2962" w:rsidP="003A7F17">
      <w:pPr>
        <w:rPr>
          <w:szCs w:val="22"/>
        </w:rPr>
      </w:pPr>
      <w:r w:rsidRPr="00D03D25">
        <w:rPr>
          <w:szCs w:val="22"/>
        </w:rPr>
        <w:t>Místo:</w:t>
      </w:r>
      <w:r>
        <w:rPr>
          <w:szCs w:val="22"/>
        </w:rPr>
        <w:br/>
      </w:r>
      <w:r w:rsidRPr="00D03D25">
        <w:rPr>
          <w:szCs w:val="22"/>
        </w:rPr>
        <w:t>Datum:</w:t>
      </w:r>
    </w:p>
    <w:p w:rsidR="007B2962" w:rsidRPr="00D03D25" w:rsidRDefault="007B2962" w:rsidP="003A7F17">
      <w:pPr>
        <w:rPr>
          <w:szCs w:val="22"/>
        </w:rPr>
      </w:pPr>
    </w:p>
    <w:p w:rsidR="007B2962" w:rsidRDefault="007B2962" w:rsidP="003A7F17">
      <w:pPr>
        <w:rPr>
          <w:szCs w:val="22"/>
        </w:rPr>
      </w:pPr>
    </w:p>
    <w:p w:rsidR="007B2962" w:rsidRDefault="007B2962" w:rsidP="003A7F17">
      <w:pPr>
        <w:rPr>
          <w:szCs w:val="22"/>
        </w:rPr>
      </w:pPr>
      <w:r w:rsidRPr="00D03D25">
        <w:rPr>
          <w:szCs w:val="22"/>
        </w:rPr>
        <w:t>________________</w:t>
      </w:r>
      <w:r>
        <w:rPr>
          <w:szCs w:val="22"/>
        </w:rPr>
        <w:t>________</w:t>
      </w:r>
      <w:r>
        <w:rPr>
          <w:szCs w:val="22"/>
        </w:rPr>
        <w:br/>
        <w:t>Jméno:</w:t>
      </w:r>
    </w:p>
    <w:p w:rsidR="007B2962" w:rsidRPr="00D03D25" w:rsidRDefault="007B2962" w:rsidP="000341A8">
      <w:pPr>
        <w:jc w:val="left"/>
        <w:rPr>
          <w:b/>
          <w:szCs w:val="22"/>
        </w:rPr>
      </w:pPr>
      <w:r>
        <w:rPr>
          <w:szCs w:val="22"/>
        </w:rPr>
        <w:t>(Vlastnoruční podpis</w:t>
      </w:r>
      <w:r>
        <w:rPr>
          <w:szCs w:val="22"/>
        </w:rPr>
        <w:br/>
        <w:t>člena odborného týmu)</w:t>
      </w:r>
    </w:p>
    <w:p w:rsidR="007B2962" w:rsidRDefault="007B2962" w:rsidP="003A7F17"/>
    <w:p w:rsidR="007B2962" w:rsidRDefault="007B2962" w:rsidP="004A0726">
      <w:pPr>
        <w:rPr>
          <w:b/>
        </w:rPr>
      </w:pPr>
      <w:r>
        <w:rPr>
          <w:b/>
          <w:szCs w:val="22"/>
        </w:rPr>
        <w:br w:type="page"/>
      </w:r>
      <w:r>
        <w:rPr>
          <w:b/>
        </w:rPr>
        <w:lastRenderedPageBreak/>
        <w:t xml:space="preserve">Příloha 4.4: Formulář - </w:t>
      </w:r>
      <w:r w:rsidRPr="004A0726">
        <w:rPr>
          <w:b/>
        </w:rPr>
        <w:t>Čestné prohlášení osoby, jíž je zabezpečována odborná způsobilost uchazeče</w:t>
      </w:r>
    </w:p>
    <w:p w:rsidR="007B2962" w:rsidRDefault="007B2962" w:rsidP="004A0726"/>
    <w:p w:rsidR="007B2962" w:rsidRDefault="007B2962" w:rsidP="004A0726">
      <w:pPr>
        <w:jc w:val="center"/>
        <w:rPr>
          <w:b/>
        </w:rPr>
      </w:pPr>
      <w:r>
        <w:rPr>
          <w:b/>
        </w:rPr>
        <w:t>ČESTNÉ PROHLÁŠENÍ OSOBY, JÍŽ JE ZABEZPEČOVÁNA ODBORNÁ ZPŮSOBILOST UCHAZEČE</w:t>
      </w:r>
    </w:p>
    <w:p w:rsidR="007B2962" w:rsidRDefault="007B2962" w:rsidP="004A0726">
      <w:pPr>
        <w:jc w:val="center"/>
        <w:rPr>
          <w:b/>
        </w:rPr>
      </w:pPr>
    </w:p>
    <w:p w:rsidR="007B2962" w:rsidRDefault="007B2962" w:rsidP="00AD2FAC">
      <w:r>
        <w:t>[●] bytem [●], IČ: [●], jehož prostřednictvím společnost [●], se sídlem [●], IČ: [●], zapsaná v obchodním rejstříku vedeném [●] soudem v [●], oddíl [●], vložka [●], jednající [●] (dále jen „</w:t>
      </w:r>
      <w:r>
        <w:rPr>
          <w:b/>
        </w:rPr>
        <w:t>Uchazeč</w:t>
      </w:r>
      <w:r>
        <w:t>“) zabezpečuje odbornou způsobilost Uchazeče v souvislosti s veřejnou zakázkou „Výběrové řízení na realizátora pavilonu účasti ČR na Všeobecné světové výstavě EXPO 2015 v Miláně“ prohlašuje, že je bezúhonný ve smyslu § 53 odst. 1 písm. i) ZoVZ, t.j. že v posledních 3 letech nebyl pravomocně disciplinárně potrestán ani mu nebylo pravomocně uloženo kárné opatření podle zvláštních právních předpisů.</w:t>
      </w:r>
    </w:p>
    <w:p w:rsidR="007B2962" w:rsidRDefault="007B2962" w:rsidP="004A0726">
      <w:pPr>
        <w:rPr>
          <w:szCs w:val="22"/>
        </w:rPr>
      </w:pPr>
    </w:p>
    <w:p w:rsidR="007B2962" w:rsidRDefault="007B2962" w:rsidP="004A0726">
      <w:r>
        <w:t>Prohlašuji, že všechny výše uvedené údaje jsou pravdivé a úplné.</w:t>
      </w:r>
    </w:p>
    <w:p w:rsidR="007B2962" w:rsidRDefault="007B2962" w:rsidP="004A0726"/>
    <w:p w:rsidR="007B2962" w:rsidRDefault="007B2962" w:rsidP="004A0726">
      <w:r>
        <w:t>Místo:</w:t>
      </w:r>
      <w:r>
        <w:br/>
        <w:t>Datum:</w:t>
      </w:r>
    </w:p>
    <w:p w:rsidR="007B2962" w:rsidRDefault="007B2962" w:rsidP="004A0726">
      <w:r>
        <w:br/>
      </w:r>
    </w:p>
    <w:p w:rsidR="007B2962" w:rsidRDefault="007B2962" w:rsidP="004A0726"/>
    <w:p w:rsidR="007B2962" w:rsidRDefault="007B2962" w:rsidP="00AD2FAC">
      <w:r>
        <w:t>___________________</w:t>
      </w:r>
      <w:r>
        <w:br/>
        <w:t>Jméno:</w:t>
      </w:r>
      <w:r>
        <w:br/>
      </w:r>
    </w:p>
    <w:p w:rsidR="007B2962" w:rsidRPr="00C10211" w:rsidRDefault="007B2962" w:rsidP="004A0726">
      <w:pPr>
        <w:rPr>
          <w:b/>
          <w:szCs w:val="22"/>
        </w:rPr>
      </w:pPr>
      <w:r>
        <w:rPr>
          <w:b/>
          <w:szCs w:val="22"/>
        </w:rPr>
        <w:br w:type="page"/>
      </w:r>
      <w:r w:rsidRPr="00C10211">
        <w:rPr>
          <w:b/>
          <w:szCs w:val="22"/>
        </w:rPr>
        <w:lastRenderedPageBreak/>
        <w:t xml:space="preserve">Příloha </w:t>
      </w:r>
      <w:r>
        <w:rPr>
          <w:b/>
          <w:szCs w:val="22"/>
        </w:rPr>
        <w:t xml:space="preserve">4.5.: Formulář – </w:t>
      </w:r>
      <w:bookmarkStart w:id="1" w:name="_Ref158284508"/>
      <w:r>
        <w:rPr>
          <w:b/>
        </w:rPr>
        <w:t>Seznam významných stavebních realizací (stavebních prací)</w:t>
      </w:r>
      <w:bookmarkEnd w:id="1"/>
    </w:p>
    <w:p w:rsidR="007B2962" w:rsidRDefault="007B2962" w:rsidP="003A7F17">
      <w:pPr>
        <w:rPr>
          <w:b/>
          <w:szCs w:val="22"/>
        </w:rPr>
      </w:pPr>
    </w:p>
    <w:p w:rsidR="007B2962" w:rsidRPr="00050886" w:rsidRDefault="007B2962" w:rsidP="0035147B">
      <w:pPr>
        <w:rPr>
          <w:szCs w:val="22"/>
        </w:rPr>
      </w:pPr>
      <w:r>
        <w:rPr>
          <w:szCs w:val="22"/>
        </w:rPr>
        <w:t xml:space="preserve">Zadavatel požaduje, aby uchazeč dle </w:t>
      </w:r>
      <w:r w:rsidRPr="00050886">
        <w:rPr>
          <w:szCs w:val="22"/>
        </w:rPr>
        <w:t>bodu 6.5.2. písm</w:t>
      </w:r>
      <w:r>
        <w:rPr>
          <w:szCs w:val="22"/>
        </w:rPr>
        <w:t>.</w:t>
      </w:r>
      <w:r w:rsidRPr="00050886">
        <w:rPr>
          <w:szCs w:val="22"/>
        </w:rPr>
        <w:t xml:space="preserve"> a)</w:t>
      </w:r>
      <w:r w:rsidRPr="00AA1C8B">
        <w:rPr>
          <w:szCs w:val="22"/>
        </w:rPr>
        <w:t xml:space="preserve"> Zadávací dokumentace a s uvedením </w:t>
      </w:r>
      <w:r w:rsidRPr="00050886">
        <w:rPr>
          <w:szCs w:val="22"/>
        </w:rPr>
        <w:t xml:space="preserve">informací v souladu s následujícím vzorem (viz vzor 4.5.A) předložil </w:t>
      </w:r>
      <w:r w:rsidRPr="00050886">
        <w:rPr>
          <w:b/>
        </w:rPr>
        <w:t>seznam významných stavebních realizací (stavebních prací)</w:t>
      </w:r>
      <w:r>
        <w:rPr>
          <w:b/>
        </w:rPr>
        <w:t xml:space="preserve"> </w:t>
      </w:r>
      <w:r w:rsidRPr="00C740F4">
        <w:rPr>
          <w:b/>
          <w:u w:val="single"/>
        </w:rPr>
        <w:t>nebo</w:t>
      </w:r>
      <w:r>
        <w:rPr>
          <w:b/>
        </w:rPr>
        <w:t xml:space="preserve"> </w:t>
      </w:r>
      <w:r>
        <w:rPr>
          <w:szCs w:val="22"/>
        </w:rPr>
        <w:t xml:space="preserve">dle </w:t>
      </w:r>
      <w:r w:rsidRPr="00050886">
        <w:rPr>
          <w:szCs w:val="22"/>
        </w:rPr>
        <w:t>bodu 6.5.2. písm</w:t>
      </w:r>
      <w:r>
        <w:rPr>
          <w:szCs w:val="22"/>
        </w:rPr>
        <w:t>. b</w:t>
      </w:r>
      <w:r w:rsidRPr="00050886">
        <w:rPr>
          <w:szCs w:val="22"/>
        </w:rPr>
        <w:t>)</w:t>
      </w:r>
      <w:r w:rsidRPr="00AA1C8B">
        <w:rPr>
          <w:szCs w:val="22"/>
        </w:rPr>
        <w:t xml:space="preserve"> Zadávací dokumentace</w:t>
      </w:r>
      <w:r>
        <w:rPr>
          <w:b/>
        </w:rPr>
        <w:t xml:space="preserve"> seznam</w:t>
      </w:r>
      <w:r w:rsidRPr="00807A3B">
        <w:rPr>
          <w:b/>
        </w:rPr>
        <w:t xml:space="preserve"> významných výstavních realizací (služeb)</w:t>
      </w:r>
      <w:r>
        <w:rPr>
          <w:b/>
        </w:rPr>
        <w:t xml:space="preserve"> </w:t>
      </w:r>
      <w:r w:rsidRPr="00C740F4">
        <w:t>dle přílohy č. 4.6.</w:t>
      </w:r>
      <w:r>
        <w:t xml:space="preserve"> </w:t>
      </w:r>
      <w:r w:rsidRPr="00050886">
        <w:rPr>
          <w:szCs w:val="22"/>
        </w:rPr>
        <w:t>(viz vzor 4.</w:t>
      </w:r>
      <w:r>
        <w:rPr>
          <w:szCs w:val="22"/>
        </w:rPr>
        <w:t>6</w:t>
      </w:r>
      <w:r w:rsidRPr="00050886">
        <w:rPr>
          <w:szCs w:val="22"/>
        </w:rPr>
        <w:t>.A)</w:t>
      </w:r>
      <w:r>
        <w:t xml:space="preserve"> </w:t>
      </w:r>
      <w:r w:rsidRPr="00C740F4">
        <w:rPr>
          <w:b/>
          <w:u w:val="single"/>
        </w:rPr>
        <w:t>nebo</w:t>
      </w:r>
      <w:r w:rsidRPr="00C740F4">
        <w:rPr>
          <w:b/>
        </w:rPr>
        <w:t xml:space="preserve"> </w:t>
      </w:r>
      <w:r>
        <w:rPr>
          <w:szCs w:val="22"/>
        </w:rPr>
        <w:t xml:space="preserve">dle </w:t>
      </w:r>
      <w:r w:rsidRPr="00050886">
        <w:rPr>
          <w:szCs w:val="22"/>
        </w:rPr>
        <w:t>bodu 6.5.2. písm</w:t>
      </w:r>
      <w:r>
        <w:rPr>
          <w:szCs w:val="22"/>
        </w:rPr>
        <w:t>. c</w:t>
      </w:r>
      <w:r w:rsidRPr="00050886">
        <w:rPr>
          <w:szCs w:val="22"/>
        </w:rPr>
        <w:t>)</w:t>
      </w:r>
      <w:r>
        <w:rPr>
          <w:szCs w:val="22"/>
        </w:rPr>
        <w:t xml:space="preserve"> </w:t>
      </w:r>
      <w:r w:rsidRPr="00AA1C8B">
        <w:rPr>
          <w:szCs w:val="22"/>
        </w:rPr>
        <w:t>Zadávací dokumentace</w:t>
      </w:r>
      <w:r>
        <w:rPr>
          <w:szCs w:val="22"/>
        </w:rPr>
        <w:t xml:space="preserve"> </w:t>
      </w:r>
      <w:r w:rsidRPr="00C740F4">
        <w:rPr>
          <w:b/>
          <w:szCs w:val="22"/>
        </w:rPr>
        <w:t>kombinaci obou výše uvedených seznamů</w:t>
      </w:r>
      <w:r>
        <w:rPr>
          <w:szCs w:val="22"/>
        </w:rPr>
        <w:t xml:space="preserve">. </w:t>
      </w:r>
    </w:p>
    <w:p w:rsidR="007B2962" w:rsidRDefault="007B2962" w:rsidP="0035147B">
      <w:pPr>
        <w:rPr>
          <w:szCs w:val="22"/>
        </w:rPr>
      </w:pPr>
      <w:r w:rsidRPr="00050886">
        <w:rPr>
          <w:szCs w:val="22"/>
        </w:rPr>
        <w:t>Ke každé referenci uvedené v </w:t>
      </w:r>
      <w:r w:rsidRPr="00050886">
        <w:rPr>
          <w:b/>
        </w:rPr>
        <w:t>seznamu významných stavebních realizací (stavebních prací)</w:t>
      </w:r>
      <w:r w:rsidRPr="00050886">
        <w:rPr>
          <w:szCs w:val="22"/>
        </w:rPr>
        <w:t xml:space="preserve"> dle vzoru 4.5.A je nutné zároveň předložit </w:t>
      </w:r>
      <w:r w:rsidRPr="00050886">
        <w:rPr>
          <w:b/>
          <w:szCs w:val="22"/>
        </w:rPr>
        <w:t>osvědčení objednatele</w:t>
      </w:r>
      <w:r w:rsidRPr="00050886">
        <w:rPr>
          <w:szCs w:val="22"/>
        </w:rPr>
        <w:t xml:space="preserve"> obsahující všechny informace vyžadované ZoVZ a uvedené ve vzoru, který je součástí této přílohy (viz vzor 4.5.B).</w:t>
      </w:r>
    </w:p>
    <w:p w:rsidR="007B2962" w:rsidRDefault="007B2962" w:rsidP="005E6704">
      <w:pPr>
        <w:rPr>
          <w:szCs w:val="22"/>
        </w:rPr>
      </w:pPr>
    </w:p>
    <w:p w:rsidR="007B2962" w:rsidRPr="003C0B44" w:rsidRDefault="007B2962" w:rsidP="004A0726">
      <w:pPr>
        <w:tabs>
          <w:tab w:val="right" w:pos="9360"/>
        </w:tabs>
        <w:ind w:left="-180" w:firstLine="180"/>
        <w:rPr>
          <w:b/>
          <w:szCs w:val="22"/>
        </w:rPr>
      </w:pPr>
      <w:r w:rsidRPr="003C0B44">
        <w:rPr>
          <w:b/>
          <w:szCs w:val="22"/>
        </w:rPr>
        <w:t xml:space="preserve">Vzor </w:t>
      </w:r>
      <w:r>
        <w:rPr>
          <w:b/>
          <w:szCs w:val="22"/>
        </w:rPr>
        <w:t>4</w:t>
      </w:r>
      <w:r w:rsidRPr="003C0B44">
        <w:rPr>
          <w:b/>
          <w:szCs w:val="22"/>
        </w:rPr>
        <w:t>.</w:t>
      </w:r>
      <w:r>
        <w:rPr>
          <w:b/>
          <w:szCs w:val="22"/>
        </w:rPr>
        <w:t>5</w:t>
      </w:r>
      <w:r w:rsidRPr="003C0B44">
        <w:rPr>
          <w:b/>
          <w:szCs w:val="22"/>
        </w:rPr>
        <w:t xml:space="preserve">.A: </w:t>
      </w:r>
      <w:r>
        <w:rPr>
          <w:b/>
        </w:rPr>
        <w:t>Seznam významných stavebních realizací (stavebních prací)</w:t>
      </w:r>
    </w:p>
    <w:p w:rsidR="007B2962" w:rsidRDefault="007B2962" w:rsidP="005E6704">
      <w:pPr>
        <w:rPr>
          <w:szCs w:val="22"/>
        </w:rPr>
      </w:pPr>
    </w:p>
    <w:p w:rsidR="007B2962" w:rsidRPr="00807A3B" w:rsidRDefault="007B2962" w:rsidP="005E6704">
      <w:pPr>
        <w:rPr>
          <w:sz w:val="28"/>
          <w:szCs w:val="28"/>
        </w:rPr>
      </w:pPr>
    </w:p>
    <w:p w:rsidR="007B2962" w:rsidRPr="00807A3B" w:rsidRDefault="007B2962" w:rsidP="005E6704">
      <w:pPr>
        <w:jc w:val="center"/>
        <w:rPr>
          <w:b/>
          <w:sz w:val="28"/>
          <w:szCs w:val="28"/>
        </w:rPr>
      </w:pPr>
      <w:r w:rsidRPr="00807A3B">
        <w:rPr>
          <w:b/>
          <w:sz w:val="28"/>
          <w:szCs w:val="28"/>
        </w:rPr>
        <w:t>Seznam významných stavebních realizací (stavebních prací)</w:t>
      </w:r>
    </w:p>
    <w:p w:rsidR="007B2962" w:rsidRPr="00F31048" w:rsidRDefault="007B2962" w:rsidP="005E6704">
      <w:pPr>
        <w:jc w:val="center"/>
        <w:rPr>
          <w:szCs w:val="22"/>
        </w:rPr>
      </w:pPr>
    </w:p>
    <w:tbl>
      <w:tblPr>
        <w:tblW w:w="5292"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tblPr>
      <w:tblGrid>
        <w:gridCol w:w="1552"/>
        <w:gridCol w:w="1800"/>
        <w:gridCol w:w="2217"/>
        <w:gridCol w:w="4259"/>
      </w:tblGrid>
      <w:tr w:rsidR="007B2962" w:rsidRPr="003A3990" w:rsidTr="003A3990">
        <w:tc>
          <w:tcPr>
            <w:tcW w:w="789" w:type="pct"/>
            <w:tcBorders>
              <w:top w:val="double" w:sz="4" w:space="0" w:color="auto"/>
              <w:bottom w:val="double" w:sz="4" w:space="0" w:color="auto"/>
            </w:tcBorders>
            <w:shd w:val="clear" w:color="auto" w:fill="B3B3B3"/>
            <w:vAlign w:val="center"/>
          </w:tcPr>
          <w:p w:rsidR="007B2962" w:rsidRPr="003A3990" w:rsidRDefault="007B2962" w:rsidP="00BF007E">
            <w:pPr>
              <w:rPr>
                <w:b/>
                <w:sz w:val="20"/>
              </w:rPr>
            </w:pPr>
            <w:r w:rsidRPr="003A3990">
              <w:rPr>
                <w:b/>
                <w:sz w:val="20"/>
              </w:rPr>
              <w:t>Prokázání kvalifikace</w:t>
            </w:r>
          </w:p>
        </w:tc>
        <w:tc>
          <w:tcPr>
            <w:tcW w:w="916" w:type="pct"/>
            <w:tcBorders>
              <w:top w:val="double" w:sz="4" w:space="0" w:color="auto"/>
              <w:bottom w:val="double" w:sz="4" w:space="0" w:color="auto"/>
            </w:tcBorders>
            <w:shd w:val="clear" w:color="auto" w:fill="B3B3B3"/>
            <w:vAlign w:val="center"/>
          </w:tcPr>
          <w:p w:rsidR="007B2962" w:rsidRPr="003A3990" w:rsidRDefault="007B2962" w:rsidP="00BF007E">
            <w:pPr>
              <w:rPr>
                <w:b/>
                <w:sz w:val="20"/>
              </w:rPr>
            </w:pPr>
            <w:r w:rsidRPr="003A3990">
              <w:rPr>
                <w:b/>
                <w:sz w:val="20"/>
              </w:rPr>
              <w:t>Objednatel</w:t>
            </w:r>
            <w:r w:rsidRPr="003A3990">
              <w:rPr>
                <w:b/>
                <w:sz w:val="20"/>
              </w:rPr>
              <w:br/>
            </w:r>
            <w:r w:rsidRPr="003A3990">
              <w:rPr>
                <w:sz w:val="20"/>
              </w:rPr>
              <w:t>(název, IČ a sídlo)</w:t>
            </w:r>
          </w:p>
        </w:tc>
        <w:tc>
          <w:tcPr>
            <w:tcW w:w="1128" w:type="pct"/>
            <w:tcBorders>
              <w:top w:val="double" w:sz="4" w:space="0" w:color="auto"/>
              <w:bottom w:val="double" w:sz="4" w:space="0" w:color="auto"/>
            </w:tcBorders>
            <w:shd w:val="clear" w:color="auto" w:fill="B3B3B3"/>
            <w:vAlign w:val="center"/>
          </w:tcPr>
          <w:p w:rsidR="007B2962" w:rsidRPr="003A3990" w:rsidRDefault="007B2962" w:rsidP="00BF007E">
            <w:pPr>
              <w:rPr>
                <w:sz w:val="20"/>
              </w:rPr>
            </w:pPr>
            <w:r w:rsidRPr="003A3990">
              <w:rPr>
                <w:b/>
                <w:sz w:val="20"/>
              </w:rPr>
              <w:t>Dodavatel</w:t>
            </w:r>
            <w:r w:rsidRPr="003A3990">
              <w:rPr>
                <w:b/>
                <w:sz w:val="20"/>
              </w:rPr>
              <w:br/>
            </w:r>
            <w:r w:rsidRPr="003A3990">
              <w:rPr>
                <w:sz w:val="20"/>
              </w:rPr>
              <w:t>(název, IČ a sídlo, vztah k uchazeči)</w:t>
            </w:r>
          </w:p>
        </w:tc>
        <w:tc>
          <w:tcPr>
            <w:tcW w:w="2168" w:type="pct"/>
            <w:tcBorders>
              <w:top w:val="double" w:sz="4" w:space="0" w:color="auto"/>
              <w:bottom w:val="double" w:sz="4" w:space="0" w:color="auto"/>
            </w:tcBorders>
            <w:shd w:val="clear" w:color="auto" w:fill="B3B3B3"/>
            <w:vAlign w:val="center"/>
          </w:tcPr>
          <w:p w:rsidR="007B2962" w:rsidRPr="003A3990" w:rsidRDefault="007B2962" w:rsidP="003A3990">
            <w:pPr>
              <w:jc w:val="left"/>
              <w:rPr>
                <w:b/>
                <w:sz w:val="20"/>
              </w:rPr>
            </w:pPr>
            <w:r>
              <w:rPr>
                <w:b/>
                <w:sz w:val="20"/>
              </w:rPr>
              <w:t>Popis</w:t>
            </w:r>
            <w:r w:rsidRPr="003A3990">
              <w:rPr>
                <w:b/>
                <w:sz w:val="20"/>
              </w:rPr>
              <w:t xml:space="preserve"> projektu</w:t>
            </w:r>
            <w:r w:rsidRPr="003A3990">
              <w:rPr>
                <w:sz w:val="20"/>
              </w:rPr>
              <w:br/>
              <w:t>(název</w:t>
            </w:r>
            <w:r>
              <w:rPr>
                <w:sz w:val="20"/>
              </w:rPr>
              <w:t>,</w:t>
            </w:r>
            <w:r w:rsidRPr="003A3990">
              <w:rPr>
                <w:sz w:val="20"/>
              </w:rPr>
              <w:t xml:space="preserve"> finanční rozsah</w:t>
            </w:r>
            <w:r>
              <w:rPr>
                <w:sz w:val="20"/>
              </w:rPr>
              <w:t xml:space="preserve"> a doba poskytnutí</w:t>
            </w:r>
            <w:r w:rsidRPr="003A3990">
              <w:rPr>
                <w:sz w:val="20"/>
              </w:rPr>
              <w:t>)</w:t>
            </w:r>
          </w:p>
        </w:tc>
      </w:tr>
      <w:tr w:rsidR="007B2962" w:rsidRPr="003A3990" w:rsidTr="003A3990">
        <w:trPr>
          <w:trHeight w:val="567"/>
        </w:trPr>
        <w:tc>
          <w:tcPr>
            <w:tcW w:w="789" w:type="pct"/>
            <w:tcBorders>
              <w:top w:val="double" w:sz="4" w:space="0" w:color="auto"/>
            </w:tcBorders>
          </w:tcPr>
          <w:p w:rsidR="007B2962" w:rsidRPr="003A3990" w:rsidRDefault="007B2962" w:rsidP="003A3990">
            <w:pPr>
              <w:jc w:val="left"/>
              <w:rPr>
                <w:szCs w:val="22"/>
              </w:rPr>
            </w:pPr>
            <w:r w:rsidRPr="003A3990">
              <w:rPr>
                <w:szCs w:val="22"/>
              </w:rPr>
              <w:t>výstavba / úprava / rekonstrukce budovy*</w:t>
            </w:r>
          </w:p>
        </w:tc>
        <w:tc>
          <w:tcPr>
            <w:tcW w:w="916" w:type="pct"/>
            <w:tcBorders>
              <w:top w:val="double" w:sz="4" w:space="0" w:color="auto"/>
            </w:tcBorders>
          </w:tcPr>
          <w:p w:rsidR="007B2962" w:rsidRPr="003A3990" w:rsidRDefault="007B2962" w:rsidP="00BF007E">
            <w:pPr>
              <w:rPr>
                <w:szCs w:val="22"/>
              </w:rPr>
            </w:pPr>
          </w:p>
        </w:tc>
        <w:tc>
          <w:tcPr>
            <w:tcW w:w="1128" w:type="pct"/>
            <w:tcBorders>
              <w:top w:val="double" w:sz="4" w:space="0" w:color="auto"/>
            </w:tcBorders>
          </w:tcPr>
          <w:p w:rsidR="007B2962" w:rsidRPr="003A3990" w:rsidRDefault="007B2962" w:rsidP="00BF007E">
            <w:pPr>
              <w:rPr>
                <w:szCs w:val="22"/>
              </w:rPr>
            </w:pPr>
          </w:p>
        </w:tc>
        <w:tc>
          <w:tcPr>
            <w:tcW w:w="2168" w:type="pct"/>
            <w:tcBorders>
              <w:top w:val="double" w:sz="4" w:space="0" w:color="auto"/>
            </w:tcBorders>
          </w:tcPr>
          <w:p w:rsidR="007B2962" w:rsidRPr="003A3990" w:rsidRDefault="007B2962" w:rsidP="00BF007E">
            <w:pPr>
              <w:rPr>
                <w:szCs w:val="22"/>
              </w:rPr>
            </w:pPr>
          </w:p>
        </w:tc>
      </w:tr>
      <w:tr w:rsidR="007B2962" w:rsidRPr="003A3990" w:rsidTr="003A3990">
        <w:trPr>
          <w:trHeight w:val="567"/>
        </w:trPr>
        <w:tc>
          <w:tcPr>
            <w:tcW w:w="789" w:type="pct"/>
          </w:tcPr>
          <w:p w:rsidR="007B2962" w:rsidRPr="003A3990" w:rsidRDefault="007B2962" w:rsidP="00BF007E">
            <w:pPr>
              <w:rPr>
                <w:szCs w:val="22"/>
              </w:rPr>
            </w:pPr>
            <w:r w:rsidRPr="003A3990">
              <w:rPr>
                <w:szCs w:val="22"/>
              </w:rPr>
              <w:t>**</w:t>
            </w:r>
          </w:p>
        </w:tc>
        <w:tc>
          <w:tcPr>
            <w:tcW w:w="916" w:type="pct"/>
          </w:tcPr>
          <w:p w:rsidR="007B2962" w:rsidRPr="003A3990" w:rsidRDefault="007B2962" w:rsidP="00BF007E">
            <w:pPr>
              <w:rPr>
                <w:szCs w:val="22"/>
              </w:rPr>
            </w:pPr>
          </w:p>
        </w:tc>
        <w:tc>
          <w:tcPr>
            <w:tcW w:w="1128" w:type="pct"/>
          </w:tcPr>
          <w:p w:rsidR="007B2962" w:rsidRPr="003A3990" w:rsidRDefault="007B2962" w:rsidP="00BF007E">
            <w:pPr>
              <w:rPr>
                <w:szCs w:val="22"/>
              </w:rPr>
            </w:pPr>
          </w:p>
        </w:tc>
        <w:tc>
          <w:tcPr>
            <w:tcW w:w="2168" w:type="pct"/>
          </w:tcPr>
          <w:p w:rsidR="007B2962" w:rsidRPr="003A3990" w:rsidRDefault="007B2962" w:rsidP="00BF007E">
            <w:pPr>
              <w:rPr>
                <w:szCs w:val="22"/>
              </w:rPr>
            </w:pPr>
          </w:p>
        </w:tc>
      </w:tr>
      <w:tr w:rsidR="007B2962" w:rsidRPr="003A3990" w:rsidTr="003A3990">
        <w:trPr>
          <w:trHeight w:val="567"/>
        </w:trPr>
        <w:tc>
          <w:tcPr>
            <w:tcW w:w="789" w:type="pct"/>
            <w:tcBorders>
              <w:bottom w:val="double" w:sz="4" w:space="0" w:color="auto"/>
            </w:tcBorders>
          </w:tcPr>
          <w:p w:rsidR="007B2962" w:rsidRPr="003A3990" w:rsidRDefault="007B2962" w:rsidP="00BF007E">
            <w:pPr>
              <w:rPr>
                <w:szCs w:val="22"/>
              </w:rPr>
            </w:pPr>
            <w:r w:rsidRPr="003A3990">
              <w:rPr>
                <w:szCs w:val="22"/>
              </w:rPr>
              <w:t>**</w:t>
            </w:r>
          </w:p>
        </w:tc>
        <w:tc>
          <w:tcPr>
            <w:tcW w:w="916" w:type="pct"/>
            <w:tcBorders>
              <w:bottom w:val="double" w:sz="4" w:space="0" w:color="auto"/>
            </w:tcBorders>
          </w:tcPr>
          <w:p w:rsidR="007B2962" w:rsidRPr="003A3990" w:rsidRDefault="007B2962" w:rsidP="00BF007E">
            <w:pPr>
              <w:rPr>
                <w:szCs w:val="22"/>
              </w:rPr>
            </w:pPr>
          </w:p>
        </w:tc>
        <w:tc>
          <w:tcPr>
            <w:tcW w:w="1128" w:type="pct"/>
            <w:tcBorders>
              <w:bottom w:val="double" w:sz="4" w:space="0" w:color="auto"/>
            </w:tcBorders>
          </w:tcPr>
          <w:p w:rsidR="007B2962" w:rsidRPr="003A3990" w:rsidRDefault="007B2962" w:rsidP="00BF007E">
            <w:pPr>
              <w:rPr>
                <w:szCs w:val="22"/>
              </w:rPr>
            </w:pPr>
          </w:p>
        </w:tc>
        <w:tc>
          <w:tcPr>
            <w:tcW w:w="2168" w:type="pct"/>
            <w:tcBorders>
              <w:bottom w:val="double" w:sz="4" w:space="0" w:color="auto"/>
            </w:tcBorders>
          </w:tcPr>
          <w:p w:rsidR="007B2962" w:rsidRPr="003A3990" w:rsidRDefault="007B2962" w:rsidP="00BF007E">
            <w:pPr>
              <w:rPr>
                <w:szCs w:val="22"/>
              </w:rPr>
            </w:pPr>
          </w:p>
        </w:tc>
      </w:tr>
    </w:tbl>
    <w:p w:rsidR="007B2962" w:rsidRPr="00784002" w:rsidRDefault="007B2962" w:rsidP="002B5DF3">
      <w:pPr>
        <w:tabs>
          <w:tab w:val="right" w:pos="9360"/>
        </w:tabs>
        <w:ind w:left="-180" w:firstLine="180"/>
        <w:rPr>
          <w:sz w:val="18"/>
          <w:szCs w:val="18"/>
        </w:rPr>
      </w:pPr>
      <w:r>
        <w:rPr>
          <w:b/>
          <w:sz w:val="20"/>
        </w:rPr>
        <w:tab/>
      </w:r>
      <w:r w:rsidRPr="00784002">
        <w:rPr>
          <w:sz w:val="18"/>
          <w:szCs w:val="18"/>
        </w:rPr>
        <w:t>*Uvést dle prokazované reference.</w:t>
      </w:r>
      <w:r>
        <w:rPr>
          <w:sz w:val="18"/>
          <w:szCs w:val="18"/>
        </w:rPr>
        <w:br/>
      </w:r>
      <w:r w:rsidRPr="00784002">
        <w:rPr>
          <w:sz w:val="18"/>
          <w:szCs w:val="18"/>
        </w:rPr>
        <w:tab/>
        <w:t>** K doplnění řádky dle potřeby.</w:t>
      </w:r>
    </w:p>
    <w:p w:rsidR="007B2962" w:rsidRPr="00A11DDB" w:rsidRDefault="007B2962" w:rsidP="005E6704">
      <w:pPr>
        <w:rPr>
          <w:szCs w:val="22"/>
        </w:rPr>
      </w:pPr>
    </w:p>
    <w:p w:rsidR="007B2962" w:rsidRPr="0075014F" w:rsidRDefault="007B2962" w:rsidP="005E6704">
      <w:pPr>
        <w:rPr>
          <w:szCs w:val="22"/>
        </w:rPr>
      </w:pPr>
      <w:r w:rsidRPr="0075014F">
        <w:rPr>
          <w:szCs w:val="22"/>
        </w:rPr>
        <w:t>Místo:</w:t>
      </w:r>
    </w:p>
    <w:p w:rsidR="007B2962" w:rsidRPr="0075014F" w:rsidRDefault="007B2962" w:rsidP="005E6704">
      <w:pPr>
        <w:rPr>
          <w:szCs w:val="22"/>
        </w:rPr>
      </w:pPr>
      <w:r w:rsidRPr="0075014F">
        <w:rPr>
          <w:szCs w:val="22"/>
        </w:rPr>
        <w:t>Datum:</w:t>
      </w:r>
    </w:p>
    <w:p w:rsidR="007B2962" w:rsidRPr="0075014F" w:rsidRDefault="007B2962" w:rsidP="007B717F">
      <w:pPr>
        <w:jc w:val="left"/>
        <w:rPr>
          <w:szCs w:val="22"/>
        </w:rPr>
      </w:pPr>
      <w:r>
        <w:rPr>
          <w:szCs w:val="22"/>
        </w:rPr>
        <w:t>Název uchazeče:</w:t>
      </w:r>
      <w:r>
        <w:rPr>
          <w:szCs w:val="22"/>
        </w:rPr>
        <w:br/>
      </w:r>
    </w:p>
    <w:p w:rsidR="007B2962" w:rsidRPr="0075014F" w:rsidRDefault="007B2962" w:rsidP="005E6704">
      <w:pPr>
        <w:rPr>
          <w:szCs w:val="22"/>
        </w:rPr>
      </w:pPr>
    </w:p>
    <w:p w:rsidR="007B2962" w:rsidRPr="0075014F" w:rsidRDefault="007B2962" w:rsidP="005E6704">
      <w:pPr>
        <w:rPr>
          <w:szCs w:val="22"/>
        </w:rPr>
      </w:pPr>
      <w:r w:rsidRPr="0075014F">
        <w:rPr>
          <w:szCs w:val="22"/>
        </w:rPr>
        <w:t>____________________</w:t>
      </w:r>
    </w:p>
    <w:p w:rsidR="007B2962" w:rsidRDefault="007B2962" w:rsidP="002B5DF3">
      <w:pPr>
        <w:tabs>
          <w:tab w:val="center" w:pos="4536"/>
        </w:tabs>
        <w:jc w:val="left"/>
        <w:rPr>
          <w:szCs w:val="22"/>
        </w:rPr>
      </w:pPr>
      <w:r>
        <w:rPr>
          <w:szCs w:val="22"/>
        </w:rPr>
        <w:t>Jméno:</w:t>
      </w:r>
      <w:r>
        <w:rPr>
          <w:szCs w:val="22"/>
        </w:rPr>
        <w:br/>
        <w:t>Funkce:</w:t>
      </w:r>
    </w:p>
    <w:p w:rsidR="007B2962" w:rsidRDefault="007B2962" w:rsidP="004A0726">
      <w:pPr>
        <w:tabs>
          <w:tab w:val="center" w:pos="4536"/>
        </w:tabs>
        <w:rPr>
          <w:b/>
          <w:sz w:val="20"/>
        </w:rPr>
      </w:pPr>
      <w:r>
        <w:rPr>
          <w:b/>
          <w:szCs w:val="22"/>
        </w:rPr>
        <w:br w:type="page"/>
      </w:r>
      <w:r>
        <w:rPr>
          <w:b/>
          <w:sz w:val="20"/>
        </w:rPr>
        <w:lastRenderedPageBreak/>
        <w:t>Vzor</w:t>
      </w:r>
      <w:r w:rsidRPr="009660FD">
        <w:rPr>
          <w:b/>
          <w:sz w:val="20"/>
        </w:rPr>
        <w:t xml:space="preserve"> </w:t>
      </w:r>
      <w:r>
        <w:rPr>
          <w:b/>
          <w:sz w:val="20"/>
        </w:rPr>
        <w:t>4.5.B</w:t>
      </w:r>
      <w:r w:rsidRPr="009660FD">
        <w:rPr>
          <w:b/>
          <w:sz w:val="20"/>
        </w:rPr>
        <w:t xml:space="preserve">: </w:t>
      </w:r>
      <w:r w:rsidRPr="00A11DDB">
        <w:rPr>
          <w:b/>
          <w:szCs w:val="22"/>
        </w:rPr>
        <w:t xml:space="preserve">Osvědčení </w:t>
      </w:r>
      <w:r>
        <w:rPr>
          <w:b/>
          <w:szCs w:val="22"/>
        </w:rPr>
        <w:t>o řádném plnění stavebních prací</w:t>
      </w:r>
    </w:p>
    <w:p w:rsidR="007B2962" w:rsidRPr="00A11DDB" w:rsidRDefault="007B2962" w:rsidP="005E6704">
      <w:pPr>
        <w:tabs>
          <w:tab w:val="center" w:pos="4536"/>
        </w:tabs>
        <w:rPr>
          <w:b/>
          <w:szCs w:val="22"/>
        </w:rPr>
      </w:pPr>
    </w:p>
    <w:p w:rsidR="007B2962" w:rsidRPr="00A11DDB" w:rsidRDefault="007B2962" w:rsidP="005E6704">
      <w:pPr>
        <w:tabs>
          <w:tab w:val="center" w:pos="4536"/>
        </w:tabs>
        <w:jc w:val="center"/>
        <w:rPr>
          <w:b/>
          <w:szCs w:val="22"/>
        </w:rPr>
      </w:pPr>
      <w:r w:rsidRPr="00A11DDB">
        <w:rPr>
          <w:b/>
          <w:szCs w:val="22"/>
        </w:rPr>
        <w:t xml:space="preserve">OSVĚDČENÍ O </w:t>
      </w:r>
      <w:r>
        <w:rPr>
          <w:b/>
          <w:szCs w:val="22"/>
        </w:rPr>
        <w:t>ŘÁDNÉM PLNĚNÍ STAVEBNÍCH PRACÍ</w:t>
      </w:r>
    </w:p>
    <w:p w:rsidR="007B2962" w:rsidRDefault="007B2962" w:rsidP="005E6704">
      <w:pPr>
        <w:rPr>
          <w:b/>
          <w:szCs w:val="22"/>
        </w:rPr>
      </w:pPr>
    </w:p>
    <w:p w:rsidR="007B2962" w:rsidRPr="00A11DDB" w:rsidRDefault="007B2962" w:rsidP="005E6704">
      <w:pPr>
        <w:rPr>
          <w:b/>
          <w:szCs w:val="22"/>
        </w:rPr>
      </w:pP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tblPr>
      <w:tblGrid>
        <w:gridCol w:w="2808"/>
        <w:gridCol w:w="6478"/>
      </w:tblGrid>
      <w:tr w:rsidR="007B2962" w:rsidRPr="003A3990" w:rsidTr="003A3990">
        <w:tc>
          <w:tcPr>
            <w:tcW w:w="1512" w:type="pct"/>
            <w:tcBorders>
              <w:top w:val="double" w:sz="4" w:space="0" w:color="auto"/>
            </w:tcBorders>
            <w:shd w:val="clear" w:color="auto" w:fill="B3B3B3"/>
          </w:tcPr>
          <w:p w:rsidR="007B2962" w:rsidRPr="003A3990" w:rsidRDefault="007B2962" w:rsidP="00BF007E">
            <w:pPr>
              <w:rPr>
                <w:b/>
                <w:szCs w:val="22"/>
              </w:rPr>
            </w:pPr>
            <w:r w:rsidRPr="003A3990">
              <w:rPr>
                <w:b/>
                <w:szCs w:val="22"/>
              </w:rPr>
              <w:t>Objednatel</w:t>
            </w:r>
            <w:r w:rsidRPr="003A3990">
              <w:rPr>
                <w:b/>
                <w:szCs w:val="22"/>
              </w:rPr>
              <w:br/>
            </w:r>
            <w:r w:rsidRPr="003A3990">
              <w:rPr>
                <w:szCs w:val="22"/>
              </w:rPr>
              <w:t>(název, IČ a sídlo)</w:t>
            </w:r>
          </w:p>
        </w:tc>
        <w:tc>
          <w:tcPr>
            <w:tcW w:w="3488" w:type="pct"/>
            <w:tcBorders>
              <w:top w:val="double" w:sz="4" w:space="0" w:color="auto"/>
            </w:tcBorders>
            <w:shd w:val="clear" w:color="auto" w:fill="B3B3B3"/>
          </w:tcPr>
          <w:p w:rsidR="007B2962" w:rsidRPr="003A3990" w:rsidRDefault="007B2962" w:rsidP="00BF007E">
            <w:pPr>
              <w:rPr>
                <w:szCs w:val="22"/>
              </w:rPr>
            </w:pPr>
          </w:p>
        </w:tc>
      </w:tr>
      <w:tr w:rsidR="007B2962" w:rsidRPr="003A3990" w:rsidTr="003A3990">
        <w:tc>
          <w:tcPr>
            <w:tcW w:w="1512" w:type="pct"/>
            <w:shd w:val="clear" w:color="auto" w:fill="B3B3B3"/>
          </w:tcPr>
          <w:p w:rsidR="007B2962" w:rsidRPr="003A3990" w:rsidRDefault="007B2962" w:rsidP="00BF007E">
            <w:pPr>
              <w:rPr>
                <w:b/>
                <w:szCs w:val="22"/>
              </w:rPr>
            </w:pPr>
            <w:r w:rsidRPr="003A3990">
              <w:rPr>
                <w:b/>
                <w:szCs w:val="22"/>
              </w:rPr>
              <w:t>Zhotovitel</w:t>
            </w:r>
            <w:r w:rsidRPr="003A3990">
              <w:rPr>
                <w:b/>
                <w:szCs w:val="22"/>
              </w:rPr>
              <w:br/>
            </w:r>
            <w:r w:rsidRPr="003A3990">
              <w:rPr>
                <w:szCs w:val="22"/>
              </w:rPr>
              <w:t>(název, IČ a sídlo)</w:t>
            </w:r>
          </w:p>
        </w:tc>
        <w:tc>
          <w:tcPr>
            <w:tcW w:w="3488" w:type="pct"/>
            <w:shd w:val="clear" w:color="auto" w:fill="B3B3B3"/>
          </w:tcPr>
          <w:p w:rsidR="007B2962" w:rsidRPr="003A3990" w:rsidRDefault="007B2962" w:rsidP="00BF007E">
            <w:pPr>
              <w:rPr>
                <w:szCs w:val="22"/>
              </w:rPr>
            </w:pPr>
          </w:p>
        </w:tc>
      </w:tr>
      <w:tr w:rsidR="007B2962" w:rsidRPr="003A3990" w:rsidTr="003A3990">
        <w:trPr>
          <w:trHeight w:val="512"/>
        </w:trPr>
        <w:tc>
          <w:tcPr>
            <w:tcW w:w="1512" w:type="pct"/>
            <w:tcBorders>
              <w:bottom w:val="double" w:sz="4" w:space="0" w:color="auto"/>
            </w:tcBorders>
            <w:shd w:val="clear" w:color="auto" w:fill="B3B3B3"/>
          </w:tcPr>
          <w:p w:rsidR="007B2962" w:rsidRPr="003A3990" w:rsidRDefault="007B2962" w:rsidP="003A3990">
            <w:pPr>
              <w:jc w:val="left"/>
              <w:rPr>
                <w:b/>
                <w:szCs w:val="22"/>
              </w:rPr>
            </w:pPr>
            <w:r w:rsidRPr="003A3990">
              <w:rPr>
                <w:b/>
                <w:szCs w:val="22"/>
              </w:rPr>
              <w:t>Název projektu</w:t>
            </w:r>
          </w:p>
        </w:tc>
        <w:tc>
          <w:tcPr>
            <w:tcW w:w="3488" w:type="pct"/>
            <w:tcBorders>
              <w:bottom w:val="double" w:sz="4" w:space="0" w:color="auto"/>
            </w:tcBorders>
            <w:shd w:val="clear" w:color="auto" w:fill="B3B3B3"/>
          </w:tcPr>
          <w:p w:rsidR="007B2962" w:rsidRPr="003A3990" w:rsidRDefault="007B2962" w:rsidP="00BF007E">
            <w:pPr>
              <w:rPr>
                <w:szCs w:val="22"/>
              </w:rPr>
            </w:pPr>
          </w:p>
        </w:tc>
      </w:tr>
      <w:tr w:rsidR="007B2962" w:rsidRPr="003A3990" w:rsidTr="003A3990">
        <w:trPr>
          <w:trHeight w:val="334"/>
        </w:trPr>
        <w:tc>
          <w:tcPr>
            <w:tcW w:w="1512" w:type="pct"/>
          </w:tcPr>
          <w:p w:rsidR="007B2962" w:rsidRPr="003A3990" w:rsidRDefault="007B2962" w:rsidP="003A3990">
            <w:pPr>
              <w:jc w:val="left"/>
              <w:rPr>
                <w:szCs w:val="22"/>
              </w:rPr>
            </w:pPr>
            <w:r w:rsidRPr="003A3990">
              <w:rPr>
                <w:b/>
                <w:szCs w:val="22"/>
              </w:rPr>
              <w:t>Typ budovy</w:t>
            </w:r>
          </w:p>
        </w:tc>
        <w:tc>
          <w:tcPr>
            <w:tcW w:w="3488" w:type="pct"/>
          </w:tcPr>
          <w:p w:rsidR="007B2962" w:rsidRPr="003A3990" w:rsidRDefault="007B2962" w:rsidP="00BF007E">
            <w:pPr>
              <w:rPr>
                <w:szCs w:val="22"/>
              </w:rPr>
            </w:pPr>
          </w:p>
        </w:tc>
      </w:tr>
      <w:tr w:rsidR="007B2962" w:rsidRPr="003A3990" w:rsidTr="003A3990">
        <w:trPr>
          <w:trHeight w:val="334"/>
        </w:trPr>
        <w:tc>
          <w:tcPr>
            <w:tcW w:w="1512" w:type="pct"/>
          </w:tcPr>
          <w:p w:rsidR="007B2962" w:rsidRPr="003A3990" w:rsidRDefault="007B2962" w:rsidP="003A3990">
            <w:pPr>
              <w:jc w:val="left"/>
              <w:rPr>
                <w:b/>
                <w:szCs w:val="22"/>
              </w:rPr>
            </w:pPr>
            <w:r w:rsidRPr="003A3990">
              <w:rPr>
                <w:b/>
                <w:szCs w:val="22"/>
              </w:rPr>
              <w:t>Místo provádění stavebních prací</w:t>
            </w:r>
          </w:p>
        </w:tc>
        <w:tc>
          <w:tcPr>
            <w:tcW w:w="3488" w:type="pct"/>
          </w:tcPr>
          <w:p w:rsidR="007B2962" w:rsidRPr="003A3990" w:rsidRDefault="007B2962" w:rsidP="00BF007E">
            <w:pPr>
              <w:rPr>
                <w:szCs w:val="22"/>
              </w:rPr>
            </w:pPr>
          </w:p>
        </w:tc>
      </w:tr>
      <w:tr w:rsidR="007B2962" w:rsidRPr="003A3990" w:rsidTr="003A3990">
        <w:trPr>
          <w:trHeight w:val="334"/>
        </w:trPr>
        <w:tc>
          <w:tcPr>
            <w:tcW w:w="1512" w:type="pct"/>
          </w:tcPr>
          <w:p w:rsidR="007B2962" w:rsidRPr="003A3990" w:rsidRDefault="007B2962" w:rsidP="00BF007E">
            <w:pPr>
              <w:rPr>
                <w:szCs w:val="22"/>
              </w:rPr>
            </w:pPr>
            <w:r w:rsidRPr="003A3990">
              <w:rPr>
                <w:szCs w:val="22"/>
              </w:rPr>
              <w:t xml:space="preserve">Stručná </w:t>
            </w:r>
            <w:r w:rsidRPr="003A3990">
              <w:rPr>
                <w:b/>
                <w:szCs w:val="22"/>
              </w:rPr>
              <w:t>charakteristika předmětu stavebních prací</w:t>
            </w:r>
            <w:r w:rsidRPr="003A3990">
              <w:rPr>
                <w:szCs w:val="22"/>
              </w:rPr>
              <w:t xml:space="preserve"> (bližší popis charakteru, velikosti, budovy; uvedení specifik dle prokázání splnění dané reference)</w:t>
            </w:r>
          </w:p>
        </w:tc>
        <w:tc>
          <w:tcPr>
            <w:tcW w:w="3488" w:type="pct"/>
          </w:tcPr>
          <w:p w:rsidR="007B2962" w:rsidRPr="003A3990" w:rsidRDefault="007B2962" w:rsidP="00BF007E">
            <w:pPr>
              <w:rPr>
                <w:szCs w:val="22"/>
              </w:rPr>
            </w:pPr>
          </w:p>
        </w:tc>
      </w:tr>
      <w:tr w:rsidR="007B2962" w:rsidRPr="003A3990" w:rsidTr="003A3990">
        <w:trPr>
          <w:trHeight w:val="334"/>
        </w:trPr>
        <w:tc>
          <w:tcPr>
            <w:tcW w:w="1512" w:type="pct"/>
          </w:tcPr>
          <w:p w:rsidR="007B2962" w:rsidRPr="003A3990" w:rsidRDefault="007B2962" w:rsidP="003A3990">
            <w:pPr>
              <w:jc w:val="left"/>
              <w:rPr>
                <w:szCs w:val="22"/>
              </w:rPr>
            </w:pPr>
            <w:r w:rsidRPr="003A3990">
              <w:rPr>
                <w:b/>
                <w:szCs w:val="22"/>
              </w:rPr>
              <w:t>Doba realizace</w:t>
            </w:r>
            <w:r w:rsidRPr="003A3990">
              <w:rPr>
                <w:szCs w:val="22"/>
              </w:rPr>
              <w:br/>
              <w:t>(od - do)</w:t>
            </w:r>
          </w:p>
        </w:tc>
        <w:tc>
          <w:tcPr>
            <w:tcW w:w="3488" w:type="pct"/>
          </w:tcPr>
          <w:p w:rsidR="007B2962" w:rsidRPr="003A3990" w:rsidRDefault="007B2962" w:rsidP="00BF007E">
            <w:pPr>
              <w:rPr>
                <w:szCs w:val="22"/>
              </w:rPr>
            </w:pPr>
          </w:p>
        </w:tc>
      </w:tr>
      <w:tr w:rsidR="007B2962" w:rsidRPr="003A3990" w:rsidTr="003A3990">
        <w:tc>
          <w:tcPr>
            <w:tcW w:w="1512" w:type="pct"/>
          </w:tcPr>
          <w:p w:rsidR="007B2962" w:rsidRPr="003A3990" w:rsidRDefault="007B2962" w:rsidP="00BF007E">
            <w:pPr>
              <w:rPr>
                <w:szCs w:val="22"/>
              </w:rPr>
            </w:pPr>
            <w:r w:rsidRPr="003A3990">
              <w:rPr>
                <w:b/>
                <w:szCs w:val="22"/>
              </w:rPr>
              <w:t>Finanční rozsah</w:t>
            </w:r>
            <w:r w:rsidRPr="003A3990">
              <w:rPr>
                <w:szCs w:val="22"/>
              </w:rPr>
              <w:t xml:space="preserve"> zakázky (v  Kč bez DPH)</w:t>
            </w:r>
          </w:p>
        </w:tc>
        <w:tc>
          <w:tcPr>
            <w:tcW w:w="3488" w:type="pct"/>
          </w:tcPr>
          <w:p w:rsidR="007B2962" w:rsidRPr="003A3990" w:rsidRDefault="007B2962" w:rsidP="00BF007E">
            <w:pPr>
              <w:rPr>
                <w:szCs w:val="22"/>
              </w:rPr>
            </w:pPr>
          </w:p>
        </w:tc>
      </w:tr>
      <w:tr w:rsidR="007B2962" w:rsidRPr="003A3990" w:rsidTr="003A3990">
        <w:tc>
          <w:tcPr>
            <w:tcW w:w="1512" w:type="pct"/>
            <w:tcBorders>
              <w:bottom w:val="double" w:sz="4" w:space="0" w:color="auto"/>
            </w:tcBorders>
          </w:tcPr>
          <w:p w:rsidR="007B2962" w:rsidRPr="003A3990" w:rsidRDefault="007B2962" w:rsidP="003A3990">
            <w:pPr>
              <w:jc w:val="left"/>
              <w:rPr>
                <w:szCs w:val="22"/>
              </w:rPr>
            </w:pPr>
            <w:r w:rsidRPr="003A3990">
              <w:rPr>
                <w:b/>
                <w:szCs w:val="22"/>
              </w:rPr>
              <w:t>Kontaktní osoba</w:t>
            </w:r>
            <w:r w:rsidRPr="003A3990">
              <w:rPr>
                <w:szCs w:val="22"/>
              </w:rPr>
              <w:t xml:space="preserve"> objednatele k příp. potvrzení reference (jméno, funkce, telefon, e-mail)</w:t>
            </w:r>
          </w:p>
        </w:tc>
        <w:tc>
          <w:tcPr>
            <w:tcW w:w="3488" w:type="pct"/>
            <w:tcBorders>
              <w:bottom w:val="double" w:sz="4" w:space="0" w:color="auto"/>
            </w:tcBorders>
          </w:tcPr>
          <w:p w:rsidR="007B2962" w:rsidRPr="003A3990" w:rsidRDefault="007B2962" w:rsidP="00BF007E">
            <w:pPr>
              <w:rPr>
                <w:szCs w:val="22"/>
              </w:rPr>
            </w:pPr>
          </w:p>
        </w:tc>
      </w:tr>
    </w:tbl>
    <w:p w:rsidR="007B2962" w:rsidRPr="00576406" w:rsidRDefault="007B2962" w:rsidP="005E6704">
      <w:pPr>
        <w:jc w:val="right"/>
        <w:rPr>
          <w:sz w:val="18"/>
          <w:szCs w:val="18"/>
        </w:rPr>
      </w:pPr>
      <w:r>
        <w:rPr>
          <w:sz w:val="18"/>
          <w:szCs w:val="18"/>
        </w:rPr>
        <w:t>* Uvést dle prokazované reference.</w:t>
      </w:r>
    </w:p>
    <w:p w:rsidR="007B2962" w:rsidRDefault="007B2962" w:rsidP="005E6704"/>
    <w:p w:rsidR="007B2962" w:rsidRPr="000D0221" w:rsidRDefault="007B2962" w:rsidP="005E6704">
      <w:r>
        <w:t>Tímto potvrzujeme</w:t>
      </w:r>
      <w:r w:rsidRPr="00A11DDB">
        <w:t>, že výše uveden</w:t>
      </w:r>
      <w:r>
        <w:t xml:space="preserve">é stavební práce byly provedeny </w:t>
      </w:r>
      <w:r w:rsidRPr="00A11DDB">
        <w:t>řádně a odborně.</w:t>
      </w:r>
      <w:r>
        <w:t xml:space="preserve"> </w:t>
      </w:r>
    </w:p>
    <w:p w:rsidR="007B2962" w:rsidRDefault="007B2962" w:rsidP="005E6704">
      <w:pPr>
        <w:rPr>
          <w:szCs w:val="22"/>
        </w:rPr>
      </w:pPr>
    </w:p>
    <w:p w:rsidR="007B2962" w:rsidRPr="00A11DDB" w:rsidRDefault="007B2962" w:rsidP="005E6704">
      <w:pPr>
        <w:rPr>
          <w:szCs w:val="22"/>
        </w:rPr>
      </w:pPr>
      <w:r w:rsidRPr="00A11DDB">
        <w:rPr>
          <w:szCs w:val="22"/>
        </w:rPr>
        <w:t>Místo:</w:t>
      </w:r>
    </w:p>
    <w:p w:rsidR="007B2962" w:rsidRPr="00A11DDB" w:rsidRDefault="007B2962" w:rsidP="005E6704">
      <w:pPr>
        <w:rPr>
          <w:szCs w:val="22"/>
        </w:rPr>
      </w:pPr>
      <w:r w:rsidRPr="00A11DDB">
        <w:rPr>
          <w:szCs w:val="22"/>
        </w:rPr>
        <w:t>Datum:</w:t>
      </w:r>
    </w:p>
    <w:p w:rsidR="007B2962" w:rsidRDefault="007B2962" w:rsidP="007B717F">
      <w:pPr>
        <w:jc w:val="left"/>
        <w:rPr>
          <w:szCs w:val="22"/>
        </w:rPr>
      </w:pPr>
      <w:r>
        <w:rPr>
          <w:szCs w:val="22"/>
        </w:rPr>
        <w:t>Název objednatele:</w:t>
      </w:r>
      <w:r>
        <w:rPr>
          <w:szCs w:val="22"/>
        </w:rPr>
        <w:br/>
      </w:r>
    </w:p>
    <w:p w:rsidR="007B2962" w:rsidRDefault="007B2962" w:rsidP="005E6704">
      <w:pPr>
        <w:rPr>
          <w:szCs w:val="22"/>
        </w:rPr>
      </w:pPr>
      <w:r w:rsidRPr="00A11DDB">
        <w:rPr>
          <w:szCs w:val="22"/>
        </w:rPr>
        <w:t>____________________</w:t>
      </w:r>
    </w:p>
    <w:p w:rsidR="007B2962" w:rsidRPr="00A11DDB" w:rsidRDefault="007B2962" w:rsidP="001F4D85">
      <w:pPr>
        <w:jc w:val="left"/>
        <w:rPr>
          <w:szCs w:val="22"/>
        </w:rPr>
      </w:pPr>
      <w:r>
        <w:rPr>
          <w:szCs w:val="22"/>
        </w:rPr>
        <w:t>Jméno:</w:t>
      </w:r>
      <w:r>
        <w:rPr>
          <w:szCs w:val="22"/>
        </w:rPr>
        <w:br/>
        <w:t>Funkce:</w:t>
      </w:r>
    </w:p>
    <w:p w:rsidR="007B2962" w:rsidRDefault="007B2962" w:rsidP="004A0726">
      <w:pPr>
        <w:rPr>
          <w:b/>
          <w:szCs w:val="22"/>
        </w:rPr>
      </w:pPr>
      <w:r>
        <w:rPr>
          <w:b/>
          <w:szCs w:val="22"/>
        </w:rPr>
        <w:br w:type="page"/>
      </w:r>
      <w:r w:rsidRPr="00A11DDB">
        <w:rPr>
          <w:b/>
          <w:szCs w:val="22"/>
        </w:rPr>
        <w:lastRenderedPageBreak/>
        <w:t xml:space="preserve">Příloha </w:t>
      </w:r>
      <w:r>
        <w:rPr>
          <w:b/>
          <w:szCs w:val="22"/>
        </w:rPr>
        <w:t xml:space="preserve">4.6: Formulář – </w:t>
      </w:r>
      <w:r>
        <w:rPr>
          <w:b/>
        </w:rPr>
        <w:t>Seznam významných výstavních realizací (služeb)</w:t>
      </w:r>
    </w:p>
    <w:p w:rsidR="007B2962" w:rsidRPr="001F4D85" w:rsidRDefault="007B2962" w:rsidP="001F4D85">
      <w:pPr>
        <w:rPr>
          <w:b/>
          <w:szCs w:val="22"/>
        </w:rPr>
      </w:pPr>
    </w:p>
    <w:p w:rsidR="007B2962" w:rsidRPr="00807A3B" w:rsidRDefault="007B2962" w:rsidP="0035147B">
      <w:pPr>
        <w:rPr>
          <w:szCs w:val="22"/>
        </w:rPr>
      </w:pPr>
      <w:r>
        <w:rPr>
          <w:szCs w:val="22"/>
        </w:rPr>
        <w:t xml:space="preserve">Zadavatel požaduje, aby uchazeč </w:t>
      </w:r>
      <w:r w:rsidRPr="00AA1C8B">
        <w:rPr>
          <w:szCs w:val="22"/>
        </w:rPr>
        <w:t xml:space="preserve">dle bodu </w:t>
      </w:r>
      <w:r w:rsidRPr="00050886">
        <w:rPr>
          <w:szCs w:val="22"/>
        </w:rPr>
        <w:t>6.5.2. písm</w:t>
      </w:r>
      <w:r>
        <w:rPr>
          <w:szCs w:val="22"/>
        </w:rPr>
        <w:t>.</w:t>
      </w:r>
      <w:r w:rsidRPr="00050886">
        <w:rPr>
          <w:szCs w:val="22"/>
        </w:rPr>
        <w:t xml:space="preserve"> </w:t>
      </w:r>
      <w:r>
        <w:rPr>
          <w:szCs w:val="22"/>
        </w:rPr>
        <w:t>b</w:t>
      </w:r>
      <w:r w:rsidRPr="00050886">
        <w:rPr>
          <w:szCs w:val="22"/>
        </w:rPr>
        <w:t>)</w:t>
      </w:r>
      <w:r w:rsidRPr="00AA1C8B">
        <w:rPr>
          <w:szCs w:val="22"/>
        </w:rPr>
        <w:t xml:space="preserve"> Zadávací dokumentace a s uvedením informací v souladu s následujícím </w:t>
      </w:r>
      <w:r w:rsidRPr="00807A3B">
        <w:rPr>
          <w:szCs w:val="22"/>
        </w:rPr>
        <w:t xml:space="preserve">vzorem (viz vzor 4.6.A) předložil </w:t>
      </w:r>
      <w:r w:rsidRPr="00807A3B">
        <w:rPr>
          <w:b/>
        </w:rPr>
        <w:t>seznam významných výstavních realizací (služeb)</w:t>
      </w:r>
      <w:r w:rsidRPr="00807A3B">
        <w:rPr>
          <w:szCs w:val="22"/>
        </w:rPr>
        <w:t xml:space="preserve"> spočívajících v poskytnutí vybraných služeb blíže po</w:t>
      </w:r>
      <w:r>
        <w:rPr>
          <w:szCs w:val="22"/>
        </w:rPr>
        <w:t xml:space="preserve">psaných v Zadávací dokumentaci </w:t>
      </w:r>
      <w:r w:rsidRPr="00C740F4">
        <w:rPr>
          <w:b/>
          <w:u w:val="single"/>
        </w:rPr>
        <w:t>nebo</w:t>
      </w:r>
      <w:r>
        <w:rPr>
          <w:b/>
        </w:rPr>
        <w:t xml:space="preserve"> </w:t>
      </w:r>
      <w:r>
        <w:rPr>
          <w:szCs w:val="22"/>
        </w:rPr>
        <w:t xml:space="preserve">dle </w:t>
      </w:r>
      <w:r w:rsidRPr="00050886">
        <w:rPr>
          <w:szCs w:val="22"/>
        </w:rPr>
        <w:t>bodu 6.5.2. písm</w:t>
      </w:r>
      <w:r>
        <w:rPr>
          <w:szCs w:val="22"/>
        </w:rPr>
        <w:t>. a</w:t>
      </w:r>
      <w:r w:rsidRPr="00050886">
        <w:rPr>
          <w:szCs w:val="22"/>
        </w:rPr>
        <w:t>)</w:t>
      </w:r>
      <w:r w:rsidRPr="00AA1C8B">
        <w:rPr>
          <w:szCs w:val="22"/>
        </w:rPr>
        <w:t xml:space="preserve"> Zadávací dokumentace</w:t>
      </w:r>
      <w:r>
        <w:rPr>
          <w:b/>
        </w:rPr>
        <w:t xml:space="preserve"> seznam</w:t>
      </w:r>
      <w:r w:rsidRPr="00807A3B">
        <w:rPr>
          <w:b/>
        </w:rPr>
        <w:t xml:space="preserve"> významných </w:t>
      </w:r>
      <w:r>
        <w:rPr>
          <w:b/>
        </w:rPr>
        <w:t>stavebních realizací (stavebních prací</w:t>
      </w:r>
      <w:r w:rsidRPr="00807A3B">
        <w:rPr>
          <w:b/>
        </w:rPr>
        <w:t>)</w:t>
      </w:r>
      <w:r>
        <w:rPr>
          <w:b/>
        </w:rPr>
        <w:t xml:space="preserve"> </w:t>
      </w:r>
      <w:r>
        <w:t>dle přílohy č. 4.5</w:t>
      </w:r>
      <w:r w:rsidRPr="00C740F4">
        <w:t>.</w:t>
      </w:r>
      <w:r>
        <w:t xml:space="preserve"> </w:t>
      </w:r>
      <w:r w:rsidRPr="00050886">
        <w:rPr>
          <w:szCs w:val="22"/>
        </w:rPr>
        <w:t>(viz vzor 4.</w:t>
      </w:r>
      <w:r>
        <w:rPr>
          <w:szCs w:val="22"/>
        </w:rPr>
        <w:t>5</w:t>
      </w:r>
      <w:r w:rsidRPr="00050886">
        <w:rPr>
          <w:szCs w:val="22"/>
        </w:rPr>
        <w:t>.A)</w:t>
      </w:r>
      <w:r>
        <w:t xml:space="preserve"> </w:t>
      </w:r>
      <w:r w:rsidRPr="00C740F4">
        <w:rPr>
          <w:b/>
          <w:u w:val="single"/>
        </w:rPr>
        <w:t>nebo</w:t>
      </w:r>
      <w:r w:rsidRPr="00C740F4">
        <w:rPr>
          <w:b/>
        </w:rPr>
        <w:t xml:space="preserve"> </w:t>
      </w:r>
      <w:r>
        <w:rPr>
          <w:szCs w:val="22"/>
        </w:rPr>
        <w:t xml:space="preserve">dle </w:t>
      </w:r>
      <w:r w:rsidRPr="00050886">
        <w:rPr>
          <w:szCs w:val="22"/>
        </w:rPr>
        <w:t>bodu 6.5.2. písm</w:t>
      </w:r>
      <w:r>
        <w:rPr>
          <w:szCs w:val="22"/>
        </w:rPr>
        <w:t>. c</w:t>
      </w:r>
      <w:r w:rsidRPr="00050886">
        <w:rPr>
          <w:szCs w:val="22"/>
        </w:rPr>
        <w:t>)</w:t>
      </w:r>
      <w:r>
        <w:rPr>
          <w:szCs w:val="22"/>
        </w:rPr>
        <w:t xml:space="preserve"> </w:t>
      </w:r>
      <w:r w:rsidRPr="00AA1C8B">
        <w:rPr>
          <w:szCs w:val="22"/>
        </w:rPr>
        <w:t>Zadávací dokumentace</w:t>
      </w:r>
      <w:r>
        <w:rPr>
          <w:szCs w:val="22"/>
        </w:rPr>
        <w:t xml:space="preserve"> </w:t>
      </w:r>
      <w:r w:rsidRPr="00C740F4">
        <w:rPr>
          <w:b/>
          <w:szCs w:val="22"/>
        </w:rPr>
        <w:t>kombinaci obou výše uvedených seznamů</w:t>
      </w:r>
      <w:r>
        <w:rPr>
          <w:szCs w:val="22"/>
        </w:rPr>
        <w:t>.</w:t>
      </w:r>
    </w:p>
    <w:p w:rsidR="007B2962" w:rsidRDefault="007B2962" w:rsidP="0035147B">
      <w:pPr>
        <w:rPr>
          <w:szCs w:val="22"/>
        </w:rPr>
      </w:pPr>
      <w:r w:rsidRPr="00807A3B">
        <w:rPr>
          <w:szCs w:val="22"/>
        </w:rPr>
        <w:t>Ke každé ze služeb uvedených v </w:t>
      </w:r>
      <w:r w:rsidRPr="00807A3B">
        <w:t>seznamu významných výstavních realizací (služeb)</w:t>
      </w:r>
      <w:r w:rsidRPr="00807A3B">
        <w:rPr>
          <w:szCs w:val="22"/>
        </w:rPr>
        <w:t xml:space="preserve"> dle vzoru 4.6.A je nutné zároveň předložit </w:t>
      </w:r>
      <w:r w:rsidRPr="00807A3B">
        <w:rPr>
          <w:b/>
          <w:szCs w:val="22"/>
        </w:rPr>
        <w:t>osvědčení objednatele</w:t>
      </w:r>
      <w:r w:rsidRPr="00807A3B">
        <w:rPr>
          <w:szCs w:val="22"/>
        </w:rPr>
        <w:t xml:space="preserve"> obsahující všechny informace požadované ZoVZ a uvedené ve vzoru, který je součástí této přílohy (viz vzor 4.6.B). Pokud byly služby poskytovány jiné osobě než veřejnému zadavateli a není-li současně možné osvědčení od této osoby získat z důvodů spočívajících na její straně, je možné osvědčení nahradit </w:t>
      </w:r>
      <w:r w:rsidRPr="00807A3B">
        <w:rPr>
          <w:b/>
        </w:rPr>
        <w:t>smlouvou s touto jinou osobou a doklad o uskutečnění plnění dodavatele</w:t>
      </w:r>
      <w:r w:rsidRPr="00807A3B" w:rsidDel="00553ECA">
        <w:rPr>
          <w:b/>
          <w:szCs w:val="22"/>
        </w:rPr>
        <w:t xml:space="preserve"> </w:t>
      </w:r>
      <w:r w:rsidRPr="00807A3B">
        <w:rPr>
          <w:szCs w:val="22"/>
        </w:rPr>
        <w:t>v souladu s § 56 odst. 2 ZoVZ, a to ve stejném rozsahu jako u osvědčení.</w:t>
      </w:r>
    </w:p>
    <w:p w:rsidR="007B2962" w:rsidRDefault="007B2962" w:rsidP="001F4D85">
      <w:pPr>
        <w:rPr>
          <w:b/>
          <w:szCs w:val="22"/>
        </w:rPr>
      </w:pPr>
    </w:p>
    <w:p w:rsidR="007B2962" w:rsidRPr="003C0B44" w:rsidRDefault="007B2962" w:rsidP="004A0726">
      <w:pPr>
        <w:rPr>
          <w:b/>
          <w:szCs w:val="22"/>
        </w:rPr>
      </w:pPr>
      <w:r w:rsidRPr="003C0B44">
        <w:rPr>
          <w:b/>
          <w:szCs w:val="22"/>
        </w:rPr>
        <w:t xml:space="preserve">Vzor </w:t>
      </w:r>
      <w:r>
        <w:rPr>
          <w:b/>
          <w:szCs w:val="22"/>
        </w:rPr>
        <w:t>4</w:t>
      </w:r>
      <w:r w:rsidRPr="003C0B44">
        <w:rPr>
          <w:b/>
          <w:szCs w:val="22"/>
        </w:rPr>
        <w:t>.</w:t>
      </w:r>
      <w:r>
        <w:rPr>
          <w:b/>
          <w:szCs w:val="22"/>
        </w:rPr>
        <w:t>6</w:t>
      </w:r>
      <w:r w:rsidRPr="003C0B44">
        <w:rPr>
          <w:b/>
          <w:szCs w:val="22"/>
        </w:rPr>
        <w:t xml:space="preserve">.A: </w:t>
      </w:r>
      <w:r>
        <w:rPr>
          <w:b/>
        </w:rPr>
        <w:t>Seznam významných výstavních realizací (služeb)</w:t>
      </w:r>
    </w:p>
    <w:p w:rsidR="007B2962" w:rsidRPr="00807A3B" w:rsidRDefault="007B2962" w:rsidP="001F4D85">
      <w:pPr>
        <w:rPr>
          <w:sz w:val="28"/>
          <w:szCs w:val="28"/>
        </w:rPr>
      </w:pPr>
    </w:p>
    <w:p w:rsidR="007B2962" w:rsidRDefault="007B2962" w:rsidP="00807A3B">
      <w:pPr>
        <w:jc w:val="center"/>
        <w:rPr>
          <w:b/>
          <w:sz w:val="28"/>
          <w:szCs w:val="28"/>
        </w:rPr>
      </w:pPr>
      <w:r w:rsidRPr="00807A3B">
        <w:rPr>
          <w:b/>
          <w:sz w:val="28"/>
          <w:szCs w:val="28"/>
        </w:rPr>
        <w:t>Seznam významných výstavních realizací (služeb)</w:t>
      </w:r>
    </w:p>
    <w:p w:rsidR="007B2962" w:rsidRPr="00807A3B" w:rsidRDefault="007B2962" w:rsidP="00807A3B">
      <w:pPr>
        <w:jc w:val="center"/>
        <w:rPr>
          <w:sz w:val="28"/>
          <w:szCs w:val="28"/>
        </w:rPr>
      </w:pPr>
    </w:p>
    <w:tbl>
      <w:tblPr>
        <w:tblW w:w="5127"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tblPr>
      <w:tblGrid>
        <w:gridCol w:w="1426"/>
        <w:gridCol w:w="1922"/>
        <w:gridCol w:w="2217"/>
        <w:gridCol w:w="3957"/>
      </w:tblGrid>
      <w:tr w:rsidR="007B2962" w:rsidRPr="003A3990" w:rsidTr="003A3990">
        <w:tc>
          <w:tcPr>
            <w:tcW w:w="749" w:type="pct"/>
            <w:tcBorders>
              <w:top w:val="double" w:sz="4" w:space="0" w:color="auto"/>
              <w:bottom w:val="double" w:sz="4" w:space="0" w:color="auto"/>
            </w:tcBorders>
            <w:shd w:val="clear" w:color="auto" w:fill="B3B3B3"/>
            <w:vAlign w:val="center"/>
          </w:tcPr>
          <w:p w:rsidR="007B2962" w:rsidRPr="003A3990" w:rsidRDefault="007B2962" w:rsidP="00BF007E">
            <w:pPr>
              <w:rPr>
                <w:b/>
                <w:sz w:val="20"/>
              </w:rPr>
            </w:pPr>
            <w:r w:rsidRPr="003A3990">
              <w:rPr>
                <w:b/>
                <w:sz w:val="20"/>
              </w:rPr>
              <w:t>Prokázání kvalifikace</w:t>
            </w:r>
          </w:p>
        </w:tc>
        <w:tc>
          <w:tcPr>
            <w:tcW w:w="1009" w:type="pct"/>
            <w:tcBorders>
              <w:top w:val="double" w:sz="4" w:space="0" w:color="auto"/>
              <w:bottom w:val="double" w:sz="4" w:space="0" w:color="auto"/>
            </w:tcBorders>
            <w:shd w:val="clear" w:color="auto" w:fill="B3B3B3"/>
            <w:vAlign w:val="center"/>
          </w:tcPr>
          <w:p w:rsidR="007B2962" w:rsidRPr="003A3990" w:rsidRDefault="007B2962" w:rsidP="00BF007E">
            <w:pPr>
              <w:rPr>
                <w:b/>
                <w:sz w:val="20"/>
              </w:rPr>
            </w:pPr>
            <w:r w:rsidRPr="003A3990">
              <w:rPr>
                <w:b/>
                <w:sz w:val="20"/>
              </w:rPr>
              <w:t>Objednatel</w:t>
            </w:r>
            <w:r w:rsidRPr="003A3990">
              <w:rPr>
                <w:b/>
                <w:sz w:val="20"/>
              </w:rPr>
              <w:br/>
            </w:r>
            <w:r w:rsidRPr="003A3990">
              <w:rPr>
                <w:sz w:val="20"/>
              </w:rPr>
              <w:t>(název, IČ a sídlo)</w:t>
            </w:r>
          </w:p>
        </w:tc>
        <w:tc>
          <w:tcPr>
            <w:tcW w:w="1164" w:type="pct"/>
            <w:tcBorders>
              <w:top w:val="double" w:sz="4" w:space="0" w:color="auto"/>
              <w:bottom w:val="double" w:sz="4" w:space="0" w:color="auto"/>
            </w:tcBorders>
            <w:shd w:val="clear" w:color="auto" w:fill="B3B3B3"/>
            <w:vAlign w:val="center"/>
          </w:tcPr>
          <w:p w:rsidR="007B2962" w:rsidRPr="003A3990" w:rsidRDefault="007B2962" w:rsidP="00BF007E">
            <w:pPr>
              <w:rPr>
                <w:sz w:val="20"/>
              </w:rPr>
            </w:pPr>
            <w:r w:rsidRPr="003A3990">
              <w:rPr>
                <w:b/>
                <w:sz w:val="20"/>
              </w:rPr>
              <w:t>Poskytovatel</w:t>
            </w:r>
            <w:r w:rsidRPr="003A3990">
              <w:rPr>
                <w:b/>
                <w:sz w:val="20"/>
              </w:rPr>
              <w:br/>
            </w:r>
            <w:r w:rsidRPr="003A3990">
              <w:rPr>
                <w:sz w:val="20"/>
              </w:rPr>
              <w:t>(název, IČ a sídlo, vztah k zájemci)</w:t>
            </w:r>
          </w:p>
        </w:tc>
        <w:tc>
          <w:tcPr>
            <w:tcW w:w="2078" w:type="pct"/>
            <w:tcBorders>
              <w:top w:val="double" w:sz="4" w:space="0" w:color="auto"/>
              <w:bottom w:val="double" w:sz="4" w:space="0" w:color="auto"/>
            </w:tcBorders>
            <w:shd w:val="clear" w:color="auto" w:fill="B3B3B3"/>
            <w:vAlign w:val="center"/>
          </w:tcPr>
          <w:p w:rsidR="007B2962" w:rsidRPr="003A3990" w:rsidRDefault="007B2962" w:rsidP="00553ECA">
            <w:pPr>
              <w:jc w:val="left"/>
              <w:rPr>
                <w:b/>
                <w:sz w:val="20"/>
              </w:rPr>
            </w:pPr>
            <w:r>
              <w:rPr>
                <w:b/>
                <w:sz w:val="20"/>
              </w:rPr>
              <w:t>Popis</w:t>
            </w:r>
            <w:r w:rsidRPr="003A3990">
              <w:rPr>
                <w:b/>
                <w:sz w:val="20"/>
              </w:rPr>
              <w:t xml:space="preserve"> zakázky</w:t>
            </w:r>
            <w:r w:rsidRPr="003A3990">
              <w:rPr>
                <w:b/>
                <w:sz w:val="20"/>
              </w:rPr>
              <w:br/>
            </w:r>
            <w:r w:rsidRPr="003A3990">
              <w:rPr>
                <w:sz w:val="20"/>
              </w:rPr>
              <w:t>(název</w:t>
            </w:r>
            <w:r>
              <w:rPr>
                <w:sz w:val="20"/>
              </w:rPr>
              <w:t>,</w:t>
            </w:r>
            <w:r w:rsidRPr="003A3990">
              <w:rPr>
                <w:sz w:val="20"/>
              </w:rPr>
              <w:t xml:space="preserve"> </w:t>
            </w:r>
            <w:r>
              <w:rPr>
                <w:sz w:val="20"/>
              </w:rPr>
              <w:t>rozsah</w:t>
            </w:r>
            <w:r w:rsidRPr="003A3990">
              <w:rPr>
                <w:sz w:val="20"/>
              </w:rPr>
              <w:t xml:space="preserve"> zakázky</w:t>
            </w:r>
            <w:r>
              <w:rPr>
                <w:sz w:val="20"/>
              </w:rPr>
              <w:t xml:space="preserve"> a doba poskytnutí</w:t>
            </w:r>
            <w:r w:rsidRPr="003A3990">
              <w:rPr>
                <w:sz w:val="20"/>
              </w:rPr>
              <w:t>)</w:t>
            </w:r>
          </w:p>
        </w:tc>
      </w:tr>
      <w:tr w:rsidR="007B2962" w:rsidRPr="003A3990" w:rsidTr="003A3990">
        <w:trPr>
          <w:trHeight w:val="567"/>
        </w:trPr>
        <w:tc>
          <w:tcPr>
            <w:tcW w:w="749" w:type="pct"/>
            <w:tcBorders>
              <w:top w:val="double" w:sz="4" w:space="0" w:color="auto"/>
            </w:tcBorders>
          </w:tcPr>
          <w:p w:rsidR="007B2962" w:rsidRPr="003A3990" w:rsidRDefault="007B2962" w:rsidP="00BF007E">
            <w:pPr>
              <w:rPr>
                <w:szCs w:val="22"/>
              </w:rPr>
            </w:pPr>
            <w:r w:rsidRPr="003A3990">
              <w:rPr>
                <w:szCs w:val="22"/>
              </w:rPr>
              <w:t>Pořádání výstavy/ kulturní akce/veřejné prezentace ČR*</w:t>
            </w:r>
          </w:p>
        </w:tc>
        <w:tc>
          <w:tcPr>
            <w:tcW w:w="1009" w:type="pct"/>
            <w:tcBorders>
              <w:top w:val="double" w:sz="4" w:space="0" w:color="auto"/>
            </w:tcBorders>
          </w:tcPr>
          <w:p w:rsidR="007B2962" w:rsidRPr="003A3990" w:rsidRDefault="007B2962" w:rsidP="00BF007E">
            <w:pPr>
              <w:rPr>
                <w:szCs w:val="22"/>
              </w:rPr>
            </w:pPr>
          </w:p>
        </w:tc>
        <w:tc>
          <w:tcPr>
            <w:tcW w:w="1164" w:type="pct"/>
            <w:tcBorders>
              <w:top w:val="double" w:sz="4" w:space="0" w:color="auto"/>
            </w:tcBorders>
          </w:tcPr>
          <w:p w:rsidR="007B2962" w:rsidRPr="003A3990" w:rsidRDefault="007B2962" w:rsidP="00BF007E">
            <w:pPr>
              <w:rPr>
                <w:szCs w:val="22"/>
              </w:rPr>
            </w:pPr>
          </w:p>
        </w:tc>
        <w:tc>
          <w:tcPr>
            <w:tcW w:w="2078" w:type="pct"/>
            <w:tcBorders>
              <w:top w:val="double" w:sz="4" w:space="0" w:color="auto"/>
            </w:tcBorders>
          </w:tcPr>
          <w:p w:rsidR="007B2962" w:rsidRPr="003A3990" w:rsidRDefault="007B2962" w:rsidP="00BF007E">
            <w:pPr>
              <w:rPr>
                <w:szCs w:val="22"/>
              </w:rPr>
            </w:pPr>
          </w:p>
        </w:tc>
      </w:tr>
      <w:tr w:rsidR="007B2962" w:rsidRPr="003A3990" w:rsidTr="003A3990">
        <w:trPr>
          <w:trHeight w:val="567"/>
        </w:trPr>
        <w:tc>
          <w:tcPr>
            <w:tcW w:w="749" w:type="pct"/>
          </w:tcPr>
          <w:p w:rsidR="007B2962" w:rsidRPr="003A3990" w:rsidRDefault="007B2962" w:rsidP="00BF007E">
            <w:pPr>
              <w:rPr>
                <w:szCs w:val="22"/>
              </w:rPr>
            </w:pPr>
            <w:r w:rsidRPr="003A3990">
              <w:rPr>
                <w:szCs w:val="22"/>
              </w:rPr>
              <w:t>**</w:t>
            </w:r>
          </w:p>
        </w:tc>
        <w:tc>
          <w:tcPr>
            <w:tcW w:w="1009" w:type="pct"/>
          </w:tcPr>
          <w:p w:rsidR="007B2962" w:rsidRPr="003A3990" w:rsidRDefault="007B2962" w:rsidP="00BF007E">
            <w:pPr>
              <w:rPr>
                <w:szCs w:val="22"/>
              </w:rPr>
            </w:pPr>
          </w:p>
        </w:tc>
        <w:tc>
          <w:tcPr>
            <w:tcW w:w="1164" w:type="pct"/>
          </w:tcPr>
          <w:p w:rsidR="007B2962" w:rsidRPr="003A3990" w:rsidRDefault="007B2962" w:rsidP="00BF007E">
            <w:pPr>
              <w:rPr>
                <w:szCs w:val="22"/>
              </w:rPr>
            </w:pPr>
          </w:p>
        </w:tc>
        <w:tc>
          <w:tcPr>
            <w:tcW w:w="2078" w:type="pct"/>
          </w:tcPr>
          <w:p w:rsidR="007B2962" w:rsidRPr="003A3990" w:rsidRDefault="007B2962" w:rsidP="00BF007E">
            <w:pPr>
              <w:rPr>
                <w:szCs w:val="22"/>
              </w:rPr>
            </w:pPr>
          </w:p>
        </w:tc>
      </w:tr>
      <w:tr w:rsidR="007B2962" w:rsidRPr="003A3990" w:rsidTr="003A3990">
        <w:trPr>
          <w:trHeight w:val="567"/>
        </w:trPr>
        <w:tc>
          <w:tcPr>
            <w:tcW w:w="749" w:type="pct"/>
            <w:tcBorders>
              <w:bottom w:val="double" w:sz="4" w:space="0" w:color="auto"/>
            </w:tcBorders>
          </w:tcPr>
          <w:p w:rsidR="007B2962" w:rsidRPr="003A3990" w:rsidRDefault="007B2962" w:rsidP="00BF007E">
            <w:pPr>
              <w:rPr>
                <w:szCs w:val="22"/>
              </w:rPr>
            </w:pPr>
            <w:r w:rsidRPr="003A3990">
              <w:rPr>
                <w:szCs w:val="22"/>
              </w:rPr>
              <w:t>**</w:t>
            </w:r>
          </w:p>
        </w:tc>
        <w:tc>
          <w:tcPr>
            <w:tcW w:w="1009" w:type="pct"/>
            <w:tcBorders>
              <w:bottom w:val="double" w:sz="4" w:space="0" w:color="auto"/>
            </w:tcBorders>
          </w:tcPr>
          <w:p w:rsidR="007B2962" w:rsidRPr="003A3990" w:rsidRDefault="007B2962" w:rsidP="00BF007E">
            <w:pPr>
              <w:rPr>
                <w:szCs w:val="22"/>
              </w:rPr>
            </w:pPr>
          </w:p>
        </w:tc>
        <w:tc>
          <w:tcPr>
            <w:tcW w:w="1164" w:type="pct"/>
            <w:tcBorders>
              <w:bottom w:val="double" w:sz="4" w:space="0" w:color="auto"/>
            </w:tcBorders>
          </w:tcPr>
          <w:p w:rsidR="007B2962" w:rsidRPr="003A3990" w:rsidRDefault="007B2962" w:rsidP="00BF007E">
            <w:pPr>
              <w:rPr>
                <w:szCs w:val="22"/>
              </w:rPr>
            </w:pPr>
          </w:p>
        </w:tc>
        <w:tc>
          <w:tcPr>
            <w:tcW w:w="2078" w:type="pct"/>
            <w:tcBorders>
              <w:bottom w:val="double" w:sz="4" w:space="0" w:color="auto"/>
            </w:tcBorders>
          </w:tcPr>
          <w:p w:rsidR="007B2962" w:rsidRPr="003A3990" w:rsidRDefault="007B2962" w:rsidP="00BF007E">
            <w:pPr>
              <w:rPr>
                <w:szCs w:val="22"/>
              </w:rPr>
            </w:pPr>
          </w:p>
        </w:tc>
      </w:tr>
    </w:tbl>
    <w:p w:rsidR="007B2962" w:rsidRPr="00576406" w:rsidRDefault="007B2962" w:rsidP="00CC4580">
      <w:pPr>
        <w:tabs>
          <w:tab w:val="right" w:pos="9360"/>
        </w:tabs>
        <w:ind w:left="-180" w:firstLine="180"/>
        <w:rPr>
          <w:sz w:val="18"/>
          <w:szCs w:val="18"/>
        </w:rPr>
      </w:pPr>
      <w:r>
        <w:rPr>
          <w:b/>
          <w:sz w:val="20"/>
        </w:rPr>
        <w:tab/>
      </w:r>
      <w:r w:rsidRPr="00576406">
        <w:rPr>
          <w:sz w:val="18"/>
          <w:szCs w:val="18"/>
        </w:rPr>
        <w:t>* Uvést dle prokazované reference.</w:t>
      </w:r>
      <w:r>
        <w:rPr>
          <w:sz w:val="18"/>
          <w:szCs w:val="18"/>
        </w:rPr>
        <w:br/>
      </w:r>
      <w:r w:rsidRPr="00576406">
        <w:rPr>
          <w:sz w:val="18"/>
          <w:szCs w:val="18"/>
        </w:rPr>
        <w:tab/>
        <w:t>** K doplnění řádky dle potřeby.</w:t>
      </w:r>
    </w:p>
    <w:p w:rsidR="007B2962" w:rsidRPr="00A11DDB" w:rsidRDefault="007B2962" w:rsidP="001F4D85">
      <w:pPr>
        <w:rPr>
          <w:szCs w:val="22"/>
        </w:rPr>
      </w:pPr>
    </w:p>
    <w:p w:rsidR="007B2962" w:rsidRPr="0075014F" w:rsidRDefault="007B2962" w:rsidP="001F4D85">
      <w:pPr>
        <w:rPr>
          <w:szCs w:val="22"/>
        </w:rPr>
      </w:pPr>
      <w:r w:rsidRPr="0075014F">
        <w:rPr>
          <w:szCs w:val="22"/>
        </w:rPr>
        <w:t>Místo:</w:t>
      </w:r>
    </w:p>
    <w:p w:rsidR="007B2962" w:rsidRPr="0075014F" w:rsidRDefault="007B2962" w:rsidP="001F4D85">
      <w:pPr>
        <w:rPr>
          <w:szCs w:val="22"/>
        </w:rPr>
      </w:pPr>
      <w:r w:rsidRPr="0075014F">
        <w:rPr>
          <w:szCs w:val="22"/>
        </w:rPr>
        <w:t>Datum:</w:t>
      </w:r>
    </w:p>
    <w:p w:rsidR="007B2962" w:rsidRPr="0075014F" w:rsidRDefault="007B2962" w:rsidP="005A7C7A">
      <w:pPr>
        <w:jc w:val="left"/>
        <w:rPr>
          <w:szCs w:val="22"/>
        </w:rPr>
      </w:pPr>
      <w:r>
        <w:rPr>
          <w:szCs w:val="22"/>
        </w:rPr>
        <w:t>Název uchazeče:</w:t>
      </w:r>
      <w:r>
        <w:rPr>
          <w:szCs w:val="22"/>
        </w:rPr>
        <w:br/>
      </w:r>
    </w:p>
    <w:p w:rsidR="007B2962" w:rsidRPr="0075014F" w:rsidRDefault="007B2962" w:rsidP="001F4D85">
      <w:pPr>
        <w:rPr>
          <w:szCs w:val="22"/>
        </w:rPr>
      </w:pPr>
    </w:p>
    <w:p w:rsidR="007B2962" w:rsidRDefault="007B2962" w:rsidP="00CC4580">
      <w:pPr>
        <w:jc w:val="left"/>
        <w:rPr>
          <w:szCs w:val="22"/>
        </w:rPr>
      </w:pPr>
      <w:r w:rsidRPr="0075014F">
        <w:rPr>
          <w:szCs w:val="22"/>
        </w:rPr>
        <w:t>____________________</w:t>
      </w:r>
      <w:r>
        <w:rPr>
          <w:szCs w:val="22"/>
        </w:rPr>
        <w:br/>
        <w:t>Jméno:</w:t>
      </w:r>
      <w:r>
        <w:rPr>
          <w:szCs w:val="22"/>
        </w:rPr>
        <w:br/>
        <w:t>Funkce:</w:t>
      </w:r>
    </w:p>
    <w:p w:rsidR="007B2962" w:rsidRDefault="007B2962" w:rsidP="004A0726">
      <w:pPr>
        <w:tabs>
          <w:tab w:val="center" w:pos="4536"/>
        </w:tabs>
        <w:rPr>
          <w:b/>
          <w:sz w:val="20"/>
        </w:rPr>
      </w:pPr>
      <w:r>
        <w:rPr>
          <w:b/>
          <w:szCs w:val="22"/>
        </w:rPr>
        <w:br w:type="page"/>
      </w:r>
      <w:r>
        <w:rPr>
          <w:b/>
          <w:sz w:val="20"/>
        </w:rPr>
        <w:lastRenderedPageBreak/>
        <w:t>Vzor</w:t>
      </w:r>
      <w:r w:rsidRPr="009660FD">
        <w:rPr>
          <w:b/>
          <w:sz w:val="20"/>
        </w:rPr>
        <w:t xml:space="preserve"> </w:t>
      </w:r>
      <w:r>
        <w:rPr>
          <w:b/>
          <w:sz w:val="20"/>
        </w:rPr>
        <w:t>4.6.B</w:t>
      </w:r>
      <w:r w:rsidRPr="009660FD">
        <w:rPr>
          <w:b/>
          <w:sz w:val="20"/>
        </w:rPr>
        <w:t xml:space="preserve">: </w:t>
      </w:r>
      <w:r w:rsidRPr="00A11DDB">
        <w:rPr>
          <w:b/>
          <w:szCs w:val="22"/>
        </w:rPr>
        <w:t xml:space="preserve">Osvědčení o </w:t>
      </w:r>
      <w:r>
        <w:rPr>
          <w:b/>
          <w:szCs w:val="22"/>
        </w:rPr>
        <w:t>poskytnutí služeb</w:t>
      </w:r>
    </w:p>
    <w:p w:rsidR="007B2962" w:rsidRDefault="007B2962" w:rsidP="001F4D85">
      <w:pPr>
        <w:tabs>
          <w:tab w:val="center" w:pos="4536"/>
        </w:tabs>
        <w:rPr>
          <w:b/>
          <w:szCs w:val="22"/>
        </w:rPr>
      </w:pPr>
    </w:p>
    <w:p w:rsidR="007B2962" w:rsidRPr="00A11DDB" w:rsidRDefault="007B2962" w:rsidP="001F4D85">
      <w:pPr>
        <w:tabs>
          <w:tab w:val="center" w:pos="4536"/>
        </w:tabs>
        <w:rPr>
          <w:b/>
          <w:szCs w:val="22"/>
        </w:rPr>
      </w:pPr>
    </w:p>
    <w:p w:rsidR="007B2962" w:rsidRPr="00A11DDB" w:rsidRDefault="007B2962" w:rsidP="001F4D85">
      <w:pPr>
        <w:tabs>
          <w:tab w:val="center" w:pos="4536"/>
        </w:tabs>
        <w:jc w:val="center"/>
        <w:rPr>
          <w:b/>
          <w:szCs w:val="22"/>
        </w:rPr>
      </w:pPr>
      <w:r w:rsidRPr="00A11DDB">
        <w:rPr>
          <w:b/>
          <w:szCs w:val="22"/>
        </w:rPr>
        <w:t xml:space="preserve">OSVĚDČENÍ O </w:t>
      </w:r>
      <w:r>
        <w:rPr>
          <w:b/>
          <w:szCs w:val="22"/>
        </w:rPr>
        <w:t>POSKYTNUTÍ SLUŽEB</w:t>
      </w:r>
      <w:r w:rsidRPr="00A11DDB">
        <w:rPr>
          <w:b/>
          <w:szCs w:val="22"/>
        </w:rPr>
        <w:t xml:space="preserve"> </w:t>
      </w:r>
    </w:p>
    <w:p w:rsidR="007B2962" w:rsidRPr="00A11DDB" w:rsidRDefault="007B2962" w:rsidP="001F4D85">
      <w:pPr>
        <w:rPr>
          <w:b/>
          <w:szCs w:val="22"/>
        </w:rPr>
      </w:pP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tblPr>
      <w:tblGrid>
        <w:gridCol w:w="2648"/>
        <w:gridCol w:w="6638"/>
      </w:tblGrid>
      <w:tr w:rsidR="007B2962" w:rsidRPr="003A3990" w:rsidTr="003A3990">
        <w:tc>
          <w:tcPr>
            <w:tcW w:w="1426" w:type="pct"/>
            <w:tcBorders>
              <w:top w:val="double" w:sz="4" w:space="0" w:color="auto"/>
            </w:tcBorders>
            <w:shd w:val="clear" w:color="auto" w:fill="B3B3B3"/>
          </w:tcPr>
          <w:p w:rsidR="007B2962" w:rsidRPr="003A3990" w:rsidRDefault="007B2962" w:rsidP="00BF007E">
            <w:pPr>
              <w:rPr>
                <w:b/>
                <w:szCs w:val="22"/>
              </w:rPr>
            </w:pPr>
            <w:r w:rsidRPr="003A3990">
              <w:rPr>
                <w:b/>
                <w:szCs w:val="22"/>
              </w:rPr>
              <w:t xml:space="preserve">Objednatel </w:t>
            </w:r>
            <w:r w:rsidRPr="003A3990">
              <w:rPr>
                <w:b/>
                <w:szCs w:val="22"/>
              </w:rPr>
              <w:br/>
            </w:r>
            <w:r w:rsidRPr="003A3990">
              <w:rPr>
                <w:szCs w:val="22"/>
              </w:rPr>
              <w:t>(název, IČ a sídlo)</w:t>
            </w:r>
          </w:p>
        </w:tc>
        <w:tc>
          <w:tcPr>
            <w:tcW w:w="3574" w:type="pct"/>
            <w:tcBorders>
              <w:top w:val="double" w:sz="4" w:space="0" w:color="auto"/>
            </w:tcBorders>
            <w:shd w:val="clear" w:color="auto" w:fill="B3B3B3"/>
          </w:tcPr>
          <w:p w:rsidR="007B2962" w:rsidRPr="003A3990" w:rsidRDefault="007B2962" w:rsidP="00BF007E">
            <w:pPr>
              <w:rPr>
                <w:szCs w:val="22"/>
              </w:rPr>
            </w:pPr>
          </w:p>
        </w:tc>
      </w:tr>
      <w:tr w:rsidR="007B2962" w:rsidRPr="003A3990" w:rsidTr="003A3990">
        <w:tc>
          <w:tcPr>
            <w:tcW w:w="1426" w:type="pct"/>
            <w:shd w:val="clear" w:color="auto" w:fill="B3B3B3"/>
          </w:tcPr>
          <w:p w:rsidR="007B2962" w:rsidRPr="003A3990" w:rsidRDefault="007B2962" w:rsidP="00BF007E">
            <w:pPr>
              <w:rPr>
                <w:b/>
                <w:szCs w:val="22"/>
              </w:rPr>
            </w:pPr>
            <w:r w:rsidRPr="003A3990">
              <w:rPr>
                <w:b/>
                <w:szCs w:val="22"/>
              </w:rPr>
              <w:t>Poskytovatel</w:t>
            </w:r>
            <w:r w:rsidRPr="003A3990">
              <w:rPr>
                <w:b/>
                <w:szCs w:val="22"/>
              </w:rPr>
              <w:br/>
            </w:r>
            <w:r w:rsidRPr="003A3990">
              <w:rPr>
                <w:szCs w:val="22"/>
              </w:rPr>
              <w:t>(název, IČ a sídlo)</w:t>
            </w:r>
          </w:p>
        </w:tc>
        <w:tc>
          <w:tcPr>
            <w:tcW w:w="3574" w:type="pct"/>
            <w:shd w:val="clear" w:color="auto" w:fill="B3B3B3"/>
          </w:tcPr>
          <w:p w:rsidR="007B2962" w:rsidRPr="003A3990" w:rsidRDefault="007B2962" w:rsidP="00BF007E">
            <w:pPr>
              <w:rPr>
                <w:szCs w:val="22"/>
              </w:rPr>
            </w:pPr>
          </w:p>
        </w:tc>
      </w:tr>
      <w:tr w:rsidR="007B2962" w:rsidRPr="003A3990" w:rsidTr="003A3990">
        <w:trPr>
          <w:trHeight w:val="512"/>
        </w:trPr>
        <w:tc>
          <w:tcPr>
            <w:tcW w:w="1426" w:type="pct"/>
            <w:tcBorders>
              <w:bottom w:val="double" w:sz="4" w:space="0" w:color="auto"/>
            </w:tcBorders>
            <w:shd w:val="clear" w:color="auto" w:fill="B3B3B3"/>
          </w:tcPr>
          <w:p w:rsidR="007B2962" w:rsidRPr="003A3990" w:rsidRDefault="007B2962" w:rsidP="00BF007E">
            <w:pPr>
              <w:rPr>
                <w:b/>
                <w:szCs w:val="22"/>
              </w:rPr>
            </w:pPr>
            <w:r w:rsidRPr="003A3990">
              <w:rPr>
                <w:b/>
                <w:szCs w:val="22"/>
              </w:rPr>
              <w:t>Název zakázky</w:t>
            </w:r>
          </w:p>
        </w:tc>
        <w:tc>
          <w:tcPr>
            <w:tcW w:w="3574" w:type="pct"/>
            <w:tcBorders>
              <w:bottom w:val="double" w:sz="4" w:space="0" w:color="auto"/>
            </w:tcBorders>
            <w:shd w:val="clear" w:color="auto" w:fill="B3B3B3"/>
          </w:tcPr>
          <w:p w:rsidR="007B2962" w:rsidRPr="003A3990" w:rsidRDefault="007B2962" w:rsidP="00BF007E">
            <w:pPr>
              <w:rPr>
                <w:szCs w:val="22"/>
              </w:rPr>
            </w:pPr>
          </w:p>
        </w:tc>
      </w:tr>
      <w:tr w:rsidR="007B2962" w:rsidRPr="003A3990" w:rsidTr="003A3990">
        <w:trPr>
          <w:trHeight w:val="334"/>
        </w:trPr>
        <w:tc>
          <w:tcPr>
            <w:tcW w:w="1426" w:type="pct"/>
          </w:tcPr>
          <w:p w:rsidR="007B2962" w:rsidRPr="003A3990" w:rsidRDefault="007B2962" w:rsidP="00BF007E">
            <w:pPr>
              <w:rPr>
                <w:szCs w:val="22"/>
              </w:rPr>
            </w:pPr>
            <w:r w:rsidRPr="003A3990">
              <w:rPr>
                <w:b/>
                <w:szCs w:val="22"/>
              </w:rPr>
              <w:t>Oblast poskytnutí služeb</w:t>
            </w:r>
            <w:r w:rsidRPr="003A3990">
              <w:rPr>
                <w:szCs w:val="22"/>
              </w:rPr>
              <w:t xml:space="preserve"> [výstavnictví/ kulturní akce/ veřejná prezentace ČR]</w:t>
            </w:r>
            <w:r w:rsidRPr="003A3990">
              <w:rPr>
                <w:sz w:val="20"/>
              </w:rPr>
              <w:t>*</w:t>
            </w:r>
          </w:p>
        </w:tc>
        <w:tc>
          <w:tcPr>
            <w:tcW w:w="3574" w:type="pct"/>
          </w:tcPr>
          <w:p w:rsidR="007B2962" w:rsidRPr="003A3990" w:rsidRDefault="007B2962" w:rsidP="00BF007E">
            <w:pPr>
              <w:rPr>
                <w:szCs w:val="22"/>
              </w:rPr>
            </w:pPr>
          </w:p>
        </w:tc>
      </w:tr>
      <w:tr w:rsidR="007B2962" w:rsidRPr="003A3990" w:rsidTr="003A3990">
        <w:trPr>
          <w:trHeight w:val="334"/>
        </w:trPr>
        <w:tc>
          <w:tcPr>
            <w:tcW w:w="1426" w:type="pct"/>
          </w:tcPr>
          <w:p w:rsidR="007B2962" w:rsidRPr="003A3990" w:rsidRDefault="007B2962" w:rsidP="00BF007E">
            <w:pPr>
              <w:rPr>
                <w:szCs w:val="22"/>
              </w:rPr>
            </w:pPr>
            <w:r w:rsidRPr="003A3990">
              <w:rPr>
                <w:b/>
                <w:szCs w:val="22"/>
              </w:rPr>
              <w:t>Doba poskytnutí služeb</w:t>
            </w:r>
            <w:r w:rsidRPr="003A3990">
              <w:rPr>
                <w:szCs w:val="22"/>
              </w:rPr>
              <w:t xml:space="preserve"> </w:t>
            </w:r>
            <w:r w:rsidRPr="003A3990">
              <w:rPr>
                <w:szCs w:val="22"/>
              </w:rPr>
              <w:br/>
              <w:t>(od - do)</w:t>
            </w:r>
          </w:p>
        </w:tc>
        <w:tc>
          <w:tcPr>
            <w:tcW w:w="3574" w:type="pct"/>
          </w:tcPr>
          <w:p w:rsidR="007B2962" w:rsidRPr="003A3990" w:rsidRDefault="007B2962" w:rsidP="00BF007E">
            <w:pPr>
              <w:rPr>
                <w:szCs w:val="22"/>
              </w:rPr>
            </w:pPr>
          </w:p>
        </w:tc>
      </w:tr>
      <w:tr w:rsidR="007B2962" w:rsidRPr="003A3990" w:rsidTr="003A3990">
        <w:tc>
          <w:tcPr>
            <w:tcW w:w="1426" w:type="pct"/>
          </w:tcPr>
          <w:p w:rsidR="007B2962" w:rsidRPr="003A3990" w:rsidRDefault="007B2962" w:rsidP="00BF007E">
            <w:pPr>
              <w:rPr>
                <w:szCs w:val="22"/>
              </w:rPr>
            </w:pPr>
            <w:r w:rsidRPr="003A3990">
              <w:rPr>
                <w:b/>
                <w:szCs w:val="22"/>
              </w:rPr>
              <w:t>Finanční rozsah</w:t>
            </w:r>
            <w:r w:rsidRPr="003A3990">
              <w:rPr>
                <w:szCs w:val="22"/>
              </w:rPr>
              <w:t xml:space="preserve"> zakázky (investiční a provozní náklady v Kč bez DPH)</w:t>
            </w:r>
          </w:p>
        </w:tc>
        <w:tc>
          <w:tcPr>
            <w:tcW w:w="3574" w:type="pct"/>
          </w:tcPr>
          <w:p w:rsidR="007B2962" w:rsidRPr="003A3990" w:rsidRDefault="007B2962" w:rsidP="00BF007E">
            <w:pPr>
              <w:rPr>
                <w:szCs w:val="22"/>
              </w:rPr>
            </w:pPr>
          </w:p>
        </w:tc>
      </w:tr>
      <w:tr w:rsidR="007B2962" w:rsidRPr="003A3990" w:rsidTr="003A3990">
        <w:tc>
          <w:tcPr>
            <w:tcW w:w="1426" w:type="pct"/>
            <w:tcBorders>
              <w:bottom w:val="double" w:sz="4" w:space="0" w:color="auto"/>
            </w:tcBorders>
          </w:tcPr>
          <w:p w:rsidR="007B2962" w:rsidRPr="003A3990" w:rsidRDefault="007B2962" w:rsidP="003A3990">
            <w:pPr>
              <w:jc w:val="left"/>
              <w:rPr>
                <w:szCs w:val="22"/>
              </w:rPr>
            </w:pPr>
            <w:r w:rsidRPr="003A3990">
              <w:rPr>
                <w:b/>
                <w:szCs w:val="22"/>
              </w:rPr>
              <w:t>Kontaktní osoba</w:t>
            </w:r>
            <w:r w:rsidRPr="003A3990">
              <w:rPr>
                <w:szCs w:val="22"/>
              </w:rPr>
              <w:t xml:space="preserve"> objednatele k příp. potvrzení reference (jméno, funkce, telefon, e-mail)</w:t>
            </w:r>
          </w:p>
        </w:tc>
        <w:tc>
          <w:tcPr>
            <w:tcW w:w="3574" w:type="pct"/>
            <w:tcBorders>
              <w:bottom w:val="double" w:sz="4" w:space="0" w:color="auto"/>
            </w:tcBorders>
          </w:tcPr>
          <w:p w:rsidR="007B2962" w:rsidRPr="003A3990" w:rsidRDefault="007B2962" w:rsidP="00BF007E">
            <w:pPr>
              <w:rPr>
                <w:szCs w:val="22"/>
              </w:rPr>
            </w:pPr>
          </w:p>
        </w:tc>
      </w:tr>
    </w:tbl>
    <w:p w:rsidR="007B2962" w:rsidRPr="00576406" w:rsidRDefault="007B2962" w:rsidP="002576A4">
      <w:pPr>
        <w:jc w:val="right"/>
        <w:rPr>
          <w:sz w:val="18"/>
          <w:szCs w:val="18"/>
        </w:rPr>
      </w:pPr>
      <w:r w:rsidRPr="00576406">
        <w:rPr>
          <w:sz w:val="18"/>
          <w:szCs w:val="18"/>
        </w:rPr>
        <w:t>* Uvést dle prokazované reference.</w:t>
      </w:r>
    </w:p>
    <w:p w:rsidR="007B2962" w:rsidRPr="00576406" w:rsidRDefault="007B2962" w:rsidP="001F4D85">
      <w:pPr>
        <w:rPr>
          <w:b/>
          <w:sz w:val="18"/>
          <w:szCs w:val="18"/>
        </w:rPr>
      </w:pPr>
    </w:p>
    <w:p w:rsidR="007B2962" w:rsidRPr="000D0221" w:rsidRDefault="007B2962" w:rsidP="001F4D85">
      <w:r>
        <w:t>Tímto potvrzujeme</w:t>
      </w:r>
      <w:r w:rsidRPr="00A11DDB">
        <w:t xml:space="preserve">, že výše uvedené </w:t>
      </w:r>
      <w:r>
        <w:t xml:space="preserve">služby byly poskytnuty </w:t>
      </w:r>
      <w:r w:rsidRPr="00A11DDB">
        <w:t>řádně a odborně.</w:t>
      </w:r>
      <w:r>
        <w:t xml:space="preserve"> </w:t>
      </w:r>
    </w:p>
    <w:p w:rsidR="007B2962" w:rsidRDefault="007B2962" w:rsidP="001F4D85">
      <w:pPr>
        <w:rPr>
          <w:szCs w:val="22"/>
        </w:rPr>
      </w:pPr>
    </w:p>
    <w:p w:rsidR="007B2962" w:rsidRPr="00A11DDB" w:rsidRDefault="007B2962" w:rsidP="001F4D85">
      <w:pPr>
        <w:rPr>
          <w:szCs w:val="22"/>
        </w:rPr>
      </w:pPr>
      <w:r w:rsidRPr="00A11DDB">
        <w:rPr>
          <w:szCs w:val="22"/>
        </w:rPr>
        <w:t>Místo:</w:t>
      </w:r>
    </w:p>
    <w:p w:rsidR="007B2962" w:rsidRPr="00A11DDB" w:rsidRDefault="007B2962" w:rsidP="001F4D85">
      <w:pPr>
        <w:rPr>
          <w:szCs w:val="22"/>
        </w:rPr>
      </w:pPr>
      <w:r w:rsidRPr="00A11DDB">
        <w:rPr>
          <w:szCs w:val="22"/>
        </w:rPr>
        <w:t>Datum:</w:t>
      </w:r>
    </w:p>
    <w:p w:rsidR="007B2962" w:rsidRDefault="007B2962" w:rsidP="007B717F">
      <w:pPr>
        <w:jc w:val="left"/>
        <w:rPr>
          <w:szCs w:val="22"/>
        </w:rPr>
      </w:pPr>
      <w:r>
        <w:rPr>
          <w:szCs w:val="22"/>
        </w:rPr>
        <w:t>Název objednatele:</w:t>
      </w:r>
      <w:r>
        <w:rPr>
          <w:szCs w:val="22"/>
        </w:rPr>
        <w:br/>
      </w:r>
    </w:p>
    <w:p w:rsidR="007B2962" w:rsidRPr="00A11DDB" w:rsidRDefault="007B2962" w:rsidP="00CC4580">
      <w:pPr>
        <w:jc w:val="left"/>
        <w:rPr>
          <w:szCs w:val="22"/>
        </w:rPr>
      </w:pPr>
      <w:r w:rsidRPr="00A11DDB">
        <w:rPr>
          <w:szCs w:val="22"/>
        </w:rPr>
        <w:t>____________________</w:t>
      </w:r>
      <w:r>
        <w:rPr>
          <w:szCs w:val="22"/>
        </w:rPr>
        <w:br/>
        <w:t>Jméno:</w:t>
      </w:r>
      <w:r>
        <w:rPr>
          <w:szCs w:val="22"/>
        </w:rPr>
        <w:br/>
        <w:t>Funkce:</w:t>
      </w:r>
    </w:p>
    <w:p w:rsidR="007B2962" w:rsidRDefault="007B2962" w:rsidP="003A7F17">
      <w:pPr>
        <w:rPr>
          <w:szCs w:val="22"/>
        </w:rPr>
      </w:pPr>
    </w:p>
    <w:p w:rsidR="007B2962" w:rsidRDefault="007B2962" w:rsidP="004A0726">
      <w:pPr>
        <w:rPr>
          <w:b/>
        </w:rPr>
      </w:pPr>
      <w:r>
        <w:rPr>
          <w:b/>
          <w:szCs w:val="22"/>
        </w:rPr>
        <w:br w:type="page"/>
      </w:r>
      <w:r>
        <w:rPr>
          <w:b/>
        </w:rPr>
        <w:lastRenderedPageBreak/>
        <w:t xml:space="preserve">Příloha 4.7: Formulář - Čestné prohlášení </w:t>
      </w:r>
      <w:r>
        <w:rPr>
          <w:b/>
          <w:bCs/>
          <w:sz w:val="24"/>
          <w:szCs w:val="24"/>
        </w:rPr>
        <w:t>dodavatele o dalších okolnostech</w:t>
      </w:r>
    </w:p>
    <w:p w:rsidR="007B2962" w:rsidRDefault="007B2962" w:rsidP="003B744C"/>
    <w:p w:rsidR="007B2962" w:rsidRDefault="007B2962" w:rsidP="003B744C">
      <w:pPr>
        <w:jc w:val="center"/>
        <w:rPr>
          <w:b/>
        </w:rPr>
      </w:pPr>
      <w:r>
        <w:rPr>
          <w:b/>
        </w:rPr>
        <w:t>ČESTNÉ PROHLÁŠENÍ O DALŠÍCH OKOLNOSTECH</w:t>
      </w:r>
    </w:p>
    <w:p w:rsidR="007B2962" w:rsidRDefault="007B2962" w:rsidP="003B744C">
      <w:pPr>
        <w:jc w:val="center"/>
        <w:rPr>
          <w:b/>
        </w:rPr>
      </w:pPr>
    </w:p>
    <w:p w:rsidR="007B2962" w:rsidRDefault="007B2962" w:rsidP="003B744C">
      <w:r>
        <w:t>Společnost [●], se sídlem [●], IČ: [●], zapsaná v obchodním rejstříku vedeném [●] soudem v [●], oddíl [●], vložka [●], jednající [●] (dále jen „</w:t>
      </w:r>
      <w:r>
        <w:rPr>
          <w:b/>
        </w:rPr>
        <w:t>Společnost</w:t>
      </w:r>
      <w:r>
        <w:t xml:space="preserve">“), v souvislosti s veřejnou zakázkou „Výběrové řízení na realizátora pavilonu účasti ČR na Všeobecné světové výstavě EXPO 2015 v Miláně“ </w:t>
      </w:r>
      <w:r>
        <w:rPr>
          <w:b/>
        </w:rPr>
        <w:t>prohlašuje</w:t>
      </w:r>
      <w:r>
        <w:t>, že dle § 68 odst. 3 zák. č. 137/2006, o veřejných zakázkách, ve znění pozdějších předpisů (dále jen „</w:t>
      </w:r>
      <w:r>
        <w:rPr>
          <w:b/>
        </w:rPr>
        <w:t>ZoVZ</w:t>
      </w:r>
      <w:r>
        <w:t xml:space="preserve">“), </w:t>
      </w:r>
    </w:p>
    <w:p w:rsidR="007B2962" w:rsidRPr="00D402A8" w:rsidRDefault="007B2962" w:rsidP="003B744C">
      <w:pPr>
        <w:rPr>
          <w:bCs/>
        </w:rPr>
      </w:pPr>
    </w:p>
    <w:p w:rsidR="007B2962" w:rsidRPr="00325B37" w:rsidRDefault="007B2962" w:rsidP="003B744C">
      <w:pPr>
        <w:pStyle w:val="A-ZprvaCSP-ods1dek"/>
        <w:numPr>
          <w:ilvl w:val="0"/>
          <w:numId w:val="30"/>
        </w:numPr>
        <w:tabs>
          <w:tab w:val="num" w:pos="1134"/>
        </w:tabs>
        <w:spacing w:line="360" w:lineRule="auto"/>
        <w:rPr>
          <w:rFonts w:ascii="Times New Roman" w:hAnsi="Times New Roman" w:cs="Times New Roman"/>
          <w:sz w:val="22"/>
          <w:szCs w:val="22"/>
        </w:rPr>
      </w:pPr>
      <w:r>
        <w:rPr>
          <w:rFonts w:ascii="Times New Roman" w:hAnsi="Times New Roman" w:cs="Times New Roman"/>
          <w:sz w:val="22"/>
          <w:szCs w:val="22"/>
        </w:rPr>
        <w:t xml:space="preserve">statutární orgány nebo členové statutárních orgánů Společnosti v posledních 3 letech od </w:t>
      </w:r>
      <w:r w:rsidRPr="00325B37">
        <w:rPr>
          <w:rFonts w:ascii="Times New Roman" w:hAnsi="Times New Roman" w:cs="Times New Roman"/>
          <w:sz w:val="22"/>
          <w:szCs w:val="22"/>
        </w:rPr>
        <w:t xml:space="preserve">konce lhůty pro podání nabídek nebyli u zadavatele veřejné zakázky v pracovněprávním, funkčním či obdobném poměru (§ 68 odst. 3 písm. a) ZoVZ a </w:t>
      </w:r>
      <w:r w:rsidRPr="00325B37">
        <w:rPr>
          <w:rFonts w:ascii="Times New Roman" w:hAnsi="Times New Roman"/>
        </w:rPr>
        <w:t>bod 7.3 písm. a) ZD</w:t>
      </w:r>
      <w:r w:rsidRPr="00325B37">
        <w:rPr>
          <w:rFonts w:ascii="Times New Roman" w:hAnsi="Times New Roman" w:cs="Times New Roman"/>
          <w:sz w:val="22"/>
          <w:szCs w:val="22"/>
        </w:rPr>
        <w:t>);</w:t>
      </w:r>
      <w:r w:rsidRPr="00325B37">
        <w:rPr>
          <w:rFonts w:ascii="Times New Roman" w:hAnsi="Times New Roman"/>
          <w:b/>
        </w:rPr>
        <w:t>*</w:t>
      </w:r>
    </w:p>
    <w:p w:rsidR="007B2962" w:rsidRPr="00325B37" w:rsidRDefault="007B2962" w:rsidP="003B744C">
      <w:pPr>
        <w:pStyle w:val="A-ZprvaCSP-ods1dek"/>
        <w:tabs>
          <w:tab w:val="num" w:pos="1134"/>
        </w:tabs>
        <w:spacing w:line="360" w:lineRule="auto"/>
        <w:rPr>
          <w:rFonts w:ascii="Times New Roman" w:hAnsi="Times New Roman" w:cs="Times New Roman"/>
          <w:sz w:val="22"/>
          <w:szCs w:val="22"/>
        </w:rPr>
      </w:pPr>
    </w:p>
    <w:p w:rsidR="007B2962" w:rsidRPr="00325B37" w:rsidRDefault="007B2962" w:rsidP="003B744C">
      <w:pPr>
        <w:pStyle w:val="A-ZprvaCSP-ods1dek"/>
        <w:numPr>
          <w:ilvl w:val="0"/>
          <w:numId w:val="30"/>
        </w:numPr>
        <w:tabs>
          <w:tab w:val="num" w:pos="1134"/>
        </w:tabs>
        <w:spacing w:line="360" w:lineRule="auto"/>
        <w:rPr>
          <w:rFonts w:ascii="Times New Roman" w:hAnsi="Times New Roman" w:cs="Times New Roman"/>
          <w:sz w:val="22"/>
          <w:szCs w:val="22"/>
        </w:rPr>
      </w:pPr>
      <w:r w:rsidRPr="00325B37">
        <w:rPr>
          <w:rFonts w:ascii="Times New Roman" w:hAnsi="Times New Roman" w:cs="Times New Roman"/>
          <w:sz w:val="22"/>
          <w:szCs w:val="22"/>
        </w:rPr>
        <w:t xml:space="preserve">Společnost není akciovou společností (§ 68 odst. 3 písm. b) ZoVZ a </w:t>
      </w:r>
      <w:r w:rsidRPr="00325B37">
        <w:rPr>
          <w:rFonts w:ascii="Times New Roman" w:hAnsi="Times New Roman"/>
        </w:rPr>
        <w:t>bod 7.3 písm. b) ZD</w:t>
      </w:r>
      <w:r w:rsidRPr="00325B37">
        <w:rPr>
          <w:rFonts w:ascii="Times New Roman" w:hAnsi="Times New Roman" w:cs="Times New Roman"/>
          <w:sz w:val="22"/>
          <w:szCs w:val="22"/>
        </w:rPr>
        <w:t>);</w:t>
      </w:r>
      <w:r w:rsidRPr="00325B37">
        <w:rPr>
          <w:rFonts w:ascii="Times New Roman" w:hAnsi="Times New Roman"/>
          <w:b/>
        </w:rPr>
        <w:t>*</w:t>
      </w:r>
    </w:p>
    <w:p w:rsidR="007B2962" w:rsidRPr="00325B37" w:rsidRDefault="007B2962" w:rsidP="003B744C">
      <w:pPr>
        <w:pStyle w:val="A-ZprvaCSP-ods1dek"/>
        <w:tabs>
          <w:tab w:val="num" w:pos="1134"/>
        </w:tabs>
        <w:spacing w:line="360" w:lineRule="auto"/>
        <w:ind w:firstLine="0"/>
        <w:rPr>
          <w:rFonts w:ascii="Times New Roman" w:hAnsi="Times New Roman" w:cs="Times New Roman"/>
          <w:sz w:val="22"/>
          <w:szCs w:val="22"/>
        </w:rPr>
      </w:pPr>
    </w:p>
    <w:p w:rsidR="007B2962" w:rsidRPr="00325B37" w:rsidRDefault="007B2962" w:rsidP="003B744C">
      <w:pPr>
        <w:pStyle w:val="A-ZprvaCSP-ods1dek"/>
        <w:numPr>
          <w:ilvl w:val="0"/>
          <w:numId w:val="30"/>
        </w:numPr>
        <w:tabs>
          <w:tab w:val="num" w:pos="1134"/>
        </w:tabs>
        <w:spacing w:line="360" w:lineRule="auto"/>
        <w:rPr>
          <w:rFonts w:ascii="Times New Roman" w:hAnsi="Times New Roman" w:cs="Times New Roman"/>
          <w:sz w:val="22"/>
          <w:szCs w:val="22"/>
        </w:rPr>
      </w:pPr>
      <w:r w:rsidRPr="00325B37">
        <w:rPr>
          <w:rFonts w:ascii="Times New Roman" w:hAnsi="Times New Roman" w:cs="Times New Roman"/>
          <w:sz w:val="22"/>
          <w:szCs w:val="22"/>
        </w:rPr>
        <w:t xml:space="preserve">Společnost v souvislosti se zadávanou veřejnou zakázkou neuzavřela a neuzavře zakázanou dohodu podle zvláštního právního předpisu (§ 68 odst. 3 písm. c) ZoVZ a </w:t>
      </w:r>
      <w:r w:rsidRPr="00325B37">
        <w:rPr>
          <w:rFonts w:ascii="Times New Roman" w:hAnsi="Times New Roman"/>
        </w:rPr>
        <w:t>bod 7.3 písm. c) ZD</w:t>
      </w:r>
      <w:r w:rsidRPr="00325B37">
        <w:rPr>
          <w:rFonts w:ascii="Times New Roman" w:hAnsi="Times New Roman" w:cs="Times New Roman"/>
          <w:sz w:val="22"/>
          <w:szCs w:val="22"/>
        </w:rPr>
        <w:t>).</w:t>
      </w:r>
    </w:p>
    <w:p w:rsidR="007B2962" w:rsidRDefault="007B2962" w:rsidP="003B744C">
      <w:pPr>
        <w:rPr>
          <w:szCs w:val="22"/>
        </w:rPr>
      </w:pPr>
    </w:p>
    <w:p w:rsidR="007B2962" w:rsidRDefault="007B2962" w:rsidP="003B744C">
      <w:r>
        <w:t>Prohlašuji, že všechny výše uvedené údaje jsou pravdivé a úplné.</w:t>
      </w:r>
    </w:p>
    <w:p w:rsidR="007B2962" w:rsidRDefault="007B2962" w:rsidP="003B744C"/>
    <w:p w:rsidR="007B2962" w:rsidRDefault="007B2962" w:rsidP="003B744C">
      <w:r>
        <w:t>Místo:</w:t>
      </w:r>
      <w:r>
        <w:br/>
        <w:t>Datum:</w:t>
      </w:r>
    </w:p>
    <w:p w:rsidR="007B2962" w:rsidRDefault="007B2962" w:rsidP="003B744C">
      <w:r>
        <w:t>Název:</w:t>
      </w:r>
      <w:r>
        <w:br/>
      </w:r>
    </w:p>
    <w:p w:rsidR="007B2962" w:rsidRDefault="007B2962" w:rsidP="003B744C"/>
    <w:p w:rsidR="007B2962" w:rsidRDefault="007B2962" w:rsidP="003B744C">
      <w:r>
        <w:t>___________________</w:t>
      </w:r>
      <w:r>
        <w:br/>
        <w:t>Jméno:</w:t>
      </w:r>
      <w:r>
        <w:br/>
        <w:t>Funkce:</w:t>
      </w:r>
    </w:p>
    <w:p w:rsidR="007B2962" w:rsidRDefault="007B2962" w:rsidP="003B744C">
      <w:r>
        <w:rPr>
          <w:sz w:val="18"/>
          <w:szCs w:val="18"/>
        </w:rPr>
        <w:t>* Prohlášení v případě potřeby upravte a doplňte příslušný seznam ve smyslu § 68 odst. 3 ZoVZ</w:t>
      </w:r>
    </w:p>
    <w:p w:rsidR="007B2962" w:rsidRDefault="007B2962" w:rsidP="008A35A1">
      <w:pPr>
        <w:tabs>
          <w:tab w:val="center" w:pos="4536"/>
        </w:tabs>
        <w:rPr>
          <w:b/>
          <w:szCs w:val="22"/>
        </w:rPr>
      </w:pPr>
      <w:r>
        <w:rPr>
          <w:b/>
          <w:szCs w:val="22"/>
        </w:rPr>
        <w:br w:type="page"/>
      </w:r>
      <w:r>
        <w:rPr>
          <w:b/>
          <w:szCs w:val="22"/>
        </w:rPr>
        <w:lastRenderedPageBreak/>
        <w:t>Příloha 5: Formulář – Seznam subdodavatelů</w:t>
      </w:r>
    </w:p>
    <w:p w:rsidR="007B2962" w:rsidRDefault="007B2962" w:rsidP="00DA7A2D">
      <w:pPr>
        <w:rPr>
          <w:b/>
          <w:szCs w:val="22"/>
        </w:rPr>
      </w:pPr>
    </w:p>
    <w:p w:rsidR="007B2962" w:rsidRDefault="007B2962" w:rsidP="00DA7A2D">
      <w:pPr>
        <w:rPr>
          <w:b/>
          <w:szCs w:val="22"/>
        </w:rPr>
      </w:pPr>
    </w:p>
    <w:p w:rsidR="007B2962" w:rsidRDefault="007B2962" w:rsidP="00DA7A2D">
      <w:pPr>
        <w:jc w:val="center"/>
        <w:rPr>
          <w:b/>
          <w:szCs w:val="22"/>
        </w:rPr>
      </w:pPr>
      <w:r>
        <w:rPr>
          <w:b/>
          <w:szCs w:val="22"/>
        </w:rPr>
        <w:t>SEZNAM SUBDODAVATELŮ</w:t>
      </w:r>
    </w:p>
    <w:p w:rsidR="007B2962" w:rsidRDefault="007B2962" w:rsidP="00DA7A2D">
      <w:pPr>
        <w:rPr>
          <w:b/>
          <w:szCs w:val="22"/>
        </w:rPr>
      </w:pPr>
    </w:p>
    <w:p w:rsidR="007B2962" w:rsidRPr="00011399" w:rsidRDefault="007B2962" w:rsidP="00DA7A2D">
      <w:pPr>
        <w:rPr>
          <w:b/>
          <w:szCs w:val="22"/>
        </w:rPr>
      </w:pP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tblPr>
      <w:tblGrid>
        <w:gridCol w:w="1535"/>
        <w:gridCol w:w="1535"/>
        <w:gridCol w:w="1536"/>
        <w:gridCol w:w="1536"/>
        <w:gridCol w:w="1538"/>
        <w:gridCol w:w="1606"/>
      </w:tblGrid>
      <w:tr w:rsidR="007B2962" w:rsidRPr="003A3990" w:rsidTr="003A3990">
        <w:trPr>
          <w:trHeight w:val="567"/>
        </w:trPr>
        <w:tc>
          <w:tcPr>
            <w:tcW w:w="827" w:type="pct"/>
            <w:vMerge w:val="restart"/>
            <w:tcBorders>
              <w:top w:val="double" w:sz="4" w:space="0" w:color="auto"/>
              <w:bottom w:val="double" w:sz="4" w:space="0" w:color="auto"/>
            </w:tcBorders>
            <w:shd w:val="clear" w:color="auto" w:fill="B3B3B3"/>
            <w:vAlign w:val="center"/>
          </w:tcPr>
          <w:p w:rsidR="007B2962" w:rsidRPr="003A3990" w:rsidRDefault="007B2962" w:rsidP="00D80863">
            <w:pPr>
              <w:rPr>
                <w:b/>
                <w:sz w:val="20"/>
              </w:rPr>
            </w:pPr>
            <w:r w:rsidRPr="003A3990">
              <w:rPr>
                <w:b/>
                <w:sz w:val="20"/>
              </w:rPr>
              <w:t>Subjekt</w:t>
            </w:r>
            <w:r w:rsidRPr="003A3990">
              <w:rPr>
                <w:sz w:val="18"/>
                <w:szCs w:val="18"/>
              </w:rPr>
              <w:t>*</w:t>
            </w:r>
          </w:p>
          <w:p w:rsidR="007B2962" w:rsidRPr="003A3990" w:rsidRDefault="007B2962" w:rsidP="003A3990">
            <w:pPr>
              <w:jc w:val="left"/>
              <w:rPr>
                <w:sz w:val="20"/>
              </w:rPr>
            </w:pPr>
            <w:r w:rsidRPr="003A3990">
              <w:rPr>
                <w:sz w:val="20"/>
              </w:rPr>
              <w:t>(název, IČ a sídlo)</w:t>
            </w:r>
          </w:p>
        </w:tc>
        <w:tc>
          <w:tcPr>
            <w:tcW w:w="827" w:type="pct"/>
            <w:vMerge w:val="restart"/>
            <w:tcBorders>
              <w:top w:val="double" w:sz="4" w:space="0" w:color="auto"/>
            </w:tcBorders>
            <w:shd w:val="clear" w:color="auto" w:fill="B3B3B3"/>
            <w:vAlign w:val="center"/>
          </w:tcPr>
          <w:p w:rsidR="007B2962" w:rsidRPr="003A3990" w:rsidRDefault="007B2962" w:rsidP="003A3990">
            <w:pPr>
              <w:jc w:val="left"/>
              <w:rPr>
                <w:b/>
                <w:sz w:val="20"/>
              </w:rPr>
            </w:pPr>
            <w:r w:rsidRPr="003A3990">
              <w:rPr>
                <w:b/>
                <w:sz w:val="20"/>
              </w:rPr>
              <w:t xml:space="preserve">Část plnění, na kterém se bude subdodavatel podílet  </w:t>
            </w:r>
          </w:p>
        </w:tc>
        <w:tc>
          <w:tcPr>
            <w:tcW w:w="827" w:type="pct"/>
            <w:vMerge w:val="restart"/>
            <w:tcBorders>
              <w:top w:val="double" w:sz="4" w:space="0" w:color="auto"/>
              <w:bottom w:val="double" w:sz="4" w:space="0" w:color="auto"/>
            </w:tcBorders>
            <w:shd w:val="clear" w:color="auto" w:fill="B3B3B3"/>
            <w:vAlign w:val="center"/>
          </w:tcPr>
          <w:p w:rsidR="007B2962" w:rsidRPr="003A3990" w:rsidRDefault="007B2962" w:rsidP="003A3990">
            <w:pPr>
              <w:jc w:val="left"/>
              <w:rPr>
                <w:b/>
                <w:sz w:val="20"/>
              </w:rPr>
            </w:pPr>
            <w:r w:rsidRPr="003A3990">
              <w:rPr>
                <w:b/>
                <w:sz w:val="20"/>
              </w:rPr>
              <w:t>%  podíl (z finančního hlediska) na veřejné zakázce</w:t>
            </w:r>
          </w:p>
        </w:tc>
        <w:tc>
          <w:tcPr>
            <w:tcW w:w="1655" w:type="pct"/>
            <w:gridSpan w:val="2"/>
            <w:tcBorders>
              <w:top w:val="double" w:sz="4" w:space="0" w:color="auto"/>
            </w:tcBorders>
            <w:shd w:val="clear" w:color="auto" w:fill="B3B3B3"/>
            <w:vAlign w:val="center"/>
          </w:tcPr>
          <w:p w:rsidR="007B2962" w:rsidRPr="003A3990" w:rsidRDefault="007B2962" w:rsidP="00D80863">
            <w:pPr>
              <w:rPr>
                <w:sz w:val="20"/>
              </w:rPr>
            </w:pPr>
            <w:r w:rsidRPr="003A3990">
              <w:rPr>
                <w:b/>
                <w:sz w:val="20"/>
              </w:rPr>
              <w:t>Prokazovaná kvalifikace***</w:t>
            </w:r>
          </w:p>
        </w:tc>
        <w:tc>
          <w:tcPr>
            <w:tcW w:w="865" w:type="pct"/>
            <w:vMerge w:val="restart"/>
            <w:tcBorders>
              <w:top w:val="double" w:sz="4" w:space="0" w:color="auto"/>
            </w:tcBorders>
            <w:shd w:val="clear" w:color="auto" w:fill="B3B3B3"/>
            <w:vAlign w:val="center"/>
          </w:tcPr>
          <w:p w:rsidR="007B2962" w:rsidRPr="003A3990" w:rsidRDefault="007B2962" w:rsidP="003A3990">
            <w:pPr>
              <w:jc w:val="left"/>
              <w:rPr>
                <w:sz w:val="20"/>
              </w:rPr>
            </w:pPr>
            <w:r w:rsidRPr="003A3990">
              <w:rPr>
                <w:b/>
                <w:sz w:val="20"/>
              </w:rPr>
              <w:t>Označení/název smlouvy mezi uchazečem a subdodavatelem</w:t>
            </w:r>
            <w:r w:rsidRPr="003A3990">
              <w:rPr>
                <w:sz w:val="20"/>
              </w:rPr>
              <w:t xml:space="preserve"> (včetně čísla listu)**</w:t>
            </w:r>
          </w:p>
        </w:tc>
      </w:tr>
      <w:tr w:rsidR="007B2962" w:rsidRPr="003A3990" w:rsidTr="003A3990">
        <w:trPr>
          <w:trHeight w:val="567"/>
        </w:trPr>
        <w:tc>
          <w:tcPr>
            <w:tcW w:w="827" w:type="pct"/>
            <w:vMerge/>
            <w:tcBorders>
              <w:bottom w:val="double" w:sz="4" w:space="0" w:color="auto"/>
            </w:tcBorders>
          </w:tcPr>
          <w:p w:rsidR="007B2962" w:rsidRPr="003A3990" w:rsidRDefault="007B2962" w:rsidP="00D80863">
            <w:pPr>
              <w:rPr>
                <w:sz w:val="20"/>
              </w:rPr>
            </w:pPr>
          </w:p>
        </w:tc>
        <w:tc>
          <w:tcPr>
            <w:tcW w:w="827" w:type="pct"/>
            <w:vMerge/>
            <w:tcBorders>
              <w:bottom w:val="double" w:sz="4" w:space="0" w:color="auto"/>
            </w:tcBorders>
          </w:tcPr>
          <w:p w:rsidR="007B2962" w:rsidRPr="003A3990" w:rsidRDefault="007B2962" w:rsidP="00D80863">
            <w:pPr>
              <w:rPr>
                <w:sz w:val="20"/>
              </w:rPr>
            </w:pPr>
          </w:p>
        </w:tc>
        <w:tc>
          <w:tcPr>
            <w:tcW w:w="827" w:type="pct"/>
            <w:vMerge/>
            <w:tcBorders>
              <w:bottom w:val="double" w:sz="4" w:space="0" w:color="auto"/>
            </w:tcBorders>
          </w:tcPr>
          <w:p w:rsidR="007B2962" w:rsidRPr="003A3990" w:rsidRDefault="007B2962" w:rsidP="00D80863">
            <w:pPr>
              <w:rPr>
                <w:sz w:val="20"/>
              </w:rPr>
            </w:pPr>
          </w:p>
        </w:tc>
        <w:tc>
          <w:tcPr>
            <w:tcW w:w="827" w:type="pct"/>
            <w:tcBorders>
              <w:bottom w:val="double" w:sz="4" w:space="0" w:color="auto"/>
            </w:tcBorders>
            <w:shd w:val="clear" w:color="auto" w:fill="B3B3B3"/>
            <w:vAlign w:val="center"/>
          </w:tcPr>
          <w:p w:rsidR="007B2962" w:rsidRPr="003A3990" w:rsidRDefault="007B2962" w:rsidP="003A3990">
            <w:pPr>
              <w:jc w:val="left"/>
              <w:rPr>
                <w:sz w:val="20"/>
              </w:rPr>
            </w:pPr>
            <w:r w:rsidRPr="003A3990">
              <w:rPr>
                <w:sz w:val="20"/>
              </w:rPr>
              <w:t>Uvedení bodu Zadávací dokumentace</w:t>
            </w:r>
          </w:p>
        </w:tc>
        <w:tc>
          <w:tcPr>
            <w:tcW w:w="828" w:type="pct"/>
            <w:tcBorders>
              <w:bottom w:val="double" w:sz="4" w:space="0" w:color="auto"/>
            </w:tcBorders>
            <w:shd w:val="clear" w:color="auto" w:fill="B3B3B3"/>
            <w:vAlign w:val="center"/>
          </w:tcPr>
          <w:p w:rsidR="007B2962" w:rsidRPr="003A3990" w:rsidRDefault="007B2962" w:rsidP="00D80863">
            <w:pPr>
              <w:rPr>
                <w:sz w:val="20"/>
              </w:rPr>
            </w:pPr>
            <w:r w:rsidRPr="003A3990">
              <w:rPr>
                <w:sz w:val="20"/>
              </w:rPr>
              <w:t>Název dokumentu k prokázání kvalifikace včetně čísla listu*</w:t>
            </w:r>
          </w:p>
        </w:tc>
        <w:tc>
          <w:tcPr>
            <w:tcW w:w="865" w:type="pct"/>
            <w:vMerge/>
            <w:tcBorders>
              <w:bottom w:val="double" w:sz="4" w:space="0" w:color="auto"/>
            </w:tcBorders>
          </w:tcPr>
          <w:p w:rsidR="007B2962" w:rsidRPr="003A3990" w:rsidRDefault="007B2962" w:rsidP="00D80863">
            <w:pPr>
              <w:rPr>
                <w:sz w:val="20"/>
              </w:rPr>
            </w:pPr>
          </w:p>
        </w:tc>
      </w:tr>
      <w:tr w:rsidR="007B2962" w:rsidRPr="003A3990" w:rsidTr="003A3990">
        <w:trPr>
          <w:trHeight w:val="567"/>
        </w:trPr>
        <w:tc>
          <w:tcPr>
            <w:tcW w:w="827" w:type="pct"/>
            <w:tcBorders>
              <w:top w:val="double" w:sz="4" w:space="0" w:color="auto"/>
            </w:tcBorders>
          </w:tcPr>
          <w:p w:rsidR="007B2962" w:rsidRPr="003A3990" w:rsidRDefault="007B2962" w:rsidP="00D80863">
            <w:pPr>
              <w:rPr>
                <w:szCs w:val="22"/>
              </w:rPr>
            </w:pPr>
          </w:p>
        </w:tc>
        <w:tc>
          <w:tcPr>
            <w:tcW w:w="827" w:type="pct"/>
            <w:tcBorders>
              <w:top w:val="double" w:sz="4" w:space="0" w:color="auto"/>
            </w:tcBorders>
          </w:tcPr>
          <w:p w:rsidR="007B2962" w:rsidRPr="003A3990" w:rsidRDefault="007B2962" w:rsidP="00D80863">
            <w:pPr>
              <w:rPr>
                <w:szCs w:val="22"/>
              </w:rPr>
            </w:pPr>
          </w:p>
        </w:tc>
        <w:tc>
          <w:tcPr>
            <w:tcW w:w="827" w:type="pct"/>
            <w:tcBorders>
              <w:top w:val="double" w:sz="4" w:space="0" w:color="auto"/>
            </w:tcBorders>
          </w:tcPr>
          <w:p w:rsidR="007B2962" w:rsidRPr="003A3990" w:rsidRDefault="007B2962" w:rsidP="00D80863">
            <w:pPr>
              <w:rPr>
                <w:szCs w:val="22"/>
              </w:rPr>
            </w:pPr>
          </w:p>
        </w:tc>
        <w:tc>
          <w:tcPr>
            <w:tcW w:w="827" w:type="pct"/>
            <w:tcBorders>
              <w:top w:val="double" w:sz="4" w:space="0" w:color="auto"/>
            </w:tcBorders>
          </w:tcPr>
          <w:p w:rsidR="007B2962" w:rsidRPr="003A3990" w:rsidRDefault="007B2962" w:rsidP="00D80863">
            <w:pPr>
              <w:rPr>
                <w:szCs w:val="22"/>
              </w:rPr>
            </w:pPr>
          </w:p>
        </w:tc>
        <w:tc>
          <w:tcPr>
            <w:tcW w:w="828" w:type="pct"/>
            <w:tcBorders>
              <w:top w:val="double" w:sz="4" w:space="0" w:color="auto"/>
            </w:tcBorders>
          </w:tcPr>
          <w:p w:rsidR="007B2962" w:rsidRPr="003A3990" w:rsidRDefault="007B2962" w:rsidP="00D80863">
            <w:pPr>
              <w:rPr>
                <w:szCs w:val="22"/>
              </w:rPr>
            </w:pPr>
          </w:p>
        </w:tc>
        <w:tc>
          <w:tcPr>
            <w:tcW w:w="865" w:type="pct"/>
            <w:tcBorders>
              <w:top w:val="double" w:sz="4" w:space="0" w:color="auto"/>
            </w:tcBorders>
          </w:tcPr>
          <w:p w:rsidR="007B2962" w:rsidRPr="003A3990" w:rsidRDefault="007B2962" w:rsidP="00D80863">
            <w:pPr>
              <w:rPr>
                <w:szCs w:val="22"/>
              </w:rPr>
            </w:pPr>
          </w:p>
        </w:tc>
      </w:tr>
      <w:tr w:rsidR="007B2962" w:rsidRPr="003A3990" w:rsidTr="003A3990">
        <w:trPr>
          <w:trHeight w:val="567"/>
        </w:trPr>
        <w:tc>
          <w:tcPr>
            <w:tcW w:w="827" w:type="pct"/>
          </w:tcPr>
          <w:p w:rsidR="007B2962" w:rsidRPr="003A3990" w:rsidRDefault="007B2962" w:rsidP="00D80863">
            <w:pPr>
              <w:rPr>
                <w:szCs w:val="22"/>
              </w:rPr>
            </w:pPr>
          </w:p>
        </w:tc>
        <w:tc>
          <w:tcPr>
            <w:tcW w:w="827" w:type="pct"/>
          </w:tcPr>
          <w:p w:rsidR="007B2962" w:rsidRPr="003A3990" w:rsidRDefault="007B2962" w:rsidP="00D80863">
            <w:pPr>
              <w:rPr>
                <w:szCs w:val="22"/>
              </w:rPr>
            </w:pPr>
          </w:p>
        </w:tc>
        <w:tc>
          <w:tcPr>
            <w:tcW w:w="827" w:type="pct"/>
          </w:tcPr>
          <w:p w:rsidR="007B2962" w:rsidRPr="003A3990" w:rsidRDefault="007B2962" w:rsidP="00D80863">
            <w:pPr>
              <w:rPr>
                <w:szCs w:val="22"/>
              </w:rPr>
            </w:pPr>
          </w:p>
        </w:tc>
        <w:tc>
          <w:tcPr>
            <w:tcW w:w="827" w:type="pct"/>
          </w:tcPr>
          <w:p w:rsidR="007B2962" w:rsidRPr="003A3990" w:rsidRDefault="007B2962" w:rsidP="00D80863">
            <w:pPr>
              <w:rPr>
                <w:szCs w:val="22"/>
              </w:rPr>
            </w:pPr>
          </w:p>
        </w:tc>
        <w:tc>
          <w:tcPr>
            <w:tcW w:w="828" w:type="pct"/>
          </w:tcPr>
          <w:p w:rsidR="007B2962" w:rsidRPr="003A3990" w:rsidRDefault="007B2962" w:rsidP="00D80863">
            <w:pPr>
              <w:rPr>
                <w:szCs w:val="22"/>
              </w:rPr>
            </w:pPr>
          </w:p>
        </w:tc>
        <w:tc>
          <w:tcPr>
            <w:tcW w:w="865" w:type="pct"/>
          </w:tcPr>
          <w:p w:rsidR="007B2962" w:rsidRPr="003A3990" w:rsidRDefault="007B2962" w:rsidP="00D80863">
            <w:pPr>
              <w:rPr>
                <w:szCs w:val="22"/>
              </w:rPr>
            </w:pPr>
          </w:p>
        </w:tc>
      </w:tr>
      <w:tr w:rsidR="007B2962" w:rsidRPr="003A3990" w:rsidTr="003A3990">
        <w:trPr>
          <w:trHeight w:val="567"/>
        </w:trPr>
        <w:tc>
          <w:tcPr>
            <w:tcW w:w="827" w:type="pct"/>
            <w:tcBorders>
              <w:bottom w:val="double" w:sz="4" w:space="0" w:color="auto"/>
            </w:tcBorders>
          </w:tcPr>
          <w:p w:rsidR="007B2962" w:rsidRPr="003A3990" w:rsidRDefault="007B2962" w:rsidP="00D80863">
            <w:pPr>
              <w:rPr>
                <w:szCs w:val="22"/>
              </w:rPr>
            </w:pPr>
          </w:p>
        </w:tc>
        <w:tc>
          <w:tcPr>
            <w:tcW w:w="827" w:type="pct"/>
            <w:tcBorders>
              <w:bottom w:val="double" w:sz="4" w:space="0" w:color="auto"/>
            </w:tcBorders>
          </w:tcPr>
          <w:p w:rsidR="007B2962" w:rsidRPr="003A3990" w:rsidRDefault="007B2962" w:rsidP="00D80863">
            <w:pPr>
              <w:rPr>
                <w:szCs w:val="22"/>
              </w:rPr>
            </w:pPr>
          </w:p>
        </w:tc>
        <w:tc>
          <w:tcPr>
            <w:tcW w:w="827" w:type="pct"/>
            <w:tcBorders>
              <w:bottom w:val="double" w:sz="4" w:space="0" w:color="auto"/>
            </w:tcBorders>
          </w:tcPr>
          <w:p w:rsidR="007B2962" w:rsidRPr="003A3990" w:rsidRDefault="007B2962" w:rsidP="00D80863">
            <w:pPr>
              <w:rPr>
                <w:szCs w:val="22"/>
              </w:rPr>
            </w:pPr>
          </w:p>
        </w:tc>
        <w:tc>
          <w:tcPr>
            <w:tcW w:w="827" w:type="pct"/>
            <w:tcBorders>
              <w:bottom w:val="double" w:sz="4" w:space="0" w:color="auto"/>
            </w:tcBorders>
          </w:tcPr>
          <w:p w:rsidR="007B2962" w:rsidRPr="003A3990" w:rsidRDefault="007B2962" w:rsidP="00D80863">
            <w:pPr>
              <w:rPr>
                <w:szCs w:val="22"/>
              </w:rPr>
            </w:pPr>
          </w:p>
        </w:tc>
        <w:tc>
          <w:tcPr>
            <w:tcW w:w="828" w:type="pct"/>
            <w:tcBorders>
              <w:bottom w:val="double" w:sz="4" w:space="0" w:color="auto"/>
            </w:tcBorders>
          </w:tcPr>
          <w:p w:rsidR="007B2962" w:rsidRPr="003A3990" w:rsidRDefault="007B2962" w:rsidP="00D80863">
            <w:pPr>
              <w:rPr>
                <w:szCs w:val="22"/>
              </w:rPr>
            </w:pPr>
          </w:p>
        </w:tc>
        <w:tc>
          <w:tcPr>
            <w:tcW w:w="865" w:type="pct"/>
            <w:tcBorders>
              <w:bottom w:val="double" w:sz="4" w:space="0" w:color="auto"/>
            </w:tcBorders>
          </w:tcPr>
          <w:p w:rsidR="007B2962" w:rsidRPr="003A3990" w:rsidRDefault="007B2962" w:rsidP="00D80863">
            <w:pPr>
              <w:rPr>
                <w:szCs w:val="22"/>
              </w:rPr>
            </w:pPr>
          </w:p>
        </w:tc>
      </w:tr>
    </w:tbl>
    <w:p w:rsidR="007B2962" w:rsidRPr="00ED09F7" w:rsidRDefault="007B2962" w:rsidP="00DA7A2D">
      <w:r w:rsidRPr="00ED09F7">
        <w:t xml:space="preserve">Přílohou tohoto seznamu jsou souhlasy subdodavatelů </w:t>
      </w:r>
      <w:r>
        <w:t>s tím, že budou při plnění určené části veřejné zakázky jako subdodavatelé vystupovat. V případě, že subdodavatel prokazuje kvalifikaci, je přiložena smlouva dle § 51 odst. 4 ZoVZ.</w:t>
      </w:r>
    </w:p>
    <w:p w:rsidR="007B2962" w:rsidRDefault="007B2962" w:rsidP="00DA7A2D">
      <w:pPr>
        <w:rPr>
          <w:b/>
          <w:sz w:val="20"/>
        </w:rPr>
      </w:pPr>
    </w:p>
    <w:p w:rsidR="007B2962" w:rsidRDefault="007B2962" w:rsidP="00DA7A2D">
      <w:pPr>
        <w:rPr>
          <w:b/>
          <w:sz w:val="20"/>
        </w:rPr>
      </w:pPr>
    </w:p>
    <w:p w:rsidR="007B2962" w:rsidRDefault="007B2962" w:rsidP="00DA7A2D">
      <w:pPr>
        <w:rPr>
          <w:b/>
          <w:sz w:val="20"/>
        </w:rPr>
      </w:pPr>
      <w:r>
        <w:rPr>
          <w:b/>
          <w:sz w:val="20"/>
        </w:rPr>
        <w:t>____________________________________________</w:t>
      </w:r>
    </w:p>
    <w:p w:rsidR="007B2962" w:rsidRDefault="007B2962" w:rsidP="00B85A52">
      <w:pPr>
        <w:spacing w:before="0" w:after="0"/>
        <w:rPr>
          <w:sz w:val="18"/>
          <w:szCs w:val="18"/>
        </w:rPr>
      </w:pPr>
      <w:r w:rsidRPr="003E49BC">
        <w:rPr>
          <w:sz w:val="18"/>
          <w:szCs w:val="18"/>
        </w:rPr>
        <w:t>*</w:t>
      </w:r>
      <w:r>
        <w:rPr>
          <w:sz w:val="18"/>
          <w:szCs w:val="18"/>
        </w:rPr>
        <w:t xml:space="preserve"> Přidat řádky dle potřeby.</w:t>
      </w:r>
    </w:p>
    <w:p w:rsidR="007B2962" w:rsidRDefault="007B2962" w:rsidP="00B85A52">
      <w:pPr>
        <w:spacing w:before="0" w:after="0"/>
        <w:rPr>
          <w:sz w:val="18"/>
          <w:szCs w:val="18"/>
        </w:rPr>
      </w:pPr>
      <w:r w:rsidRPr="003E49BC">
        <w:rPr>
          <w:sz w:val="18"/>
          <w:szCs w:val="18"/>
        </w:rPr>
        <w:t xml:space="preserve">** </w:t>
      </w:r>
      <w:r>
        <w:rPr>
          <w:sz w:val="18"/>
          <w:szCs w:val="18"/>
        </w:rPr>
        <w:t>Uchazeč</w:t>
      </w:r>
      <w:r w:rsidRPr="003E49BC">
        <w:rPr>
          <w:sz w:val="18"/>
          <w:szCs w:val="18"/>
        </w:rPr>
        <w:t xml:space="preserve"> uvede číslo listu </w:t>
      </w:r>
      <w:r>
        <w:rPr>
          <w:sz w:val="18"/>
          <w:szCs w:val="18"/>
        </w:rPr>
        <w:t>nabídky</w:t>
      </w:r>
      <w:r w:rsidRPr="003E49BC">
        <w:rPr>
          <w:sz w:val="18"/>
          <w:szCs w:val="18"/>
        </w:rPr>
        <w:t>, kde se dokument nachází/začíná.</w:t>
      </w:r>
    </w:p>
    <w:p w:rsidR="007B2962" w:rsidRPr="003E49BC" w:rsidRDefault="007B2962" w:rsidP="00B85A52">
      <w:pPr>
        <w:spacing w:before="0" w:after="0"/>
        <w:rPr>
          <w:sz w:val="18"/>
          <w:szCs w:val="18"/>
        </w:rPr>
      </w:pPr>
      <w:r>
        <w:rPr>
          <w:sz w:val="18"/>
          <w:szCs w:val="18"/>
        </w:rPr>
        <w:t>*** Uchazeč vyplní v případě, že subdodavatel rovněž prokazuje kvalifikaci</w:t>
      </w:r>
    </w:p>
    <w:p w:rsidR="007B2962" w:rsidRDefault="007B2962" w:rsidP="00F31048">
      <w:pPr>
        <w:rPr>
          <w:b/>
          <w:szCs w:val="22"/>
        </w:rPr>
      </w:pPr>
      <w:r>
        <w:br w:type="page"/>
      </w:r>
      <w:r>
        <w:rPr>
          <w:b/>
          <w:szCs w:val="22"/>
        </w:rPr>
        <w:lastRenderedPageBreak/>
        <w:t xml:space="preserve">Příloha 6: Formulář k žádosti o dodatečné informace </w:t>
      </w:r>
    </w:p>
    <w:p w:rsidR="007B2962" w:rsidRDefault="007B2962" w:rsidP="00F31048">
      <w:pPr>
        <w:rPr>
          <w:b/>
          <w:szCs w:val="22"/>
        </w:rPr>
      </w:pPr>
    </w:p>
    <w:p w:rsidR="007B2962" w:rsidRDefault="007B2962" w:rsidP="00F31048">
      <w:pPr>
        <w:rPr>
          <w:szCs w:val="22"/>
        </w:rPr>
      </w:pP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tblPr>
      <w:tblGrid>
        <w:gridCol w:w="1188"/>
        <w:gridCol w:w="899"/>
        <w:gridCol w:w="7199"/>
      </w:tblGrid>
      <w:tr w:rsidR="007B2962" w:rsidRPr="003A3990" w:rsidTr="003A3990">
        <w:tc>
          <w:tcPr>
            <w:tcW w:w="640" w:type="pct"/>
            <w:tcBorders>
              <w:top w:val="double" w:sz="4" w:space="0" w:color="auto"/>
              <w:bottom w:val="double" w:sz="4" w:space="0" w:color="auto"/>
            </w:tcBorders>
            <w:shd w:val="clear" w:color="auto" w:fill="B3B3B3"/>
          </w:tcPr>
          <w:p w:rsidR="007B2962" w:rsidRPr="003A3990" w:rsidRDefault="007B2962" w:rsidP="00F31048">
            <w:pPr>
              <w:rPr>
                <w:b/>
                <w:szCs w:val="22"/>
              </w:rPr>
            </w:pPr>
            <w:r w:rsidRPr="003A3990">
              <w:rPr>
                <w:b/>
                <w:szCs w:val="22"/>
              </w:rPr>
              <w:t>Poř.č. dotazu v rámci formuláře</w:t>
            </w:r>
          </w:p>
        </w:tc>
        <w:tc>
          <w:tcPr>
            <w:tcW w:w="484" w:type="pct"/>
            <w:tcBorders>
              <w:top w:val="double" w:sz="4" w:space="0" w:color="auto"/>
              <w:bottom w:val="double" w:sz="4" w:space="0" w:color="auto"/>
            </w:tcBorders>
            <w:shd w:val="clear" w:color="auto" w:fill="B3B3B3"/>
          </w:tcPr>
          <w:p w:rsidR="007B2962" w:rsidRPr="003A3990" w:rsidRDefault="007B2962" w:rsidP="00F31048">
            <w:pPr>
              <w:rPr>
                <w:b/>
                <w:szCs w:val="22"/>
              </w:rPr>
            </w:pPr>
            <w:r w:rsidRPr="003A3990">
              <w:rPr>
                <w:b/>
                <w:szCs w:val="22"/>
              </w:rPr>
              <w:t>Vztah k bodu ZD</w:t>
            </w:r>
          </w:p>
        </w:tc>
        <w:tc>
          <w:tcPr>
            <w:tcW w:w="3876" w:type="pct"/>
            <w:tcBorders>
              <w:top w:val="double" w:sz="4" w:space="0" w:color="auto"/>
              <w:bottom w:val="double" w:sz="4" w:space="0" w:color="auto"/>
            </w:tcBorders>
            <w:shd w:val="clear" w:color="auto" w:fill="B3B3B3"/>
          </w:tcPr>
          <w:p w:rsidR="007B2962" w:rsidRPr="003A3990" w:rsidRDefault="007B2962" w:rsidP="00F31048">
            <w:pPr>
              <w:rPr>
                <w:b/>
                <w:szCs w:val="22"/>
              </w:rPr>
            </w:pPr>
            <w:r w:rsidRPr="003A3990">
              <w:rPr>
                <w:b/>
                <w:szCs w:val="22"/>
              </w:rPr>
              <w:t>Znění dotazu</w:t>
            </w:r>
          </w:p>
        </w:tc>
      </w:tr>
      <w:tr w:rsidR="007B2962" w:rsidRPr="003A3990" w:rsidTr="003A3990">
        <w:trPr>
          <w:trHeight w:val="567"/>
        </w:trPr>
        <w:tc>
          <w:tcPr>
            <w:tcW w:w="640" w:type="pct"/>
            <w:tcBorders>
              <w:top w:val="double" w:sz="4" w:space="0" w:color="auto"/>
            </w:tcBorders>
          </w:tcPr>
          <w:p w:rsidR="007B2962" w:rsidRPr="003A3990" w:rsidRDefault="007B2962" w:rsidP="00F31048">
            <w:pPr>
              <w:rPr>
                <w:szCs w:val="22"/>
              </w:rPr>
            </w:pPr>
          </w:p>
        </w:tc>
        <w:tc>
          <w:tcPr>
            <w:tcW w:w="484" w:type="pct"/>
            <w:tcBorders>
              <w:top w:val="double" w:sz="4" w:space="0" w:color="auto"/>
            </w:tcBorders>
          </w:tcPr>
          <w:p w:rsidR="007B2962" w:rsidRPr="003A3990" w:rsidRDefault="007B2962" w:rsidP="00F31048">
            <w:pPr>
              <w:rPr>
                <w:szCs w:val="22"/>
              </w:rPr>
            </w:pPr>
          </w:p>
        </w:tc>
        <w:tc>
          <w:tcPr>
            <w:tcW w:w="3876" w:type="pct"/>
            <w:tcBorders>
              <w:top w:val="double" w:sz="4" w:space="0" w:color="auto"/>
            </w:tcBorders>
          </w:tcPr>
          <w:p w:rsidR="007B2962" w:rsidRPr="003A3990" w:rsidRDefault="007B2962" w:rsidP="00F31048">
            <w:pPr>
              <w:rPr>
                <w:szCs w:val="22"/>
              </w:rPr>
            </w:pPr>
          </w:p>
        </w:tc>
      </w:tr>
      <w:tr w:rsidR="007B2962" w:rsidRPr="003A3990" w:rsidTr="003A3990">
        <w:trPr>
          <w:trHeight w:val="567"/>
        </w:trPr>
        <w:tc>
          <w:tcPr>
            <w:tcW w:w="640" w:type="pct"/>
          </w:tcPr>
          <w:p w:rsidR="007B2962" w:rsidRPr="003A3990" w:rsidRDefault="007B2962" w:rsidP="00F31048">
            <w:pPr>
              <w:rPr>
                <w:szCs w:val="22"/>
              </w:rPr>
            </w:pPr>
          </w:p>
        </w:tc>
        <w:tc>
          <w:tcPr>
            <w:tcW w:w="484" w:type="pct"/>
          </w:tcPr>
          <w:p w:rsidR="007B2962" w:rsidRPr="003A3990" w:rsidRDefault="007B2962" w:rsidP="00F31048">
            <w:pPr>
              <w:rPr>
                <w:szCs w:val="22"/>
              </w:rPr>
            </w:pPr>
          </w:p>
        </w:tc>
        <w:tc>
          <w:tcPr>
            <w:tcW w:w="3876" w:type="pct"/>
          </w:tcPr>
          <w:p w:rsidR="007B2962" w:rsidRPr="003A3990" w:rsidRDefault="007B2962" w:rsidP="00F31048">
            <w:pPr>
              <w:rPr>
                <w:szCs w:val="22"/>
              </w:rPr>
            </w:pPr>
          </w:p>
        </w:tc>
      </w:tr>
      <w:tr w:rsidR="007B2962" w:rsidRPr="003A3990" w:rsidTr="003A3990">
        <w:trPr>
          <w:trHeight w:val="567"/>
        </w:trPr>
        <w:tc>
          <w:tcPr>
            <w:tcW w:w="640" w:type="pct"/>
            <w:tcBorders>
              <w:bottom w:val="double" w:sz="4" w:space="0" w:color="auto"/>
            </w:tcBorders>
          </w:tcPr>
          <w:p w:rsidR="007B2962" w:rsidRPr="003A3990" w:rsidRDefault="007B2962" w:rsidP="00F31048">
            <w:pPr>
              <w:rPr>
                <w:szCs w:val="22"/>
              </w:rPr>
            </w:pPr>
          </w:p>
        </w:tc>
        <w:tc>
          <w:tcPr>
            <w:tcW w:w="484" w:type="pct"/>
            <w:tcBorders>
              <w:bottom w:val="double" w:sz="4" w:space="0" w:color="auto"/>
            </w:tcBorders>
          </w:tcPr>
          <w:p w:rsidR="007B2962" w:rsidRPr="003A3990" w:rsidRDefault="007B2962" w:rsidP="00F31048">
            <w:pPr>
              <w:rPr>
                <w:szCs w:val="22"/>
              </w:rPr>
            </w:pPr>
          </w:p>
        </w:tc>
        <w:tc>
          <w:tcPr>
            <w:tcW w:w="3876" w:type="pct"/>
            <w:tcBorders>
              <w:bottom w:val="double" w:sz="4" w:space="0" w:color="auto"/>
            </w:tcBorders>
          </w:tcPr>
          <w:p w:rsidR="007B2962" w:rsidRPr="003A3990" w:rsidRDefault="007B2962" w:rsidP="00F31048">
            <w:pPr>
              <w:rPr>
                <w:szCs w:val="22"/>
              </w:rPr>
            </w:pPr>
          </w:p>
        </w:tc>
      </w:tr>
    </w:tbl>
    <w:p w:rsidR="007B2962" w:rsidRDefault="007B2962" w:rsidP="00656893"/>
    <w:p w:rsidR="007B2962" w:rsidRDefault="007B2962" w:rsidP="00B65ACD">
      <w:pPr>
        <w:rPr>
          <w:szCs w:val="22"/>
        </w:rPr>
      </w:pPr>
    </w:p>
    <w:p w:rsidR="007B2962" w:rsidRDefault="007B2962" w:rsidP="00B65ACD">
      <w:pPr>
        <w:rPr>
          <w:szCs w:val="22"/>
        </w:rPr>
      </w:pPr>
      <w:r w:rsidRPr="0075014F">
        <w:rPr>
          <w:szCs w:val="22"/>
        </w:rPr>
        <w:t>Místo:</w:t>
      </w:r>
      <w:r>
        <w:rPr>
          <w:szCs w:val="22"/>
        </w:rPr>
        <w:br/>
      </w:r>
      <w:r w:rsidRPr="0075014F">
        <w:rPr>
          <w:szCs w:val="22"/>
        </w:rPr>
        <w:t>Datum:</w:t>
      </w:r>
    </w:p>
    <w:p w:rsidR="007B2962" w:rsidRDefault="007B2962" w:rsidP="00B65ACD">
      <w:pPr>
        <w:rPr>
          <w:szCs w:val="22"/>
        </w:rPr>
      </w:pPr>
    </w:p>
    <w:p w:rsidR="007B2962" w:rsidRPr="0075014F" w:rsidRDefault="007B2962" w:rsidP="00B65ACD">
      <w:pPr>
        <w:rPr>
          <w:szCs w:val="22"/>
        </w:rPr>
      </w:pPr>
      <w:r>
        <w:rPr>
          <w:szCs w:val="22"/>
        </w:rPr>
        <w:t>Název:</w:t>
      </w:r>
      <w:r>
        <w:rPr>
          <w:szCs w:val="22"/>
        </w:rPr>
        <w:br/>
      </w:r>
    </w:p>
    <w:p w:rsidR="007B2962" w:rsidRPr="0075014F" w:rsidRDefault="007B2962" w:rsidP="00B65ACD">
      <w:pPr>
        <w:rPr>
          <w:szCs w:val="22"/>
        </w:rPr>
      </w:pPr>
      <w:r w:rsidRPr="0075014F">
        <w:rPr>
          <w:szCs w:val="22"/>
        </w:rPr>
        <w:t>____________________</w:t>
      </w:r>
    </w:p>
    <w:p w:rsidR="007B2962" w:rsidRDefault="007B2962" w:rsidP="00B65ACD">
      <w:pPr>
        <w:tabs>
          <w:tab w:val="center" w:pos="4536"/>
        </w:tabs>
        <w:rPr>
          <w:szCs w:val="22"/>
        </w:rPr>
      </w:pPr>
      <w:r>
        <w:rPr>
          <w:szCs w:val="22"/>
        </w:rPr>
        <w:t>Jméno:</w:t>
      </w:r>
      <w:r>
        <w:rPr>
          <w:szCs w:val="22"/>
        </w:rPr>
        <w:br/>
        <w:t>Funkce:</w:t>
      </w:r>
    </w:p>
    <w:p w:rsidR="007B2962" w:rsidRDefault="007B2962" w:rsidP="004E1056">
      <w:pPr>
        <w:rPr>
          <w:b/>
        </w:rPr>
      </w:pPr>
      <w:r>
        <w:rPr>
          <w:b/>
          <w:szCs w:val="22"/>
        </w:rPr>
        <w:br w:type="page"/>
      </w:r>
      <w:r>
        <w:rPr>
          <w:b/>
        </w:rPr>
        <w:lastRenderedPageBreak/>
        <w:t xml:space="preserve">Příloha 7: </w:t>
      </w:r>
    </w:p>
    <w:p w:rsidR="007B2962" w:rsidRDefault="007B2962" w:rsidP="0011042B">
      <w:pPr>
        <w:rPr>
          <w:b/>
        </w:rPr>
      </w:pPr>
    </w:p>
    <w:p w:rsidR="007B2962" w:rsidRDefault="007B2962" w:rsidP="0011042B">
      <w:pPr>
        <w:rPr>
          <w:b/>
        </w:rPr>
      </w:pPr>
    </w:p>
    <w:p w:rsidR="007B2962" w:rsidRDefault="007B2962" w:rsidP="0011042B">
      <w:pPr>
        <w:rPr>
          <w:b/>
        </w:rPr>
      </w:pPr>
    </w:p>
    <w:p w:rsidR="007B2962" w:rsidRDefault="007B2962" w:rsidP="0011042B">
      <w:pPr>
        <w:rPr>
          <w:b/>
        </w:rPr>
      </w:pPr>
    </w:p>
    <w:p w:rsidR="007B2962" w:rsidRDefault="007B2962" w:rsidP="0011042B">
      <w:pPr>
        <w:rPr>
          <w:b/>
        </w:rPr>
      </w:pPr>
    </w:p>
    <w:p w:rsidR="007B2962" w:rsidRDefault="007B2962" w:rsidP="0011042B">
      <w:pPr>
        <w:rPr>
          <w:b/>
        </w:rPr>
      </w:pPr>
    </w:p>
    <w:p w:rsidR="007B2962" w:rsidRDefault="007B2962" w:rsidP="0011042B">
      <w:pPr>
        <w:rPr>
          <w:b/>
        </w:rPr>
      </w:pPr>
    </w:p>
    <w:p w:rsidR="007B2962" w:rsidRDefault="007B2962" w:rsidP="0011042B">
      <w:pPr>
        <w:rPr>
          <w:b/>
        </w:rPr>
      </w:pPr>
    </w:p>
    <w:p w:rsidR="007B2962" w:rsidRDefault="007B2962" w:rsidP="0011042B">
      <w:pPr>
        <w:rPr>
          <w:b/>
        </w:rPr>
      </w:pPr>
    </w:p>
    <w:p w:rsidR="007B2962" w:rsidRDefault="007B2962" w:rsidP="0011042B">
      <w:pPr>
        <w:rPr>
          <w:b/>
        </w:rPr>
      </w:pPr>
    </w:p>
    <w:p w:rsidR="007B2962" w:rsidRDefault="007B2962" w:rsidP="0011042B">
      <w:pPr>
        <w:rPr>
          <w:b/>
        </w:rPr>
      </w:pPr>
    </w:p>
    <w:p w:rsidR="007B2962" w:rsidRDefault="007B2962" w:rsidP="0011042B">
      <w:pPr>
        <w:rPr>
          <w:b/>
        </w:rPr>
      </w:pPr>
    </w:p>
    <w:p w:rsidR="007B2962" w:rsidRDefault="007B2962" w:rsidP="00175DFA">
      <w:pPr>
        <w:jc w:val="center"/>
        <w:rPr>
          <w:b/>
        </w:rPr>
      </w:pPr>
      <w:r>
        <w:rPr>
          <w:b/>
        </w:rPr>
        <w:t>PLNĚNÍ PŘEDMĚTU VEŘEJNÉ ZAKÁZKY</w:t>
      </w:r>
    </w:p>
    <w:p w:rsidR="007B2962" w:rsidRPr="00BC290F" w:rsidRDefault="007B2962" w:rsidP="00175DFA">
      <w:pPr>
        <w:rPr>
          <w:b/>
        </w:rPr>
      </w:pPr>
      <w:r>
        <w:rPr>
          <w:b/>
        </w:rPr>
        <w:br w:type="page"/>
      </w:r>
      <w:r w:rsidRPr="00BC290F">
        <w:rPr>
          <w:b/>
        </w:rPr>
        <w:lastRenderedPageBreak/>
        <w:t>Příloha 7.1: Podrobný popis předmětu plnění veřejné zakázky</w:t>
      </w:r>
    </w:p>
    <w:p w:rsidR="007B2962" w:rsidRPr="00BC290F" w:rsidRDefault="007B2962" w:rsidP="00BC290F">
      <w:pPr>
        <w:pStyle w:val="Odstavecseseznamem"/>
        <w:ind w:left="360"/>
        <w:contextualSpacing/>
        <w:rPr>
          <w:lang w:val="cs-CZ"/>
        </w:rPr>
      </w:pPr>
    </w:p>
    <w:p w:rsidR="007B2962" w:rsidRDefault="007B2962" w:rsidP="00BC290F">
      <w:pPr>
        <w:pStyle w:val="Odstavecseseznamem"/>
        <w:numPr>
          <w:ilvl w:val="0"/>
          <w:numId w:val="31"/>
        </w:numPr>
        <w:contextualSpacing/>
        <w:rPr>
          <w:rFonts w:ascii="Times New Roman" w:hAnsi="Times New Roman"/>
          <w:b/>
          <w:lang w:val="cs-CZ"/>
        </w:rPr>
      </w:pPr>
      <w:r w:rsidRPr="00BC290F">
        <w:rPr>
          <w:rFonts w:ascii="Times New Roman" w:hAnsi="Times New Roman"/>
          <w:b/>
          <w:lang w:val="cs-CZ"/>
        </w:rPr>
        <w:t>Projektová činnost a služby pro získání povolení</w:t>
      </w:r>
      <w:r>
        <w:rPr>
          <w:rFonts w:ascii="Times New Roman" w:hAnsi="Times New Roman"/>
          <w:b/>
          <w:lang w:val="cs-CZ"/>
        </w:rPr>
        <w:t>:</w:t>
      </w:r>
    </w:p>
    <w:p w:rsidR="007B2962" w:rsidRPr="00BC290F" w:rsidRDefault="007B2962" w:rsidP="009012F5">
      <w:pPr>
        <w:pStyle w:val="Odstavecseseznamem"/>
        <w:ind w:left="0"/>
        <w:contextualSpacing/>
        <w:rPr>
          <w:rFonts w:ascii="Times New Roman" w:hAnsi="Times New Roman"/>
          <w:b/>
          <w:lang w:val="cs-CZ"/>
        </w:rPr>
      </w:pPr>
    </w:p>
    <w:p w:rsidR="007B2962" w:rsidRPr="00BC290F" w:rsidRDefault="007B2962" w:rsidP="009012F5">
      <w:pPr>
        <w:pStyle w:val="Odstavecseseznamem"/>
        <w:jc w:val="both"/>
        <w:rPr>
          <w:rFonts w:ascii="Times New Roman" w:hAnsi="Times New Roman"/>
          <w:lang w:val="cs-CZ"/>
        </w:rPr>
      </w:pPr>
      <w:r w:rsidRPr="00BC290F">
        <w:rPr>
          <w:rFonts w:ascii="Times New Roman" w:hAnsi="Times New Roman"/>
          <w:lang w:val="cs-CZ"/>
        </w:rPr>
        <w:t>Tato fáze projektu bude zahrnovat zejména dopracování ideové koncepce a designu výstavního pavilonu a prostoru expozice a následné vytvoření prováděcí projektové dokumentace ke studii řešení předložené v rámci podané nabídky.</w:t>
      </w:r>
    </w:p>
    <w:p w:rsidR="007B2962" w:rsidRDefault="007B2962" w:rsidP="00BC290F">
      <w:pPr>
        <w:pStyle w:val="Odstavecseseznamem"/>
        <w:numPr>
          <w:ilvl w:val="0"/>
          <w:numId w:val="31"/>
        </w:numPr>
        <w:contextualSpacing/>
        <w:rPr>
          <w:rFonts w:ascii="Times New Roman" w:hAnsi="Times New Roman"/>
          <w:b/>
          <w:lang w:val="cs-CZ"/>
        </w:rPr>
      </w:pPr>
      <w:r w:rsidRPr="00BC290F">
        <w:rPr>
          <w:rFonts w:ascii="Times New Roman" w:hAnsi="Times New Roman"/>
          <w:b/>
          <w:lang w:val="cs-CZ"/>
        </w:rPr>
        <w:t>Realizace kompletní projektové dokumentace</w:t>
      </w:r>
      <w:r>
        <w:rPr>
          <w:rFonts w:ascii="Times New Roman" w:hAnsi="Times New Roman"/>
          <w:b/>
          <w:lang w:val="cs-CZ"/>
        </w:rPr>
        <w:t>:</w:t>
      </w:r>
      <w:r w:rsidRPr="00BC290F">
        <w:rPr>
          <w:rFonts w:ascii="Times New Roman" w:hAnsi="Times New Roman"/>
          <w:b/>
          <w:lang w:val="cs-CZ"/>
        </w:rPr>
        <w:t xml:space="preserve">  </w:t>
      </w:r>
    </w:p>
    <w:p w:rsidR="007B2962" w:rsidRPr="00BC290F" w:rsidRDefault="007B2962" w:rsidP="009012F5">
      <w:pPr>
        <w:pStyle w:val="Odstavecseseznamem"/>
        <w:ind w:left="360"/>
        <w:contextualSpacing/>
        <w:rPr>
          <w:rFonts w:ascii="Times New Roman" w:hAnsi="Times New Roman"/>
          <w:b/>
          <w:lang w:val="cs-CZ"/>
        </w:rPr>
      </w:pPr>
    </w:p>
    <w:p w:rsidR="007B2962" w:rsidRPr="00BC290F" w:rsidRDefault="007B2962" w:rsidP="009012F5">
      <w:pPr>
        <w:pStyle w:val="Odstavecseseznamem"/>
        <w:jc w:val="both"/>
        <w:rPr>
          <w:rFonts w:ascii="Times New Roman" w:hAnsi="Times New Roman"/>
          <w:lang w:val="cs-CZ"/>
        </w:rPr>
      </w:pPr>
      <w:r w:rsidRPr="00BC290F">
        <w:rPr>
          <w:rFonts w:ascii="Times New Roman" w:hAnsi="Times New Roman"/>
          <w:lang w:val="cs-CZ"/>
        </w:rPr>
        <w:t>V rámci této fáze bude vytvořena projektová dok</w:t>
      </w:r>
      <w:r>
        <w:rPr>
          <w:rFonts w:ascii="Times New Roman" w:hAnsi="Times New Roman"/>
          <w:lang w:val="cs-CZ"/>
        </w:rPr>
        <w:t>umentace  potřebná pro přípravu, realizaci</w:t>
      </w:r>
      <w:r w:rsidRPr="00BC290F">
        <w:rPr>
          <w:rFonts w:ascii="Times New Roman" w:hAnsi="Times New Roman"/>
          <w:lang w:val="cs-CZ"/>
        </w:rPr>
        <w:t xml:space="preserve">, </w:t>
      </w:r>
      <w:r w:rsidRPr="008513B3">
        <w:rPr>
          <w:rFonts w:ascii="Times New Roman" w:hAnsi="Times New Roman"/>
          <w:lang w:val="cs-CZ"/>
        </w:rPr>
        <w:t>provoz</w:t>
      </w:r>
      <w:r w:rsidRPr="00BC290F">
        <w:rPr>
          <w:rFonts w:ascii="Times New Roman" w:hAnsi="Times New Roman"/>
          <w:lang w:val="cs-CZ"/>
        </w:rPr>
        <w:t xml:space="preserve"> a likvidaci pavilonu</w:t>
      </w:r>
    </w:p>
    <w:p w:rsidR="007B2962" w:rsidRDefault="007B2962" w:rsidP="00BC290F">
      <w:pPr>
        <w:pStyle w:val="Odstavecseseznamem"/>
        <w:numPr>
          <w:ilvl w:val="0"/>
          <w:numId w:val="31"/>
        </w:numPr>
        <w:contextualSpacing/>
        <w:rPr>
          <w:rFonts w:ascii="Times New Roman" w:hAnsi="Times New Roman"/>
          <w:b/>
          <w:lang w:val="cs-CZ"/>
        </w:rPr>
      </w:pPr>
      <w:r w:rsidRPr="00BC290F">
        <w:rPr>
          <w:rFonts w:ascii="Times New Roman" w:hAnsi="Times New Roman"/>
          <w:b/>
          <w:lang w:val="cs-CZ"/>
        </w:rPr>
        <w:t>Projektová dokumentace řeší následující komplexy:</w:t>
      </w:r>
    </w:p>
    <w:p w:rsidR="007B2962" w:rsidRPr="00BC290F" w:rsidRDefault="007B2962" w:rsidP="009012F5">
      <w:pPr>
        <w:pStyle w:val="Odstavecseseznamem"/>
        <w:ind w:left="360"/>
        <w:contextualSpacing/>
        <w:rPr>
          <w:rFonts w:ascii="Times New Roman" w:hAnsi="Times New Roman"/>
          <w:b/>
          <w:lang w:val="cs-CZ"/>
        </w:rPr>
      </w:pPr>
    </w:p>
    <w:p w:rsidR="007B2962" w:rsidRPr="00BC290F" w:rsidRDefault="007B2962" w:rsidP="009012F5">
      <w:pPr>
        <w:pStyle w:val="Odstavecseseznamem"/>
        <w:jc w:val="both"/>
        <w:rPr>
          <w:rFonts w:ascii="Times New Roman" w:hAnsi="Times New Roman"/>
          <w:lang w:val="cs-CZ"/>
        </w:rPr>
      </w:pPr>
      <w:r w:rsidRPr="00BC290F">
        <w:rPr>
          <w:rFonts w:ascii="Times New Roman" w:hAnsi="Times New Roman"/>
          <w:lang w:val="cs-CZ"/>
        </w:rPr>
        <w:t>Vyprojektování vícepodlažního pavilonu, který bude obsahovat všechny prostory potřebné k jeho provozu a definované v následné stati.</w:t>
      </w:r>
    </w:p>
    <w:p w:rsidR="007B2962" w:rsidRPr="00BC290F" w:rsidRDefault="007B2962" w:rsidP="00BC290F">
      <w:pPr>
        <w:pStyle w:val="Odstavecseseznamem"/>
        <w:numPr>
          <w:ilvl w:val="0"/>
          <w:numId w:val="31"/>
        </w:numPr>
        <w:rPr>
          <w:rFonts w:ascii="Times New Roman" w:hAnsi="Times New Roman"/>
          <w:b/>
          <w:lang w:val="cs-CZ"/>
        </w:rPr>
      </w:pPr>
      <w:r w:rsidRPr="00BC290F">
        <w:rPr>
          <w:rFonts w:ascii="Times New Roman" w:hAnsi="Times New Roman"/>
          <w:b/>
          <w:lang w:val="cs-CZ"/>
        </w:rPr>
        <w:t>Realizace výstavního pavilonu</w:t>
      </w:r>
      <w:r>
        <w:rPr>
          <w:rFonts w:ascii="Times New Roman" w:hAnsi="Times New Roman"/>
          <w:b/>
          <w:lang w:val="cs-CZ"/>
        </w:rPr>
        <w:t>:</w:t>
      </w:r>
      <w:r w:rsidRPr="00BC290F">
        <w:rPr>
          <w:rFonts w:ascii="Times New Roman" w:hAnsi="Times New Roman"/>
          <w:b/>
          <w:lang w:val="cs-CZ"/>
        </w:rPr>
        <w:t xml:space="preserve"> </w:t>
      </w:r>
    </w:p>
    <w:p w:rsidR="007B2962" w:rsidRDefault="007B2962" w:rsidP="009012F5">
      <w:pPr>
        <w:pStyle w:val="Odstavecseseznamem"/>
        <w:ind w:left="708"/>
        <w:jc w:val="both"/>
        <w:rPr>
          <w:rFonts w:ascii="Times New Roman" w:hAnsi="Times New Roman"/>
          <w:lang w:val="cs-CZ"/>
        </w:rPr>
      </w:pPr>
      <w:r w:rsidRPr="00BC290F">
        <w:rPr>
          <w:rFonts w:ascii="Times New Roman" w:hAnsi="Times New Roman"/>
          <w:lang w:val="cs-CZ"/>
        </w:rPr>
        <w:t>V této fázi budou realizovány jednotlivé stavební celky pavilonu a ostatních prostorů. Součástí pavilonu a prostoru expozice se rozumí vlastní stavba a prostory</w:t>
      </w:r>
      <w:r>
        <w:rPr>
          <w:rFonts w:ascii="Times New Roman" w:hAnsi="Times New Roman"/>
          <w:lang w:val="cs-CZ"/>
        </w:rPr>
        <w:t xml:space="preserve"> pro expozici</w:t>
      </w:r>
      <w:r w:rsidRPr="00BC290F">
        <w:rPr>
          <w:rFonts w:ascii="Times New Roman" w:hAnsi="Times New Roman"/>
          <w:lang w:val="cs-CZ"/>
        </w:rPr>
        <w:t>, restauraci,</w:t>
      </w:r>
      <w:r>
        <w:rPr>
          <w:rFonts w:ascii="Times New Roman" w:hAnsi="Times New Roman"/>
          <w:lang w:val="cs-CZ"/>
        </w:rPr>
        <w:t xml:space="preserve"> </w:t>
      </w:r>
      <w:r w:rsidRPr="00BC290F">
        <w:rPr>
          <w:rFonts w:ascii="Times New Roman" w:hAnsi="Times New Roman"/>
          <w:lang w:val="cs-CZ"/>
        </w:rPr>
        <w:t>obchodu a ostatních definovaných celků. Realizace je mimo stavebních vnitřních příček a vybavení těchto prostor. Realizace výstavního pavilonu je v určeném místě na EXPO 2015 v Miláně.</w:t>
      </w:r>
    </w:p>
    <w:p w:rsidR="007B2962" w:rsidRPr="00E6353D" w:rsidRDefault="007B2962" w:rsidP="00E6353D">
      <w:pPr>
        <w:pStyle w:val="Odstavecseseznamem"/>
        <w:ind w:left="708"/>
        <w:jc w:val="both"/>
        <w:rPr>
          <w:rFonts w:ascii="Times New Roman" w:hAnsi="Times New Roman"/>
          <w:lang w:val="cs-CZ"/>
        </w:rPr>
      </w:pPr>
      <w:r w:rsidRPr="00E6353D">
        <w:rPr>
          <w:rFonts w:ascii="Times New Roman" w:hAnsi="Times New Roman"/>
          <w:lang w:val="cs-CZ"/>
        </w:rPr>
        <w:t>Nejvyšší přípustná rozloha pavilonu (zastavěná plocha) činí 700 m</w:t>
      </w:r>
      <w:r w:rsidRPr="00E6353D">
        <w:rPr>
          <w:rFonts w:ascii="Times New Roman" w:hAnsi="Times New Roman"/>
          <w:vertAlign w:val="superscript"/>
          <w:lang w:val="cs-CZ"/>
        </w:rPr>
        <w:t>2</w:t>
      </w:r>
      <w:r>
        <w:rPr>
          <w:rFonts w:ascii="Times New Roman" w:hAnsi="Times New Roman"/>
          <w:lang w:val="cs-CZ"/>
        </w:rPr>
        <w:t>.</w:t>
      </w:r>
    </w:p>
    <w:p w:rsidR="007B2962" w:rsidRPr="0065134B" w:rsidRDefault="007B2962" w:rsidP="005D0425">
      <w:pPr>
        <w:pStyle w:val="Odstavecseseznamem"/>
        <w:numPr>
          <w:ilvl w:val="0"/>
          <w:numId w:val="31"/>
        </w:numPr>
        <w:rPr>
          <w:rFonts w:ascii="Times New Roman" w:hAnsi="Times New Roman"/>
          <w:lang w:val="cs-CZ"/>
        </w:rPr>
      </w:pPr>
      <w:r w:rsidRPr="004D7910">
        <w:rPr>
          <w:rFonts w:ascii="Times New Roman" w:hAnsi="Times New Roman"/>
          <w:b/>
          <w:lang w:val="cs-CZ"/>
        </w:rPr>
        <w:t>Provoz a údržba zařízení</w:t>
      </w:r>
      <w:r w:rsidRPr="004D7910">
        <w:rPr>
          <w:rFonts w:ascii="Times New Roman" w:hAnsi="Times New Roman"/>
          <w:b/>
          <w:color w:val="FF0000"/>
          <w:lang w:val="cs-CZ"/>
        </w:rPr>
        <w:t xml:space="preserve">:  </w:t>
      </w:r>
    </w:p>
    <w:p w:rsidR="007B2962" w:rsidRDefault="007B2962" w:rsidP="005708CE">
      <w:pPr>
        <w:ind w:left="720"/>
        <w:rPr>
          <w:color w:val="000000"/>
          <w:szCs w:val="22"/>
        </w:rPr>
      </w:pPr>
      <w:r>
        <w:rPr>
          <w:color w:val="000000"/>
          <w:szCs w:val="22"/>
        </w:rPr>
        <w:t xml:space="preserve">Tato fáze projektu bude spočívat v provozu, údržbě a opravách Pavilonu v době provozu Pavilonu (provozem se rozumí zkušební provoz a provoz během konání výstavy),  </w:t>
      </w:r>
      <w:r>
        <w:t>s výjimkou exponátů  a systémů dodaných jiným subjektem než Zhotovitelem.</w:t>
      </w:r>
    </w:p>
    <w:p w:rsidR="007B2962" w:rsidRDefault="007B2962" w:rsidP="005708CE">
      <w:pPr>
        <w:ind w:left="720"/>
        <w:rPr>
          <w:color w:val="000000"/>
          <w:szCs w:val="22"/>
        </w:rPr>
      </w:pPr>
      <w:bookmarkStart w:id="2" w:name="_DV_M223"/>
      <w:bookmarkEnd w:id="2"/>
      <w:r>
        <w:rPr>
          <w:color w:val="000000"/>
          <w:szCs w:val="22"/>
        </w:rPr>
        <w:t xml:space="preserve">Provozem se rozumí zejména činnosti související s každodenní údržby Pavilonu před otevřením Pavilonu pro veřejnost, činnosti v průběhu otevírací doby a nezbytné činnosti po jeho uzavření. </w:t>
      </w:r>
    </w:p>
    <w:p w:rsidR="007B2962" w:rsidRDefault="007B2962" w:rsidP="005708CE">
      <w:pPr>
        <w:ind w:left="720"/>
        <w:rPr>
          <w:color w:val="000000"/>
          <w:szCs w:val="22"/>
        </w:rPr>
      </w:pPr>
      <w:bookmarkStart w:id="3" w:name="_DV_M224"/>
      <w:bookmarkEnd w:id="3"/>
      <w:r>
        <w:rPr>
          <w:color w:val="000000"/>
          <w:szCs w:val="22"/>
        </w:rPr>
        <w:t xml:space="preserve">Údržbou se rozumí zejména přítomnost a zásahy servisních techniků po celou dobu provozu Pavilonu, pravidelné periodické kontroly funkčnosti všech součástí Pavilonu, jedna velká servisní prohlídka v polovině doby konání výstavy a opravy všech součástí Pavilonu a Technologických zařízení dle aktuální potřeby. </w:t>
      </w:r>
    </w:p>
    <w:p w:rsidR="007B2962" w:rsidRDefault="007B2962" w:rsidP="005708CE">
      <w:pPr>
        <w:ind w:left="720"/>
        <w:rPr>
          <w:color w:val="000000"/>
          <w:szCs w:val="22"/>
        </w:rPr>
      </w:pPr>
      <w:bookmarkStart w:id="4" w:name="_DV_M225"/>
      <w:bookmarkEnd w:id="4"/>
      <w:r>
        <w:rPr>
          <w:color w:val="000000"/>
          <w:szCs w:val="22"/>
        </w:rPr>
        <w:t>Při zajišťování provozu a údržby prostoru Expozice a Pavilonu bude povinnost zajistit v době provozu (tj. během zkušebního provozu a během konání výstavy) zejména tyto služby:</w:t>
      </w:r>
    </w:p>
    <w:p w:rsidR="007B2962" w:rsidRDefault="007B2962" w:rsidP="005708CE">
      <w:pPr>
        <w:numPr>
          <w:ilvl w:val="0"/>
          <w:numId w:val="39"/>
        </w:numPr>
        <w:tabs>
          <w:tab w:val="clear" w:pos="780"/>
          <w:tab w:val="num" w:pos="540"/>
          <w:tab w:val="num" w:pos="851"/>
        </w:tabs>
        <w:autoSpaceDE w:val="0"/>
        <w:autoSpaceDN w:val="0"/>
        <w:adjustRightInd w:val="0"/>
        <w:spacing w:before="60" w:after="60"/>
        <w:ind w:left="720" w:firstLine="0"/>
        <w:rPr>
          <w:color w:val="000000"/>
          <w:szCs w:val="22"/>
        </w:rPr>
      </w:pPr>
      <w:bookmarkStart w:id="5" w:name="_DV_M226"/>
      <w:bookmarkStart w:id="6" w:name="_DV_M227"/>
      <w:bookmarkEnd w:id="5"/>
      <w:bookmarkEnd w:id="6"/>
      <w:r>
        <w:rPr>
          <w:color w:val="000000"/>
          <w:szCs w:val="22"/>
        </w:rPr>
        <w:t>zajistit provozuschopnost Pavilonu pro veřejnost po celou dobu konání výstavy, tj. denně od 1. 5. 2015 do 31. 10. 2015 a v době zkušebního provozu;</w:t>
      </w:r>
    </w:p>
    <w:p w:rsidR="007B2962" w:rsidRDefault="007B2962" w:rsidP="005708CE">
      <w:pPr>
        <w:numPr>
          <w:ilvl w:val="0"/>
          <w:numId w:val="39"/>
        </w:numPr>
        <w:tabs>
          <w:tab w:val="clear" w:pos="780"/>
          <w:tab w:val="num" w:pos="540"/>
          <w:tab w:val="num" w:pos="851"/>
        </w:tabs>
        <w:autoSpaceDE w:val="0"/>
        <w:autoSpaceDN w:val="0"/>
        <w:adjustRightInd w:val="0"/>
        <w:spacing w:before="60" w:after="60"/>
        <w:ind w:left="720" w:firstLine="0"/>
        <w:rPr>
          <w:color w:val="000000"/>
          <w:szCs w:val="22"/>
        </w:rPr>
      </w:pPr>
      <w:bookmarkStart w:id="7" w:name="_DV_M228"/>
      <w:bookmarkEnd w:id="7"/>
      <w:r>
        <w:rPr>
          <w:color w:val="000000"/>
          <w:szCs w:val="22"/>
        </w:rPr>
        <w:t>provést nezbytné každodenní činnosti po uzavření Pavilonu pro veřejnost, tak aby bylo možné zajistit provozuschopnost Pavilonu po celou dobu trvání provozu,</w:t>
      </w:r>
    </w:p>
    <w:p w:rsidR="007B2962" w:rsidRDefault="007B2962" w:rsidP="005708CE">
      <w:pPr>
        <w:numPr>
          <w:ilvl w:val="0"/>
          <w:numId w:val="39"/>
        </w:numPr>
        <w:tabs>
          <w:tab w:val="clear" w:pos="780"/>
          <w:tab w:val="num" w:pos="540"/>
          <w:tab w:val="num" w:pos="851"/>
        </w:tabs>
        <w:autoSpaceDE w:val="0"/>
        <w:autoSpaceDN w:val="0"/>
        <w:adjustRightInd w:val="0"/>
        <w:spacing w:before="60" w:after="60"/>
        <w:ind w:left="720" w:firstLine="0"/>
        <w:rPr>
          <w:color w:val="000000"/>
          <w:szCs w:val="22"/>
        </w:rPr>
      </w:pPr>
      <w:bookmarkStart w:id="8" w:name="_DV_M229"/>
      <w:bookmarkEnd w:id="8"/>
      <w:r>
        <w:rPr>
          <w:color w:val="000000"/>
          <w:szCs w:val="22"/>
        </w:rPr>
        <w:t>zajištění přítomnosti nezbytného počtu servisních techniků po celou dobu provozu Pavilonu,</w:t>
      </w:r>
    </w:p>
    <w:p w:rsidR="007B2962" w:rsidRDefault="007B2962" w:rsidP="005708CE">
      <w:pPr>
        <w:numPr>
          <w:ilvl w:val="0"/>
          <w:numId w:val="39"/>
        </w:numPr>
        <w:tabs>
          <w:tab w:val="clear" w:pos="780"/>
          <w:tab w:val="num" w:pos="540"/>
          <w:tab w:val="num" w:pos="851"/>
        </w:tabs>
        <w:autoSpaceDE w:val="0"/>
        <w:autoSpaceDN w:val="0"/>
        <w:adjustRightInd w:val="0"/>
        <w:spacing w:before="60" w:after="60"/>
        <w:ind w:left="720" w:firstLine="0"/>
        <w:rPr>
          <w:color w:val="000000"/>
          <w:szCs w:val="22"/>
        </w:rPr>
      </w:pPr>
      <w:bookmarkStart w:id="9" w:name="_DV_M230"/>
      <w:bookmarkEnd w:id="9"/>
      <w:r>
        <w:rPr>
          <w:color w:val="000000"/>
          <w:szCs w:val="22"/>
        </w:rPr>
        <w:t>periodické denní kontroly funkčnosti všech součástí Pavilonu a technických systémů,</w:t>
      </w:r>
    </w:p>
    <w:p w:rsidR="007B2962" w:rsidRDefault="007B2962" w:rsidP="005708CE">
      <w:pPr>
        <w:numPr>
          <w:ilvl w:val="0"/>
          <w:numId w:val="39"/>
        </w:numPr>
        <w:tabs>
          <w:tab w:val="clear" w:pos="780"/>
          <w:tab w:val="num" w:pos="540"/>
          <w:tab w:val="num" w:pos="851"/>
        </w:tabs>
        <w:autoSpaceDE w:val="0"/>
        <w:autoSpaceDN w:val="0"/>
        <w:adjustRightInd w:val="0"/>
        <w:spacing w:before="60" w:after="60"/>
        <w:ind w:left="720" w:firstLine="0"/>
        <w:rPr>
          <w:color w:val="000000"/>
          <w:szCs w:val="22"/>
        </w:rPr>
      </w:pPr>
      <w:bookmarkStart w:id="10" w:name="_DV_M231"/>
      <w:bookmarkEnd w:id="10"/>
      <w:r>
        <w:rPr>
          <w:color w:val="000000"/>
          <w:szCs w:val="22"/>
        </w:rPr>
        <w:t>opravy všech součástí Pavilonu dle aktuální potřeby v co nejkratším termínu,</w:t>
      </w:r>
    </w:p>
    <w:p w:rsidR="007B2962" w:rsidRDefault="007B2962" w:rsidP="005708CE">
      <w:pPr>
        <w:numPr>
          <w:ilvl w:val="0"/>
          <w:numId w:val="39"/>
        </w:numPr>
        <w:tabs>
          <w:tab w:val="clear" w:pos="780"/>
          <w:tab w:val="num" w:pos="540"/>
          <w:tab w:val="num" w:pos="851"/>
        </w:tabs>
        <w:autoSpaceDE w:val="0"/>
        <w:autoSpaceDN w:val="0"/>
        <w:adjustRightInd w:val="0"/>
        <w:spacing w:before="60" w:after="60"/>
        <w:ind w:left="720" w:firstLine="0"/>
        <w:rPr>
          <w:color w:val="000000"/>
          <w:szCs w:val="22"/>
        </w:rPr>
      </w:pPr>
      <w:bookmarkStart w:id="11" w:name="_DV_M232"/>
      <w:bookmarkEnd w:id="11"/>
      <w:r>
        <w:rPr>
          <w:color w:val="000000"/>
          <w:szCs w:val="22"/>
        </w:rPr>
        <w:lastRenderedPageBreak/>
        <w:t>provést jednu velkou servisní prohlídku v polovině doby konání výstavy.</w:t>
      </w:r>
    </w:p>
    <w:p w:rsidR="007B2962" w:rsidRPr="00BC290F" w:rsidRDefault="007B2962" w:rsidP="00BC290F">
      <w:pPr>
        <w:tabs>
          <w:tab w:val="num" w:pos="851"/>
        </w:tabs>
        <w:spacing w:before="60" w:after="60"/>
        <w:ind w:left="539"/>
        <w:rPr>
          <w:szCs w:val="22"/>
        </w:rPr>
      </w:pPr>
    </w:p>
    <w:p w:rsidR="007B2962" w:rsidRPr="00B452D5" w:rsidRDefault="007B2962" w:rsidP="009012F5">
      <w:pPr>
        <w:numPr>
          <w:ilvl w:val="0"/>
          <w:numId w:val="31"/>
        </w:numPr>
        <w:rPr>
          <w:b/>
          <w:szCs w:val="22"/>
          <w:u w:val="single"/>
        </w:rPr>
      </w:pPr>
      <w:r w:rsidRPr="00BC290F">
        <w:rPr>
          <w:b/>
          <w:szCs w:val="22"/>
        </w:rPr>
        <w:t>Uvedení areálu do původního stavu</w:t>
      </w:r>
    </w:p>
    <w:p w:rsidR="007B2962" w:rsidRPr="00BC290F" w:rsidRDefault="007B2962" w:rsidP="00B452D5">
      <w:pPr>
        <w:ind w:left="360"/>
        <w:rPr>
          <w:b/>
          <w:szCs w:val="22"/>
          <w:u w:val="single"/>
        </w:rPr>
      </w:pPr>
    </w:p>
    <w:p w:rsidR="007B2962" w:rsidRDefault="007B2962" w:rsidP="00E322A3">
      <w:pPr>
        <w:ind w:left="709"/>
        <w:rPr>
          <w:color w:val="000000"/>
          <w:szCs w:val="22"/>
        </w:rPr>
      </w:pPr>
      <w:r>
        <w:rPr>
          <w:color w:val="000000"/>
          <w:szCs w:val="22"/>
        </w:rPr>
        <w:t>V této fázi projektu bude po skončení konání EXPO 2015 provedena demontáž expozice a pavilonu. S ohledem na skutečnost, že pavilon bude ve vlastnictví vybraného uchazeče, zajistí si vybraný uchazeč na vlastní náklad transport pavilonu do místa zvoleného vybraným uchazečem mimo území konání EXPO 2015. Vybraný uchazeč dále v rámci této fáze projektu zajistí transport věcí určených Zadavatelem do skladu zadavatele v Miláně, a to zejména všech nainstalovaných součástí expozice. Po uvedení pozemků nejpozději do 15. 12. 2015 do stavu, v jakém byly převzaty od Zadavatele, budou pozemky předány Zadavateli, a to nejpozději ke dni 31. 12. 2015.</w:t>
      </w:r>
    </w:p>
    <w:p w:rsidR="007B2962" w:rsidRDefault="007B2962" w:rsidP="00E322A3">
      <w:pPr>
        <w:spacing w:line="360" w:lineRule="auto"/>
        <w:ind w:left="709"/>
        <w:rPr>
          <w:szCs w:val="22"/>
        </w:rPr>
      </w:pPr>
    </w:p>
    <w:p w:rsidR="007B2962" w:rsidRPr="00BC290F" w:rsidRDefault="007B2962" w:rsidP="00E322A3">
      <w:pPr>
        <w:spacing w:line="360" w:lineRule="auto"/>
        <w:ind w:left="709"/>
        <w:rPr>
          <w:szCs w:val="22"/>
        </w:rPr>
      </w:pPr>
      <w:r w:rsidRPr="00BC290F">
        <w:rPr>
          <w:szCs w:val="22"/>
        </w:rPr>
        <w:t xml:space="preserve">Plnění této fáze </w:t>
      </w:r>
      <w:r>
        <w:rPr>
          <w:szCs w:val="22"/>
        </w:rPr>
        <w:t xml:space="preserve">tedy </w:t>
      </w:r>
      <w:r w:rsidRPr="00BC290F">
        <w:rPr>
          <w:szCs w:val="22"/>
        </w:rPr>
        <w:t>bude mít zejména následující části:</w:t>
      </w:r>
    </w:p>
    <w:p w:rsidR="007B2962" w:rsidRPr="00BC290F" w:rsidRDefault="007B2962" w:rsidP="00E322A3">
      <w:pPr>
        <w:numPr>
          <w:ilvl w:val="0"/>
          <w:numId w:val="15"/>
        </w:numPr>
        <w:tabs>
          <w:tab w:val="num" w:pos="540"/>
          <w:tab w:val="num" w:pos="851"/>
        </w:tabs>
        <w:spacing w:before="60" w:after="60"/>
        <w:ind w:left="709" w:firstLine="0"/>
        <w:rPr>
          <w:szCs w:val="22"/>
        </w:rPr>
      </w:pPr>
      <w:r w:rsidRPr="00BC290F">
        <w:rPr>
          <w:szCs w:val="22"/>
        </w:rPr>
        <w:t>demontování a trvalá likvidace těch součástí pavilonu (včetně opláštění, vestavby, všech součástí interiéru a vybavení), které nelze bez poškození nebo trvalého znehodnocení při demontáži zachovat pro pozdější použití;</w:t>
      </w:r>
    </w:p>
    <w:p w:rsidR="007B2962" w:rsidRPr="00BC290F" w:rsidRDefault="007B2962" w:rsidP="00943819">
      <w:pPr>
        <w:numPr>
          <w:ilvl w:val="0"/>
          <w:numId w:val="15"/>
        </w:numPr>
        <w:tabs>
          <w:tab w:val="num" w:pos="540"/>
          <w:tab w:val="num" w:pos="851"/>
        </w:tabs>
        <w:spacing w:before="60" w:after="60"/>
        <w:ind w:left="709" w:firstLine="0"/>
        <w:rPr>
          <w:szCs w:val="22"/>
        </w:rPr>
      </w:pPr>
      <w:r w:rsidRPr="00BC290F">
        <w:rPr>
          <w:szCs w:val="22"/>
        </w:rPr>
        <w:t xml:space="preserve"> demontáž a odvoz všech součástí pavilonu (včetně opláštění, vestavby, všech součástí interiéru a vybavení), které lze bez poškození nebo trvalého znehodnocení při demontáži zachovat pro pozdější použití;</w:t>
      </w:r>
    </w:p>
    <w:p w:rsidR="007B2962" w:rsidRPr="00BC290F" w:rsidRDefault="007B2962" w:rsidP="00E322A3">
      <w:pPr>
        <w:numPr>
          <w:ilvl w:val="0"/>
          <w:numId w:val="15"/>
        </w:numPr>
        <w:tabs>
          <w:tab w:val="num" w:pos="540"/>
          <w:tab w:val="num" w:pos="851"/>
        </w:tabs>
        <w:spacing w:before="60" w:after="60"/>
        <w:ind w:left="709" w:firstLine="0"/>
        <w:rPr>
          <w:szCs w:val="22"/>
        </w:rPr>
      </w:pPr>
      <w:r w:rsidRPr="00BC290F">
        <w:rPr>
          <w:szCs w:val="22"/>
        </w:rPr>
        <w:t>uvedení pronajaté plochy pro pavilon do stavu, v jakém bylo pře</w:t>
      </w:r>
      <w:r>
        <w:rPr>
          <w:szCs w:val="22"/>
        </w:rPr>
        <w:t>vzato</w:t>
      </w:r>
      <w:r w:rsidRPr="00BC290F">
        <w:rPr>
          <w:szCs w:val="22"/>
        </w:rPr>
        <w:t xml:space="preserve"> od Zadavatele, a následné předání Zadavateli nejpozději </w:t>
      </w:r>
      <w:r w:rsidRPr="00A46035">
        <w:rPr>
          <w:szCs w:val="22"/>
        </w:rPr>
        <w:t>do 31.12.2015.</w:t>
      </w:r>
    </w:p>
    <w:p w:rsidR="007B2962" w:rsidRDefault="007B2962" w:rsidP="00E322A3">
      <w:pPr>
        <w:tabs>
          <w:tab w:val="num" w:pos="851"/>
        </w:tabs>
        <w:spacing w:before="60" w:after="60"/>
        <w:ind w:left="709"/>
        <w:rPr>
          <w:szCs w:val="22"/>
          <w:highlight w:val="yellow"/>
        </w:rPr>
      </w:pPr>
      <w:bookmarkStart w:id="12" w:name="_DV_M234"/>
      <w:bookmarkEnd w:id="12"/>
    </w:p>
    <w:p w:rsidR="007B2962" w:rsidRPr="007D583B" w:rsidRDefault="007B2962" w:rsidP="007D583B">
      <w:pPr>
        <w:numPr>
          <w:ilvl w:val="0"/>
          <w:numId w:val="31"/>
        </w:numPr>
        <w:rPr>
          <w:b/>
          <w:szCs w:val="22"/>
          <w:u w:val="single"/>
        </w:rPr>
      </w:pPr>
      <w:bookmarkStart w:id="13" w:name="_DV_M260"/>
      <w:bookmarkEnd w:id="13"/>
      <w:r>
        <w:rPr>
          <w:b/>
          <w:szCs w:val="22"/>
        </w:rPr>
        <w:t>Požadavky zadavatele</w:t>
      </w:r>
    </w:p>
    <w:p w:rsidR="007B2962" w:rsidRDefault="007B2962" w:rsidP="00E322A3">
      <w:pPr>
        <w:tabs>
          <w:tab w:val="center" w:pos="4536"/>
        </w:tabs>
        <w:ind w:left="709"/>
        <w:rPr>
          <w:szCs w:val="22"/>
        </w:rPr>
      </w:pPr>
      <w:r>
        <w:rPr>
          <w:szCs w:val="22"/>
        </w:rPr>
        <w:t xml:space="preserve">Tato příloha upravuje závazné požadavky Zadavatele ohledně jeho návrhu řešení </w:t>
      </w:r>
      <w:r w:rsidRPr="0071333A">
        <w:t xml:space="preserve">pavilonu </w:t>
      </w:r>
      <w:r w:rsidRPr="0071333A">
        <w:rPr>
          <w:noProof/>
          <w:szCs w:val="22"/>
        </w:rPr>
        <w:t>účasti ČR na Všeobecné světové</w:t>
      </w:r>
      <w:r w:rsidRPr="0071333A">
        <w:t xml:space="preserve"> výstavě EXPO</w:t>
      </w:r>
      <w:r w:rsidRPr="0071333A">
        <w:rPr>
          <w:noProof/>
          <w:szCs w:val="22"/>
        </w:rPr>
        <w:t xml:space="preserve"> 2015</w:t>
      </w:r>
      <w:r>
        <w:rPr>
          <w:szCs w:val="22"/>
        </w:rPr>
        <w:t>, které je uchazeč povinen respektovat při přípravě nabídky, zejména Studie řešení, pokud z textu přílohy neplyne něco jiného Zároveň bude nutné tyto podmínky dodržet v rámci realizace veřejné zakázky.</w:t>
      </w:r>
    </w:p>
    <w:p w:rsidR="007B2962" w:rsidRDefault="007B2962" w:rsidP="00E322A3">
      <w:pPr>
        <w:tabs>
          <w:tab w:val="center" w:pos="4536"/>
        </w:tabs>
        <w:ind w:left="709"/>
        <w:rPr>
          <w:b/>
          <w:szCs w:val="22"/>
        </w:rPr>
      </w:pPr>
      <w:r>
        <w:rPr>
          <w:b/>
          <w:szCs w:val="22"/>
        </w:rPr>
        <w:t>Závazné podmínky pro vytvoření Studie řešení</w:t>
      </w:r>
    </w:p>
    <w:p w:rsidR="007B2962" w:rsidRDefault="007B2962" w:rsidP="00E322A3">
      <w:pPr>
        <w:numPr>
          <w:ilvl w:val="0"/>
          <w:numId w:val="15"/>
        </w:numPr>
        <w:tabs>
          <w:tab w:val="num" w:pos="540"/>
          <w:tab w:val="num" w:pos="851"/>
        </w:tabs>
        <w:spacing w:before="60" w:after="60"/>
        <w:ind w:left="709" w:firstLine="0"/>
        <w:rPr>
          <w:szCs w:val="22"/>
        </w:rPr>
      </w:pPr>
      <w:r>
        <w:rPr>
          <w:szCs w:val="22"/>
        </w:rPr>
        <w:t xml:space="preserve">záměrem Zadavatele je stimulovat všechny návštěvníky českého pavilonu na EXPO 2015 z celého světa k aktivnímu zájmu o Českou republiku a k případné návštěvě ČR. </w:t>
      </w:r>
    </w:p>
    <w:p w:rsidR="007B2962" w:rsidRPr="005B4BBC" w:rsidRDefault="007B2962" w:rsidP="00E322A3">
      <w:pPr>
        <w:numPr>
          <w:ilvl w:val="0"/>
          <w:numId w:val="15"/>
        </w:numPr>
        <w:tabs>
          <w:tab w:val="num" w:pos="540"/>
          <w:tab w:val="num" w:pos="851"/>
        </w:tabs>
        <w:spacing w:before="60" w:after="60"/>
        <w:ind w:left="709" w:firstLine="0"/>
        <w:rPr>
          <w:szCs w:val="22"/>
        </w:rPr>
      </w:pPr>
      <w:r w:rsidRPr="005B4BBC">
        <w:rPr>
          <w:szCs w:val="22"/>
        </w:rPr>
        <w:t>dodržení národního tématu, tj. „</w:t>
      </w:r>
      <w:r>
        <w:t>Laboratoř Života</w:t>
      </w:r>
      <w:r w:rsidRPr="005B4BBC">
        <w:rPr>
          <w:szCs w:val="22"/>
        </w:rPr>
        <w:t xml:space="preserve">“, ke kterému se Česká republika oficiálně přihlásila </w:t>
      </w:r>
    </w:p>
    <w:p w:rsidR="007B2962" w:rsidRDefault="007B2962" w:rsidP="00E322A3">
      <w:pPr>
        <w:numPr>
          <w:ilvl w:val="0"/>
          <w:numId w:val="15"/>
        </w:numPr>
        <w:tabs>
          <w:tab w:val="num" w:pos="540"/>
          <w:tab w:val="num" w:pos="851"/>
        </w:tabs>
        <w:spacing w:before="60" w:after="60"/>
        <w:ind w:left="709" w:firstLine="0"/>
        <w:rPr>
          <w:szCs w:val="22"/>
        </w:rPr>
      </w:pPr>
      <w:r>
        <w:rPr>
          <w:szCs w:val="22"/>
        </w:rPr>
        <w:t>respektování geografické polohy konání EXPO 2015, kdy většina návštěvníků bude pocházet z Italské republiky a část z nich budou tvořit rodiče s dětmi a mladší generace</w:t>
      </w:r>
    </w:p>
    <w:p w:rsidR="007B2962" w:rsidRDefault="007B2962" w:rsidP="00E322A3">
      <w:pPr>
        <w:numPr>
          <w:ilvl w:val="0"/>
          <w:numId w:val="15"/>
        </w:numPr>
        <w:tabs>
          <w:tab w:val="num" w:pos="540"/>
          <w:tab w:val="num" w:pos="851"/>
        </w:tabs>
        <w:spacing w:before="60" w:after="60"/>
        <w:ind w:left="709" w:firstLine="0"/>
        <w:rPr>
          <w:szCs w:val="22"/>
        </w:rPr>
      </w:pPr>
      <w:r>
        <w:rPr>
          <w:szCs w:val="22"/>
        </w:rPr>
        <w:t>hlavní vstup do pavilonu musí být akcentován (musí svým ztvárněním přitahovat pozornost)</w:t>
      </w:r>
    </w:p>
    <w:p w:rsidR="007B2962" w:rsidRDefault="007B2962" w:rsidP="00E322A3">
      <w:pPr>
        <w:numPr>
          <w:ilvl w:val="0"/>
          <w:numId w:val="15"/>
        </w:numPr>
        <w:tabs>
          <w:tab w:val="num" w:pos="540"/>
          <w:tab w:val="num" w:pos="851"/>
        </w:tabs>
        <w:spacing w:before="60" w:after="60"/>
        <w:ind w:left="709" w:firstLine="0"/>
        <w:rPr>
          <w:szCs w:val="22"/>
        </w:rPr>
      </w:pPr>
      <w:r>
        <w:rPr>
          <w:szCs w:val="22"/>
        </w:rPr>
        <w:t>řešení musí zahrnovat, resp. umožnit dobře viditelné umístění nápisu/nápisů „Czech Republic“ a vlajky České republiky</w:t>
      </w:r>
    </w:p>
    <w:p w:rsidR="007B2962" w:rsidRPr="00AA1C8B" w:rsidRDefault="007B2962" w:rsidP="00E322A3">
      <w:pPr>
        <w:numPr>
          <w:ilvl w:val="0"/>
          <w:numId w:val="15"/>
        </w:numPr>
        <w:tabs>
          <w:tab w:val="num" w:pos="540"/>
          <w:tab w:val="num" w:pos="851"/>
        </w:tabs>
        <w:spacing w:before="60" w:after="60"/>
        <w:ind w:left="709" w:firstLine="0"/>
        <w:rPr>
          <w:szCs w:val="22"/>
        </w:rPr>
      </w:pPr>
      <w:r w:rsidRPr="008F036E">
        <w:rPr>
          <w:szCs w:val="22"/>
        </w:rPr>
        <w:t>dodržovat veškeré platné předpisy BIE vztahující se k pořádání EXPO 201</w:t>
      </w:r>
      <w:r>
        <w:rPr>
          <w:szCs w:val="22"/>
        </w:rPr>
        <w:t>5</w:t>
      </w:r>
      <w:r w:rsidRPr="008F036E">
        <w:rPr>
          <w:szCs w:val="22"/>
        </w:rPr>
        <w:t xml:space="preserve">, a to v jejich aktuální platné podobě a rozsahu (většina dokumentů je obsažena na Informačním CD, případně jsou přístupné na internetových stránkách </w:t>
      </w:r>
      <w:r w:rsidRPr="00A46035">
        <w:rPr>
          <w:szCs w:val="22"/>
        </w:rPr>
        <w:t>specifikovaných pod bodem 2.1.3 ZD)</w:t>
      </w:r>
    </w:p>
    <w:p w:rsidR="007B2962" w:rsidRDefault="007B2962" w:rsidP="00E322A3">
      <w:pPr>
        <w:numPr>
          <w:ilvl w:val="0"/>
          <w:numId w:val="15"/>
        </w:numPr>
        <w:tabs>
          <w:tab w:val="num" w:pos="540"/>
          <w:tab w:val="num" w:pos="851"/>
        </w:tabs>
        <w:spacing w:before="60" w:after="60"/>
        <w:ind w:left="709" w:firstLine="0"/>
        <w:rPr>
          <w:szCs w:val="22"/>
        </w:rPr>
      </w:pPr>
      <w:r w:rsidRPr="008F036E">
        <w:rPr>
          <w:szCs w:val="22"/>
        </w:rPr>
        <w:t xml:space="preserve">dodržovat platnou legislativu </w:t>
      </w:r>
      <w:r>
        <w:rPr>
          <w:szCs w:val="22"/>
        </w:rPr>
        <w:t>Italské</w:t>
      </w:r>
      <w:r w:rsidRPr="008F036E">
        <w:rPr>
          <w:szCs w:val="22"/>
        </w:rPr>
        <w:t xml:space="preserve"> republiky a termíny stanovené </w:t>
      </w:r>
      <w:r>
        <w:rPr>
          <w:szCs w:val="22"/>
        </w:rPr>
        <w:t>ital</w:t>
      </w:r>
      <w:r w:rsidRPr="008F036E">
        <w:rPr>
          <w:szCs w:val="22"/>
        </w:rPr>
        <w:t>ským organizátorem EXPO 201</w:t>
      </w:r>
      <w:r>
        <w:rPr>
          <w:szCs w:val="22"/>
        </w:rPr>
        <w:t>5</w:t>
      </w:r>
    </w:p>
    <w:p w:rsidR="007B2962" w:rsidRPr="00E6353D" w:rsidRDefault="007B2962" w:rsidP="002E14C2">
      <w:pPr>
        <w:pStyle w:val="Odstavecseseznamem"/>
        <w:numPr>
          <w:ilvl w:val="0"/>
          <w:numId w:val="15"/>
        </w:numPr>
        <w:tabs>
          <w:tab w:val="clear" w:pos="7719"/>
        </w:tabs>
        <w:ind w:left="851" w:hanging="142"/>
        <w:jc w:val="both"/>
        <w:rPr>
          <w:rFonts w:ascii="Times New Roman" w:hAnsi="Times New Roman"/>
          <w:lang w:val="cs-CZ"/>
        </w:rPr>
      </w:pPr>
      <w:r w:rsidRPr="00E6353D">
        <w:rPr>
          <w:rFonts w:ascii="Times New Roman" w:hAnsi="Times New Roman"/>
          <w:lang w:val="cs-CZ"/>
        </w:rPr>
        <w:t>Nejvyšší přípustná rozloha pavilonu (zastavěná plocha) činí 700 m</w:t>
      </w:r>
      <w:r w:rsidRPr="00E6353D">
        <w:rPr>
          <w:rFonts w:ascii="Times New Roman" w:hAnsi="Times New Roman"/>
          <w:vertAlign w:val="superscript"/>
          <w:lang w:val="cs-CZ"/>
        </w:rPr>
        <w:t>2</w:t>
      </w:r>
      <w:r>
        <w:rPr>
          <w:rFonts w:ascii="Times New Roman" w:hAnsi="Times New Roman"/>
          <w:lang w:val="cs-CZ"/>
        </w:rPr>
        <w:t>.</w:t>
      </w:r>
    </w:p>
    <w:p w:rsidR="007B2962" w:rsidRDefault="007B2962" w:rsidP="00005AEE">
      <w:pPr>
        <w:tabs>
          <w:tab w:val="num" w:pos="851"/>
          <w:tab w:val="num" w:pos="7719"/>
        </w:tabs>
        <w:spacing w:before="60" w:after="60"/>
        <w:ind w:left="709"/>
        <w:rPr>
          <w:szCs w:val="22"/>
        </w:rPr>
      </w:pPr>
    </w:p>
    <w:p w:rsidR="007B2962" w:rsidRPr="00050886" w:rsidRDefault="007B2962" w:rsidP="00E322A3">
      <w:pPr>
        <w:pStyle w:val="Nadpis3"/>
        <w:numPr>
          <w:ilvl w:val="0"/>
          <w:numId w:val="0"/>
        </w:numPr>
        <w:ind w:left="709"/>
        <w:rPr>
          <w:rFonts w:ascii="Times New Roman" w:hAnsi="Times New Roman" w:cs="Times New Roman"/>
          <w:sz w:val="22"/>
          <w:szCs w:val="22"/>
        </w:rPr>
      </w:pPr>
      <w:r w:rsidRPr="00050886">
        <w:rPr>
          <w:rFonts w:ascii="Times New Roman" w:hAnsi="Times New Roman" w:cs="Times New Roman"/>
          <w:sz w:val="22"/>
          <w:szCs w:val="22"/>
        </w:rPr>
        <w:lastRenderedPageBreak/>
        <w:t>Požadavky na vnitřní dispozici pavilonu</w:t>
      </w:r>
    </w:p>
    <w:p w:rsidR="007B2962" w:rsidRDefault="007B2962" w:rsidP="00320697">
      <w:pPr>
        <w:pStyle w:val="Normal1"/>
        <w:ind w:left="709"/>
        <w:rPr>
          <w:szCs w:val="22"/>
        </w:rPr>
      </w:pPr>
      <w:r w:rsidRPr="00050886">
        <w:rPr>
          <w:szCs w:val="22"/>
        </w:rPr>
        <w:t xml:space="preserve">Zadavatel požaduje po uchazeči předložení návrhu prostorového řešení jednotlivých klíčových součástí pavilonu </w:t>
      </w:r>
      <w:r w:rsidRPr="00EA3825">
        <w:rPr>
          <w:szCs w:val="22"/>
        </w:rPr>
        <w:t>účasti ČR na Všeobecné světové výstavě EXPO 2015, které jsou blíže vymezeny v čl. 4.3 ZD</w:t>
      </w:r>
      <w:r>
        <w:rPr>
          <w:szCs w:val="22"/>
        </w:rPr>
        <w:t>.</w:t>
      </w:r>
      <w:r w:rsidRPr="00EA3825">
        <w:rPr>
          <w:szCs w:val="22"/>
        </w:rPr>
        <w:t xml:space="preserve"> Jedná se zejména o návrh na umístění a velikost národní expozice, tematické expozice, multimediální projekce, restaurace a administrativního a technického zázemí</w:t>
      </w:r>
      <w:r w:rsidRPr="00050886">
        <w:rPr>
          <w:szCs w:val="22"/>
        </w:rPr>
        <w:t xml:space="preserve">, přičemž jejich technické řešení a vlastní stavební realizace nejsou součástí plnění dle této veřejné zakázky. </w:t>
      </w:r>
    </w:p>
    <w:p w:rsidR="007B2962" w:rsidRDefault="007B2962" w:rsidP="00E322A3">
      <w:pPr>
        <w:pStyle w:val="Normal1"/>
        <w:ind w:left="709"/>
        <w:rPr>
          <w:szCs w:val="22"/>
        </w:rPr>
      </w:pPr>
    </w:p>
    <w:p w:rsidR="007B2962" w:rsidRDefault="007B2962" w:rsidP="00E322A3">
      <w:pPr>
        <w:pStyle w:val="Nadpis3"/>
        <w:numPr>
          <w:ilvl w:val="0"/>
          <w:numId w:val="0"/>
        </w:numPr>
        <w:ind w:left="709"/>
        <w:rPr>
          <w:rFonts w:ascii="Times New Roman" w:hAnsi="Times New Roman" w:cs="Times New Roman"/>
          <w:bCs w:val="0"/>
          <w:sz w:val="22"/>
          <w:szCs w:val="22"/>
        </w:rPr>
      </w:pPr>
      <w:r w:rsidRPr="00A33131">
        <w:rPr>
          <w:rFonts w:ascii="Times New Roman" w:hAnsi="Times New Roman" w:cs="Times New Roman"/>
          <w:bCs w:val="0"/>
          <w:sz w:val="22"/>
          <w:szCs w:val="22"/>
        </w:rPr>
        <w:t xml:space="preserve">Požadavky na hlavní expozici pavilonu </w:t>
      </w:r>
    </w:p>
    <w:p w:rsidR="007B2962" w:rsidRPr="00A33131" w:rsidRDefault="007B2962" w:rsidP="00E322A3">
      <w:pPr>
        <w:ind w:left="709"/>
      </w:pPr>
    </w:p>
    <w:p w:rsidR="007B2962" w:rsidRPr="00A33131" w:rsidRDefault="007B2962" w:rsidP="00E322A3">
      <w:pPr>
        <w:pStyle w:val="Normal1"/>
        <w:ind w:left="709"/>
        <w:rPr>
          <w:szCs w:val="22"/>
          <w:u w:val="single"/>
        </w:rPr>
      </w:pPr>
      <w:r w:rsidRPr="00A33131">
        <w:rPr>
          <w:szCs w:val="22"/>
          <w:u w:val="single"/>
        </w:rPr>
        <w:t>Expozice České republiky a krajů – „Česká republika, země příběhů a fantazie“</w:t>
      </w:r>
    </w:p>
    <w:p w:rsidR="007B2962" w:rsidRPr="00A33131" w:rsidRDefault="007B2962" w:rsidP="00E322A3">
      <w:pPr>
        <w:pStyle w:val="Normal1"/>
        <w:ind w:left="709"/>
        <w:rPr>
          <w:szCs w:val="22"/>
        </w:rPr>
      </w:pPr>
      <w:r w:rsidRPr="00A33131">
        <w:rPr>
          <w:szCs w:val="22"/>
        </w:rPr>
        <w:t xml:space="preserve">Zadavatel předpokládá, že expozice ČR a krajů bude trvalou instalací, která bude prezentovat ČR jako celek a v rotačním systému po cca 10 dnech jednotlivé regiony. Jednotícím prvkem bude využití čtyř základních elementů a k nim přiřazených oblastí: Země – potraviny, Voda – design, Vzduch – umění, Oheň – věda. </w:t>
      </w:r>
    </w:p>
    <w:p w:rsidR="007B2962" w:rsidRDefault="007B2962" w:rsidP="00E322A3">
      <w:pPr>
        <w:pStyle w:val="Normal1"/>
        <w:ind w:left="709"/>
        <w:rPr>
          <w:szCs w:val="22"/>
        </w:rPr>
      </w:pPr>
    </w:p>
    <w:p w:rsidR="007B2962" w:rsidRPr="00A33131" w:rsidRDefault="007B2962" w:rsidP="00E322A3">
      <w:pPr>
        <w:pStyle w:val="Normal1"/>
        <w:ind w:left="709"/>
        <w:rPr>
          <w:szCs w:val="22"/>
        </w:rPr>
      </w:pPr>
      <w:r w:rsidRPr="00A33131">
        <w:rPr>
          <w:szCs w:val="22"/>
        </w:rPr>
        <w:t xml:space="preserve">Zadavatel požaduje, aby návrh prostorového řešení umožňoval co nejvyšší možnou průchodnost a návštěvníkům nabízel bezpečný a pohodlný pohyb. </w:t>
      </w:r>
    </w:p>
    <w:p w:rsidR="007B2962" w:rsidRPr="00A33131" w:rsidRDefault="007B2962" w:rsidP="00E322A3">
      <w:pPr>
        <w:pStyle w:val="Normal1"/>
        <w:ind w:left="709"/>
        <w:rPr>
          <w:szCs w:val="22"/>
          <w:u w:val="single"/>
        </w:rPr>
      </w:pPr>
    </w:p>
    <w:p w:rsidR="007B2962" w:rsidRPr="00A33131" w:rsidRDefault="007B2962" w:rsidP="00E322A3">
      <w:pPr>
        <w:pStyle w:val="Normal1"/>
        <w:ind w:left="709"/>
        <w:rPr>
          <w:szCs w:val="22"/>
          <w:u w:val="single"/>
        </w:rPr>
      </w:pPr>
      <w:r w:rsidRPr="00A33131">
        <w:rPr>
          <w:szCs w:val="22"/>
          <w:u w:val="single"/>
        </w:rPr>
        <w:t>Tematická expozice - „Laboratoř života“</w:t>
      </w:r>
    </w:p>
    <w:p w:rsidR="007B2962" w:rsidRDefault="007B2962" w:rsidP="00E322A3">
      <w:pPr>
        <w:pStyle w:val="Normal1"/>
        <w:ind w:left="709"/>
        <w:rPr>
          <w:szCs w:val="22"/>
        </w:rPr>
      </w:pPr>
    </w:p>
    <w:p w:rsidR="007B2962" w:rsidRDefault="007B2962" w:rsidP="000B7D9E">
      <w:pPr>
        <w:pStyle w:val="Normal1"/>
        <w:ind w:left="709"/>
        <w:rPr>
          <w:szCs w:val="22"/>
        </w:rPr>
      </w:pPr>
      <w:r w:rsidRPr="00286B56">
        <w:rPr>
          <w:szCs w:val="22"/>
        </w:rPr>
        <w:t>Zadavatel předpokládá, že expozice „Laboratoř života“ bude hlavním příspěvkem k tématu EXPO 2015 vyhlášeném organizátory, tedy „Potraviny pro planetu, energie pro život“. Jednotícím prvkem bude využití faktu, že partneři a spolurealizátoři tematické expozice jsou společnosti zaměřené na výzkum na submolekulární úrovni</w:t>
      </w:r>
      <w:r>
        <w:rPr>
          <w:szCs w:val="22"/>
        </w:rPr>
        <w:t>.</w:t>
      </w:r>
    </w:p>
    <w:p w:rsidR="007B2962" w:rsidRDefault="007B2962" w:rsidP="00404ADC">
      <w:pPr>
        <w:pStyle w:val="Normal1"/>
        <w:ind w:left="709"/>
        <w:rPr>
          <w:szCs w:val="22"/>
          <w:u w:val="single"/>
        </w:rPr>
      </w:pPr>
    </w:p>
    <w:p w:rsidR="007B2962" w:rsidRPr="0074338C" w:rsidRDefault="007B2962" w:rsidP="00404ADC">
      <w:pPr>
        <w:pStyle w:val="Normal1"/>
        <w:ind w:left="709"/>
        <w:rPr>
          <w:szCs w:val="22"/>
          <w:u w:val="single"/>
        </w:rPr>
      </w:pPr>
      <w:r w:rsidRPr="0074338C">
        <w:rPr>
          <w:szCs w:val="22"/>
          <w:u w:val="single"/>
        </w:rPr>
        <w:t>Společná ustanovení pro expozice „Česká republika, země příběhů a fantazie“ a „Laboratoř života“</w:t>
      </w:r>
    </w:p>
    <w:p w:rsidR="007B2962" w:rsidRPr="00404ADC" w:rsidRDefault="007B2962" w:rsidP="00404ADC">
      <w:pPr>
        <w:pStyle w:val="Normal1"/>
        <w:ind w:left="709"/>
        <w:rPr>
          <w:szCs w:val="22"/>
        </w:rPr>
      </w:pPr>
      <w:r w:rsidRPr="00404ADC">
        <w:rPr>
          <w:szCs w:val="22"/>
        </w:rPr>
        <w:t xml:space="preserve">Zadavatel požaduje, aby návrh prostorového řešení nabízel dostatek možností pro umístění expozic jednotlivých partnerů expozice a to tak, že celková plocha pro expozice bude alespoň 400 m2. </w:t>
      </w:r>
    </w:p>
    <w:p w:rsidR="007B2962" w:rsidRPr="00404ADC" w:rsidRDefault="007B2962" w:rsidP="00404ADC">
      <w:pPr>
        <w:pStyle w:val="Normal1"/>
        <w:ind w:left="709"/>
        <w:rPr>
          <w:szCs w:val="22"/>
        </w:rPr>
      </w:pPr>
      <w:r w:rsidRPr="00404ADC">
        <w:rPr>
          <w:szCs w:val="22"/>
        </w:rPr>
        <w:t xml:space="preserve">Pouze pro orientaci uchazečů přikládá Zadavatel návrhy partnerů expozice k využití prostoru pro jednotlivé expozice (viz Příloha 7.2)  </w:t>
      </w:r>
    </w:p>
    <w:p w:rsidR="007B2962" w:rsidRPr="00404ADC" w:rsidRDefault="007B2962" w:rsidP="00404ADC">
      <w:pPr>
        <w:pStyle w:val="Normal1"/>
        <w:ind w:left="709"/>
        <w:rPr>
          <w:szCs w:val="22"/>
        </w:rPr>
      </w:pPr>
      <w:r w:rsidRPr="00404ADC">
        <w:rPr>
          <w:szCs w:val="22"/>
        </w:rPr>
        <w:t xml:space="preserve">Zadavatel dále požaduje, aby návrh prostorového řešení nabízel návštěvníkům široký přístup k jednotlivým exponátům, především těm, které budou mít interaktivní povahu. </w:t>
      </w:r>
    </w:p>
    <w:p w:rsidR="007B2962" w:rsidRDefault="007B2962" w:rsidP="00E322A3">
      <w:pPr>
        <w:pStyle w:val="Normal1"/>
        <w:ind w:left="709"/>
        <w:rPr>
          <w:szCs w:val="22"/>
        </w:rPr>
      </w:pPr>
    </w:p>
    <w:p w:rsidR="007B2962" w:rsidRDefault="007B2962" w:rsidP="00E322A3">
      <w:pPr>
        <w:ind w:left="709"/>
        <w:rPr>
          <w:b/>
        </w:rPr>
      </w:pPr>
      <w:r w:rsidRPr="00A33131">
        <w:rPr>
          <w:b/>
          <w:bCs/>
          <w:szCs w:val="22"/>
        </w:rPr>
        <w:t>Požadavky na</w:t>
      </w:r>
      <w:r w:rsidRPr="00A33131">
        <w:rPr>
          <w:b/>
        </w:rPr>
        <w:t xml:space="preserve"> </w:t>
      </w:r>
      <w:r>
        <w:rPr>
          <w:b/>
        </w:rPr>
        <w:t>p</w:t>
      </w:r>
      <w:r w:rsidRPr="00A33131">
        <w:rPr>
          <w:b/>
        </w:rPr>
        <w:t xml:space="preserve">rostor pro instalaci multimediální projekce </w:t>
      </w:r>
    </w:p>
    <w:p w:rsidR="007B2962" w:rsidRPr="00A33131" w:rsidRDefault="007B2962" w:rsidP="00E322A3">
      <w:pPr>
        <w:ind w:left="709"/>
        <w:rPr>
          <w:b/>
        </w:rPr>
      </w:pPr>
    </w:p>
    <w:p w:rsidR="007B2962" w:rsidRPr="00BA269F" w:rsidRDefault="007B2962" w:rsidP="00BA269F">
      <w:pPr>
        <w:ind w:left="709"/>
      </w:pPr>
      <w:r w:rsidRPr="00BA269F">
        <w:t>Zadavatel předpokládá, že multimediální projekce naváže na tradici národních účastí na všeobecných světových výstavách, především Laternu Magicu z EXPO 1958 Brusel a Kinoautomat z EXPO 1976 Montreal. O konkrétní podobě prostoru pro multimediální projekci rozhodne výběrové řízení, které bude vypsáno na základě prostorových a technických možností určených vítězným návrhem pavilonu a jeho vnitřní dispozice.</w:t>
      </w:r>
    </w:p>
    <w:p w:rsidR="007B2962" w:rsidRPr="00BA269F" w:rsidRDefault="007B2962" w:rsidP="00BA269F">
      <w:pPr>
        <w:ind w:left="709"/>
      </w:pPr>
      <w:r w:rsidRPr="00BA269F">
        <w:lastRenderedPageBreak/>
        <w:t>Zadavatel požaduje, aby prostor pro multimediální projekci nechával návštěvníkům co největší svobodu pohybu.</w:t>
      </w:r>
      <w:r w:rsidRPr="00BA269F" w:rsidDel="00F27D1E">
        <w:t xml:space="preserve"> </w:t>
      </w:r>
    </w:p>
    <w:p w:rsidR="007B2962" w:rsidRPr="00A33131" w:rsidRDefault="007B2962" w:rsidP="00E322A3">
      <w:pPr>
        <w:ind w:left="709"/>
      </w:pPr>
    </w:p>
    <w:p w:rsidR="007B2962" w:rsidRDefault="007B2962" w:rsidP="00E322A3">
      <w:pPr>
        <w:ind w:left="709"/>
        <w:rPr>
          <w:b/>
        </w:rPr>
      </w:pPr>
      <w:r w:rsidRPr="00A33131">
        <w:rPr>
          <w:b/>
          <w:bCs/>
          <w:szCs w:val="22"/>
        </w:rPr>
        <w:t>Požadavky na</w:t>
      </w:r>
      <w:r w:rsidRPr="00A33131">
        <w:rPr>
          <w:b/>
        </w:rPr>
        <w:t xml:space="preserve"> </w:t>
      </w:r>
      <w:r>
        <w:rPr>
          <w:b/>
        </w:rPr>
        <w:t>z</w:t>
      </w:r>
      <w:r w:rsidRPr="00A33131">
        <w:rPr>
          <w:b/>
        </w:rPr>
        <w:t xml:space="preserve">ázemí </w:t>
      </w:r>
    </w:p>
    <w:p w:rsidR="007B2962" w:rsidRPr="00A33131" w:rsidRDefault="007B2962" w:rsidP="00E322A3">
      <w:pPr>
        <w:ind w:left="709"/>
        <w:rPr>
          <w:b/>
        </w:rPr>
      </w:pPr>
    </w:p>
    <w:p w:rsidR="007B2962" w:rsidRPr="00BA269F" w:rsidRDefault="007B2962" w:rsidP="00BA269F">
      <w:pPr>
        <w:ind w:left="709"/>
        <w:rPr>
          <w:u w:val="single"/>
        </w:rPr>
      </w:pPr>
      <w:r w:rsidRPr="00BA269F">
        <w:rPr>
          <w:u w:val="single"/>
        </w:rPr>
        <w:t xml:space="preserve">Restaurace </w:t>
      </w:r>
    </w:p>
    <w:p w:rsidR="007B2962" w:rsidRPr="000B7D9E" w:rsidRDefault="007B2962" w:rsidP="00BA269F">
      <w:pPr>
        <w:ind w:left="709"/>
      </w:pPr>
      <w:r w:rsidRPr="000B7D9E">
        <w:t xml:space="preserve">Zadavatel předpokládá, že pavilon účasti ČR na EXPO 2015 nabídne návštěvníkům dvě restaurace – tradiční pro cca 100 osob a VIP pro cca 40 osob.  Kromě plochy pro hosty a obsluhu (včetně baru) musejí mít obě restaurace adekvátní kuchyňské a skladové prostory, jakož i adekvátní sociální zařízení.  </w:t>
      </w:r>
    </w:p>
    <w:p w:rsidR="007B2962" w:rsidRPr="000B7D9E" w:rsidRDefault="007B2962" w:rsidP="00BA269F">
      <w:pPr>
        <w:ind w:left="709"/>
      </w:pPr>
      <w:r w:rsidRPr="000B7D9E">
        <w:t xml:space="preserve">Zadavatel požaduje, aby byla tradiční restaurace propojena se zastřešenou venkovní plochou (zahradou), a to za účelem umožnění obsluhy hostů restaurace také na zahradě. VIP restaurace by měla umožňovat výhled na výstaviště. </w:t>
      </w:r>
    </w:p>
    <w:p w:rsidR="007B2962" w:rsidRPr="00BA269F" w:rsidRDefault="007B2962" w:rsidP="00BA269F">
      <w:pPr>
        <w:ind w:left="709"/>
        <w:rPr>
          <w:u w:val="single"/>
        </w:rPr>
      </w:pPr>
      <w:r w:rsidRPr="00BA269F">
        <w:rPr>
          <w:u w:val="single"/>
        </w:rPr>
        <w:t>Obchod</w:t>
      </w:r>
    </w:p>
    <w:p w:rsidR="007B2962" w:rsidRPr="000B7D9E" w:rsidRDefault="007B2962" w:rsidP="00BA269F">
      <w:pPr>
        <w:ind w:left="709"/>
      </w:pPr>
      <w:r w:rsidRPr="000B7D9E">
        <w:t xml:space="preserve">Zadavatel předpokládá, že součástí komerčního prostoru pavilonu bude obchod, kde budou mít partneři účasti ČR na EXPO 2015 možnost nabízet své zboží. Součástí obchodu by měl být i uzamykatelný, či od veřejného prostoru oddělený, sklad.  </w:t>
      </w:r>
    </w:p>
    <w:p w:rsidR="007B2962" w:rsidRPr="000B7D9E" w:rsidRDefault="007B2962" w:rsidP="00BA269F">
      <w:pPr>
        <w:ind w:left="709"/>
      </w:pPr>
      <w:r w:rsidRPr="000B7D9E">
        <w:t xml:space="preserve">Zadavatel požaduje, aby prostorová dispozice obchodu umožňovala volný přístup co největšímu počtu návštěvníků k výkladním skříním a prodejnímu pultu.  </w:t>
      </w:r>
    </w:p>
    <w:p w:rsidR="007B2962" w:rsidRPr="00BA269F" w:rsidRDefault="007B2962" w:rsidP="00BA269F">
      <w:pPr>
        <w:ind w:left="709"/>
        <w:rPr>
          <w:u w:val="single"/>
        </w:rPr>
      </w:pPr>
      <w:r w:rsidRPr="00BA269F">
        <w:rPr>
          <w:u w:val="single"/>
        </w:rPr>
        <w:t xml:space="preserve">Administrativa  </w:t>
      </w:r>
    </w:p>
    <w:p w:rsidR="007B2962" w:rsidRPr="000B7D9E" w:rsidRDefault="007B2962" w:rsidP="00BA269F">
      <w:pPr>
        <w:ind w:left="709"/>
      </w:pPr>
      <w:r w:rsidRPr="000B7D9E">
        <w:t xml:space="preserve">Zadavatel předpokládá, že součástí pavilonu bude administrativní a sociální zázemí pro zaměstnance Zadavatele a partnery účasti ČR na EXPO 2015. </w:t>
      </w:r>
    </w:p>
    <w:p w:rsidR="007B2962" w:rsidRPr="000B7D9E" w:rsidRDefault="007B2962" w:rsidP="00BA269F">
      <w:pPr>
        <w:ind w:left="709"/>
      </w:pPr>
      <w:r w:rsidRPr="000B7D9E">
        <w:t xml:space="preserve">Zadavatel požaduje, aby prostorová dispozice pro administrativu umožnila realizaci pěti kanceláří pro dvě osoby, kuchyňky, šatny, sprchy a sociálního zařízení. </w:t>
      </w:r>
    </w:p>
    <w:p w:rsidR="007B2962" w:rsidRPr="00BA269F" w:rsidRDefault="007B2962" w:rsidP="00BA269F">
      <w:pPr>
        <w:ind w:left="709"/>
        <w:rPr>
          <w:u w:val="single"/>
        </w:rPr>
      </w:pPr>
      <w:r w:rsidRPr="00BA269F">
        <w:rPr>
          <w:u w:val="single"/>
        </w:rPr>
        <w:t xml:space="preserve">Jednací místnost </w:t>
      </w:r>
    </w:p>
    <w:p w:rsidR="007B2962" w:rsidRPr="000B7D9E" w:rsidRDefault="007B2962" w:rsidP="00BA269F">
      <w:pPr>
        <w:ind w:left="709"/>
      </w:pPr>
      <w:r w:rsidRPr="000B7D9E">
        <w:t>Zadavatel předpokládá, že součástí pavilonu bude prostor pro odborné, obchodní a další prezentace partnerů účasti ČR na EXPO 2015.</w:t>
      </w:r>
    </w:p>
    <w:p w:rsidR="007B2962" w:rsidRPr="000B7D9E" w:rsidRDefault="007B2962" w:rsidP="00BA269F">
      <w:pPr>
        <w:ind w:left="709"/>
      </w:pPr>
      <w:r w:rsidRPr="000B7D9E">
        <w:t xml:space="preserve">Zadavatel požaduje, aby jednací místnost umožňovala instalaci projekčního zařízení a nabízela modifikovatelný prostor pro cca 40 sedících, respektive 60 stojících osob. </w:t>
      </w:r>
    </w:p>
    <w:p w:rsidR="007B2962" w:rsidRPr="00BA269F" w:rsidRDefault="007B2962" w:rsidP="00BA269F">
      <w:pPr>
        <w:ind w:left="709"/>
        <w:rPr>
          <w:u w:val="single"/>
        </w:rPr>
      </w:pPr>
      <w:r w:rsidRPr="00BA269F">
        <w:rPr>
          <w:u w:val="single"/>
        </w:rPr>
        <w:t xml:space="preserve">Technická ústředna </w:t>
      </w:r>
    </w:p>
    <w:p w:rsidR="007B2962" w:rsidRPr="000B7D9E" w:rsidRDefault="007B2962" w:rsidP="00BA269F">
      <w:pPr>
        <w:ind w:left="709"/>
      </w:pPr>
      <w:r w:rsidRPr="000B7D9E">
        <w:t xml:space="preserve">Zadavatel předpokládá, že součástí pavilonu bude místnost určená pro obsluhu a dozor provozních technologií, tedy kontrolu a údržbu energetických a dalších systémů. Její součástí by měla být i dílna pro dvě osoby a náhradní díly. </w:t>
      </w:r>
    </w:p>
    <w:p w:rsidR="007B2962" w:rsidRPr="000B7D9E" w:rsidRDefault="007B2962" w:rsidP="00BA269F">
      <w:pPr>
        <w:ind w:left="709"/>
      </w:pPr>
      <w:r w:rsidRPr="000B7D9E">
        <w:t xml:space="preserve">Zadavatel požaduje, aby prostorová dispozice pavilonu umožnila bezpečnou instalaci zařízení nezbytných pro ovládání a kontrolu provozních technologií, jakož i pro práci údržby. </w:t>
      </w:r>
    </w:p>
    <w:p w:rsidR="007B2962" w:rsidRPr="00A33131" w:rsidRDefault="007B2962" w:rsidP="00E322A3">
      <w:pPr>
        <w:ind w:left="709"/>
      </w:pPr>
    </w:p>
    <w:p w:rsidR="007B2962" w:rsidRDefault="007B2962" w:rsidP="00E322A3">
      <w:pPr>
        <w:ind w:left="709"/>
        <w:rPr>
          <w:b/>
        </w:rPr>
      </w:pPr>
      <w:r w:rsidRPr="00A33131">
        <w:rPr>
          <w:b/>
          <w:bCs/>
          <w:szCs w:val="22"/>
        </w:rPr>
        <w:t>Požadavky na</w:t>
      </w:r>
      <w:r w:rsidRPr="00A33131">
        <w:rPr>
          <w:b/>
        </w:rPr>
        <w:t xml:space="preserve"> </w:t>
      </w:r>
      <w:r>
        <w:rPr>
          <w:b/>
        </w:rPr>
        <w:t>zahradu</w:t>
      </w:r>
    </w:p>
    <w:p w:rsidR="007B2962" w:rsidRDefault="007B2962" w:rsidP="00E322A3">
      <w:pPr>
        <w:ind w:left="709"/>
        <w:rPr>
          <w:b/>
        </w:rPr>
      </w:pPr>
    </w:p>
    <w:p w:rsidR="007B2962" w:rsidRPr="00FF0F2A" w:rsidRDefault="007B2962" w:rsidP="00BA269F">
      <w:pPr>
        <w:ind w:left="709"/>
        <w:rPr>
          <w:bCs/>
          <w:u w:val="single"/>
        </w:rPr>
      </w:pPr>
      <w:r w:rsidRPr="00FF0F2A">
        <w:rPr>
          <w:bCs/>
          <w:u w:val="single"/>
        </w:rPr>
        <w:t>Expozice</w:t>
      </w:r>
    </w:p>
    <w:p w:rsidR="007B2962" w:rsidRPr="00FF0F2A" w:rsidRDefault="007B2962" w:rsidP="00BA269F">
      <w:pPr>
        <w:ind w:left="709"/>
        <w:rPr>
          <w:bCs/>
        </w:rPr>
      </w:pPr>
      <w:r w:rsidRPr="00FF0F2A">
        <w:rPr>
          <w:bCs/>
        </w:rPr>
        <w:t>Zadavatel předpokládá, že nejméně tři partneři expozice „Laboratoř života“ budou své exponáty instalovat zčásti na</w:t>
      </w:r>
      <w:r>
        <w:rPr>
          <w:bCs/>
        </w:rPr>
        <w:t> </w:t>
      </w:r>
      <w:r w:rsidRPr="00FF0F2A">
        <w:rPr>
          <w:bCs/>
        </w:rPr>
        <w:t>zastřešené venkovní ploše (zahradě) (viz. Příloha 7.2).</w:t>
      </w:r>
    </w:p>
    <w:p w:rsidR="007B2962" w:rsidRPr="00FF0F2A" w:rsidRDefault="007B2962" w:rsidP="00BA269F">
      <w:pPr>
        <w:ind w:left="709"/>
        <w:rPr>
          <w:bCs/>
        </w:rPr>
      </w:pPr>
      <w:r w:rsidRPr="00FF0F2A">
        <w:rPr>
          <w:bCs/>
        </w:rPr>
        <w:lastRenderedPageBreak/>
        <w:t>Zadavatel požaduje, aby byla vnitřní expozice „Laboratoř života“ volně propojitelná s</w:t>
      </w:r>
      <w:r>
        <w:rPr>
          <w:bCs/>
        </w:rPr>
        <w:t> </w:t>
      </w:r>
      <w:r w:rsidRPr="00FF0F2A">
        <w:rPr>
          <w:bCs/>
        </w:rPr>
        <w:t>venkovní plochou a nabízela možnost instalace exponátů v</w:t>
      </w:r>
      <w:r>
        <w:rPr>
          <w:bCs/>
        </w:rPr>
        <w:t> </w:t>
      </w:r>
      <w:r w:rsidRPr="00FF0F2A">
        <w:rPr>
          <w:bCs/>
        </w:rPr>
        <w:t xml:space="preserve">exteriéru (včetně přívodu energetických sítí). </w:t>
      </w:r>
    </w:p>
    <w:p w:rsidR="007B2962" w:rsidRPr="00FF0F2A" w:rsidRDefault="007B2962" w:rsidP="00BA269F">
      <w:pPr>
        <w:ind w:left="709"/>
        <w:rPr>
          <w:bCs/>
          <w:u w:val="single"/>
        </w:rPr>
      </w:pPr>
      <w:r w:rsidRPr="00FF0F2A">
        <w:rPr>
          <w:bCs/>
          <w:u w:val="single"/>
        </w:rPr>
        <w:t>Zahradní restaurace</w:t>
      </w:r>
    </w:p>
    <w:p w:rsidR="007B2962" w:rsidRPr="00FF0F2A" w:rsidRDefault="007B2962" w:rsidP="00BA269F">
      <w:pPr>
        <w:ind w:left="709"/>
        <w:rPr>
          <w:bCs/>
        </w:rPr>
      </w:pPr>
      <w:r w:rsidRPr="00FF0F2A">
        <w:rPr>
          <w:bCs/>
        </w:rPr>
        <w:t>Zadavatel předpokládá, že tradiční restaurace bude nabízet možnost sezení a obsluhy na</w:t>
      </w:r>
      <w:r>
        <w:rPr>
          <w:bCs/>
        </w:rPr>
        <w:t> </w:t>
      </w:r>
      <w:r w:rsidRPr="00FF0F2A">
        <w:rPr>
          <w:bCs/>
        </w:rPr>
        <w:t>zastřešené venkovní ploše. Zahradní restaurace by měla být přístupná jak z</w:t>
      </w:r>
      <w:r>
        <w:rPr>
          <w:bCs/>
        </w:rPr>
        <w:t> </w:t>
      </w:r>
      <w:r w:rsidRPr="00FF0F2A">
        <w:rPr>
          <w:bCs/>
        </w:rPr>
        <w:t xml:space="preserve">exteriéru, tak interiéru pavilonu. </w:t>
      </w:r>
    </w:p>
    <w:p w:rsidR="007B2962" w:rsidRPr="00FF0F2A" w:rsidRDefault="007B2962" w:rsidP="00BA269F">
      <w:pPr>
        <w:ind w:left="709"/>
        <w:rPr>
          <w:bCs/>
        </w:rPr>
      </w:pPr>
      <w:r w:rsidRPr="00FF0F2A">
        <w:rPr>
          <w:bCs/>
        </w:rPr>
        <w:t xml:space="preserve">Zadavatel požaduje, aby součástí prostorové dispozice pavilonu, respektive jeho umístění na stavebním pozemku, bylo i místo pro zahradní restauraci. </w:t>
      </w:r>
    </w:p>
    <w:p w:rsidR="007B2962" w:rsidRPr="00FF0F2A" w:rsidRDefault="007B2962" w:rsidP="00BA269F">
      <w:pPr>
        <w:ind w:left="709"/>
        <w:rPr>
          <w:bCs/>
          <w:u w:val="single"/>
        </w:rPr>
      </w:pPr>
      <w:r w:rsidRPr="00FF0F2A">
        <w:rPr>
          <w:bCs/>
          <w:u w:val="single"/>
        </w:rPr>
        <w:t>Amfiteátr</w:t>
      </w:r>
    </w:p>
    <w:p w:rsidR="007B2962" w:rsidRPr="00FF0F2A" w:rsidRDefault="007B2962" w:rsidP="00BA269F">
      <w:pPr>
        <w:ind w:left="709"/>
        <w:rPr>
          <w:bCs/>
        </w:rPr>
      </w:pPr>
      <w:r w:rsidRPr="00FF0F2A">
        <w:rPr>
          <w:bCs/>
        </w:rPr>
        <w:t>Zadavatel předpokládá, že součástí prezentace partnerů účasti ČR na EXPO 2015 a krajů České republiky budou i příležitostná kulturní vystoupení. Zadavatel hodlá nabídnout jejich realizátorům možnost vnitřní prezentace (v multimediálním projekčním prostoru expozice, potažmo v</w:t>
      </w:r>
      <w:r>
        <w:rPr>
          <w:bCs/>
        </w:rPr>
        <w:t> </w:t>
      </w:r>
      <w:r w:rsidRPr="00FF0F2A">
        <w:rPr>
          <w:bCs/>
        </w:rPr>
        <w:t xml:space="preserve">jednací místnosti administrativy) i vnější prezentace </w:t>
      </w:r>
      <w:r>
        <w:rPr>
          <w:bCs/>
        </w:rPr>
        <w:t>–</w:t>
      </w:r>
      <w:r w:rsidRPr="00FF0F2A">
        <w:rPr>
          <w:bCs/>
        </w:rPr>
        <w:t xml:space="preserve"> v</w:t>
      </w:r>
      <w:r>
        <w:rPr>
          <w:bCs/>
        </w:rPr>
        <w:t> </w:t>
      </w:r>
      <w:r w:rsidRPr="00FF0F2A">
        <w:rPr>
          <w:bCs/>
        </w:rPr>
        <w:t xml:space="preserve">přírodním amfiteátru, který bude jinak sloužit jako hrací plocha. </w:t>
      </w:r>
    </w:p>
    <w:p w:rsidR="007B2962" w:rsidRPr="00FF0F2A" w:rsidRDefault="007B2962" w:rsidP="00BA269F">
      <w:pPr>
        <w:ind w:left="709"/>
        <w:rPr>
          <w:bCs/>
        </w:rPr>
      </w:pPr>
      <w:r w:rsidRPr="00FF0F2A">
        <w:rPr>
          <w:bCs/>
        </w:rPr>
        <w:t xml:space="preserve">Zadavatel požaduje, aby součástí prostorové dispozice pavilonu, respektive jeho umístění na stavebním pozemku, bylo i místo pro přírodní amfiteátr a okolní sezení. </w:t>
      </w:r>
    </w:p>
    <w:p w:rsidR="007B2962" w:rsidRPr="00A33131" w:rsidRDefault="007B2962" w:rsidP="00E322A3">
      <w:pPr>
        <w:ind w:left="709"/>
        <w:rPr>
          <w:b/>
        </w:rPr>
      </w:pPr>
    </w:p>
    <w:p w:rsidR="007B2962" w:rsidRDefault="007B2962" w:rsidP="00E322A3">
      <w:pPr>
        <w:ind w:left="709"/>
      </w:pPr>
    </w:p>
    <w:p w:rsidR="007B2962" w:rsidRPr="00A33131" w:rsidRDefault="007B2962" w:rsidP="00E322A3">
      <w:pPr>
        <w:ind w:left="709"/>
      </w:pPr>
      <w:bookmarkStart w:id="14" w:name="_DV_M233"/>
      <w:bookmarkEnd w:id="14"/>
    </w:p>
    <w:p w:rsidR="007B2962" w:rsidRPr="00A33131" w:rsidRDefault="007B2962" w:rsidP="00A33131">
      <w:pPr>
        <w:pStyle w:val="Normal1"/>
        <w:ind w:left="0"/>
        <w:rPr>
          <w:szCs w:val="22"/>
        </w:rPr>
      </w:pPr>
    </w:p>
    <w:p w:rsidR="007B2962" w:rsidRPr="00A33131" w:rsidRDefault="007B2962" w:rsidP="00A33131">
      <w:pPr>
        <w:tabs>
          <w:tab w:val="num" w:pos="851"/>
        </w:tabs>
        <w:spacing w:before="60" w:after="60"/>
        <w:rPr>
          <w:szCs w:val="22"/>
        </w:rPr>
      </w:pPr>
      <w:r>
        <w:rPr>
          <w:szCs w:val="22"/>
        </w:rPr>
        <w:br w:type="page"/>
      </w:r>
      <w:r>
        <w:rPr>
          <w:b/>
        </w:rPr>
        <w:lastRenderedPageBreak/>
        <w:t>Příloha 7.2</w:t>
      </w:r>
      <w:r w:rsidRPr="00BC290F">
        <w:rPr>
          <w:b/>
        </w:rPr>
        <w:t>:</w:t>
      </w:r>
    </w:p>
    <w:p w:rsidR="007B2962" w:rsidRPr="009D7573" w:rsidRDefault="007B2962" w:rsidP="0067134F">
      <w:pPr>
        <w:jc w:val="center"/>
        <w:rPr>
          <w:rFonts w:ascii="Cambria" w:hAnsi="Cambria"/>
          <w:b/>
          <w:sz w:val="24"/>
          <w:szCs w:val="24"/>
        </w:rPr>
      </w:pPr>
      <w:r>
        <w:rPr>
          <w:rFonts w:ascii="Cambria" w:hAnsi="Cambria"/>
          <w:b/>
          <w:sz w:val="24"/>
          <w:szCs w:val="24"/>
        </w:rPr>
        <w:t xml:space="preserve">NEZÁVAZNÉ NÁVRHY </w:t>
      </w:r>
      <w:r w:rsidRPr="009D7573">
        <w:rPr>
          <w:rFonts w:ascii="Cambria" w:hAnsi="Cambria"/>
          <w:b/>
          <w:sz w:val="24"/>
          <w:szCs w:val="24"/>
        </w:rPr>
        <w:t>PROSTOROV</w:t>
      </w:r>
      <w:r>
        <w:rPr>
          <w:rFonts w:ascii="Cambria" w:hAnsi="Cambria"/>
          <w:b/>
          <w:sz w:val="24"/>
          <w:szCs w:val="24"/>
        </w:rPr>
        <w:t>ÝCH</w:t>
      </w:r>
      <w:r w:rsidRPr="009D7573">
        <w:rPr>
          <w:rFonts w:ascii="Cambria" w:hAnsi="Cambria"/>
          <w:b/>
          <w:sz w:val="24"/>
          <w:szCs w:val="24"/>
        </w:rPr>
        <w:t xml:space="preserve"> POŽADAVK</w:t>
      </w:r>
      <w:r>
        <w:rPr>
          <w:rFonts w:ascii="Cambria" w:hAnsi="Cambria"/>
          <w:b/>
          <w:sz w:val="24"/>
          <w:szCs w:val="24"/>
        </w:rPr>
        <w:t>Ů</w:t>
      </w:r>
      <w:r w:rsidRPr="009D7573">
        <w:rPr>
          <w:rFonts w:ascii="Cambria" w:hAnsi="Cambria"/>
          <w:b/>
          <w:sz w:val="24"/>
          <w:szCs w:val="24"/>
        </w:rPr>
        <w:t xml:space="preserve"> PARTNERŮ</w:t>
      </w:r>
    </w:p>
    <w:p w:rsidR="007B2962" w:rsidRPr="009D7573" w:rsidRDefault="007B2962" w:rsidP="0067134F">
      <w:pPr>
        <w:jc w:val="center"/>
        <w:rPr>
          <w:rFonts w:ascii="Cambria" w:hAnsi="Cambria"/>
          <w:b/>
          <w:sz w:val="24"/>
          <w:szCs w:val="24"/>
        </w:rPr>
      </w:pPr>
      <w:r w:rsidRPr="009D7573">
        <w:rPr>
          <w:rFonts w:ascii="Cambria" w:hAnsi="Cambria"/>
          <w:b/>
          <w:sz w:val="24"/>
          <w:szCs w:val="24"/>
        </w:rPr>
        <w:t xml:space="preserve">TEMATICKÉ EXPOZICE </w:t>
      </w:r>
      <w:r>
        <w:rPr>
          <w:rFonts w:ascii="Cambria" w:hAnsi="Cambria"/>
          <w:b/>
          <w:sz w:val="24"/>
          <w:szCs w:val="24"/>
        </w:rPr>
        <w:t>„</w:t>
      </w:r>
      <w:r w:rsidRPr="009D7573">
        <w:rPr>
          <w:rFonts w:ascii="Cambria" w:hAnsi="Cambria"/>
          <w:b/>
          <w:sz w:val="24"/>
          <w:szCs w:val="24"/>
        </w:rPr>
        <w:t>LABORATOŘ ŽIVOTA</w:t>
      </w:r>
      <w:r>
        <w:rPr>
          <w:rFonts w:ascii="Cambria" w:hAnsi="Cambria"/>
          <w:b/>
          <w:sz w:val="24"/>
          <w:szCs w:val="24"/>
        </w:rPr>
        <w:t>“</w:t>
      </w:r>
      <w:r w:rsidRPr="009D7573">
        <w:rPr>
          <w:rFonts w:ascii="Cambria" w:hAnsi="Cambria"/>
          <w:b/>
          <w:sz w:val="24"/>
          <w:szCs w:val="24"/>
        </w:rPr>
        <w:t xml:space="preserve"> A</w:t>
      </w:r>
    </w:p>
    <w:p w:rsidR="007B2962" w:rsidRPr="009D7573" w:rsidRDefault="007B2962" w:rsidP="0067134F">
      <w:pPr>
        <w:jc w:val="center"/>
        <w:rPr>
          <w:rFonts w:ascii="Cambria" w:hAnsi="Cambria"/>
          <w:b/>
          <w:sz w:val="24"/>
          <w:szCs w:val="24"/>
        </w:rPr>
      </w:pPr>
      <w:r w:rsidRPr="009D7573">
        <w:rPr>
          <w:rFonts w:ascii="Cambria" w:hAnsi="Cambria"/>
          <w:b/>
          <w:sz w:val="24"/>
          <w:szCs w:val="24"/>
        </w:rPr>
        <w:t xml:space="preserve">NÁRODNÍ EXPOZICE </w:t>
      </w:r>
      <w:r>
        <w:rPr>
          <w:rFonts w:ascii="Cambria" w:hAnsi="Cambria"/>
          <w:b/>
          <w:sz w:val="24"/>
          <w:szCs w:val="24"/>
        </w:rPr>
        <w:t>„</w:t>
      </w:r>
      <w:r w:rsidRPr="009D7573">
        <w:rPr>
          <w:rFonts w:ascii="Cambria" w:hAnsi="Cambria"/>
          <w:b/>
          <w:sz w:val="24"/>
          <w:szCs w:val="24"/>
        </w:rPr>
        <w:t>ZEMĚ PŘÍBĚHŮ A FANTAZIE</w:t>
      </w:r>
      <w:r>
        <w:rPr>
          <w:rFonts w:ascii="Cambria" w:hAnsi="Cambria"/>
          <w:b/>
          <w:sz w:val="24"/>
          <w:szCs w:val="24"/>
        </w:rPr>
        <w:t>“</w:t>
      </w:r>
    </w:p>
    <w:p w:rsidR="007B2962" w:rsidRPr="00911BBD" w:rsidRDefault="007B2962" w:rsidP="0067134F">
      <w:pPr>
        <w:rPr>
          <w:rFonts w:ascii="Cambria" w:hAnsi="Cambria"/>
          <w:sz w:val="20"/>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337"/>
        <w:gridCol w:w="2065"/>
        <w:gridCol w:w="2268"/>
        <w:gridCol w:w="2268"/>
        <w:gridCol w:w="1701"/>
      </w:tblGrid>
      <w:tr w:rsidR="007B2962" w:rsidRPr="00911BBD" w:rsidTr="000469B3">
        <w:trPr>
          <w:trHeight w:val="418"/>
        </w:trPr>
        <w:tc>
          <w:tcPr>
            <w:tcW w:w="1337" w:type="dxa"/>
          </w:tcPr>
          <w:p w:rsidR="007B2962" w:rsidRPr="00CB5034" w:rsidRDefault="007B2962" w:rsidP="000469B3">
            <w:pPr>
              <w:rPr>
                <w:rFonts w:ascii="Cambria" w:hAnsi="Cambria"/>
                <w:b/>
              </w:rPr>
            </w:pPr>
            <w:r w:rsidRPr="00CB5034">
              <w:rPr>
                <w:rFonts w:ascii="Cambria" w:hAnsi="Cambria"/>
                <w:b/>
              </w:rPr>
              <w:t>PARTNER</w:t>
            </w:r>
          </w:p>
        </w:tc>
        <w:tc>
          <w:tcPr>
            <w:tcW w:w="2065" w:type="dxa"/>
          </w:tcPr>
          <w:p w:rsidR="007B2962" w:rsidRPr="00CB5034" w:rsidRDefault="007B2962" w:rsidP="000469B3">
            <w:pPr>
              <w:rPr>
                <w:rFonts w:ascii="Cambria" w:hAnsi="Cambria"/>
                <w:b/>
              </w:rPr>
            </w:pPr>
            <w:r w:rsidRPr="00CB5034">
              <w:rPr>
                <w:rFonts w:ascii="Cambria" w:hAnsi="Cambria"/>
                <w:b/>
              </w:rPr>
              <w:t>TÉMA EXPONÁTU</w:t>
            </w:r>
          </w:p>
        </w:tc>
        <w:tc>
          <w:tcPr>
            <w:tcW w:w="2268" w:type="dxa"/>
          </w:tcPr>
          <w:p w:rsidR="007B2962" w:rsidRPr="00CB5034" w:rsidRDefault="007B2962" w:rsidP="000469B3">
            <w:pPr>
              <w:rPr>
                <w:rFonts w:ascii="Cambria" w:hAnsi="Cambria"/>
                <w:b/>
              </w:rPr>
            </w:pPr>
            <w:r w:rsidRPr="00CB5034">
              <w:rPr>
                <w:rFonts w:ascii="Cambria" w:hAnsi="Cambria"/>
                <w:b/>
              </w:rPr>
              <w:t>FORMA EXPONÁTU</w:t>
            </w:r>
          </w:p>
        </w:tc>
        <w:tc>
          <w:tcPr>
            <w:tcW w:w="2268" w:type="dxa"/>
          </w:tcPr>
          <w:p w:rsidR="007B2962" w:rsidRPr="00CB5034" w:rsidRDefault="007B2962" w:rsidP="000469B3">
            <w:pPr>
              <w:rPr>
                <w:rFonts w:ascii="Cambria" w:hAnsi="Cambria"/>
                <w:b/>
              </w:rPr>
            </w:pPr>
            <w:r w:rsidRPr="00CB5034">
              <w:rPr>
                <w:rFonts w:ascii="Cambria" w:hAnsi="Cambria"/>
                <w:b/>
              </w:rPr>
              <w:t>ROZMĚRY A SÍTĚ</w:t>
            </w:r>
          </w:p>
        </w:tc>
        <w:tc>
          <w:tcPr>
            <w:tcW w:w="1701" w:type="dxa"/>
          </w:tcPr>
          <w:p w:rsidR="007B2962" w:rsidRPr="00CB5034" w:rsidRDefault="007B2962" w:rsidP="000469B3">
            <w:pPr>
              <w:rPr>
                <w:rFonts w:ascii="Cambria" w:hAnsi="Cambria"/>
                <w:b/>
              </w:rPr>
            </w:pPr>
            <w:r w:rsidRPr="00CB5034">
              <w:rPr>
                <w:rFonts w:ascii="Cambria" w:hAnsi="Cambria"/>
                <w:b/>
              </w:rPr>
              <w:t>UMÍSTĚNÍ</w:t>
            </w:r>
          </w:p>
        </w:tc>
      </w:tr>
      <w:tr w:rsidR="007B2962" w:rsidRPr="00911BBD" w:rsidTr="000469B3">
        <w:trPr>
          <w:trHeight w:val="418"/>
        </w:trPr>
        <w:tc>
          <w:tcPr>
            <w:tcW w:w="1337" w:type="dxa"/>
            <w:shd w:val="clear" w:color="auto" w:fill="D9D9D9"/>
          </w:tcPr>
          <w:p w:rsidR="007B2962" w:rsidRPr="008A2C8B" w:rsidRDefault="007B2962" w:rsidP="000469B3">
            <w:pPr>
              <w:rPr>
                <w:rFonts w:ascii="Cambria" w:hAnsi="Cambria"/>
                <w:sz w:val="18"/>
                <w:szCs w:val="18"/>
              </w:rPr>
            </w:pPr>
            <w:r w:rsidRPr="008A2C8B">
              <w:rPr>
                <w:rFonts w:ascii="Cambria" w:hAnsi="Cambria"/>
                <w:sz w:val="18"/>
                <w:szCs w:val="18"/>
              </w:rPr>
              <w:t>TÉMA EXPO</w:t>
            </w:r>
          </w:p>
        </w:tc>
        <w:tc>
          <w:tcPr>
            <w:tcW w:w="2065" w:type="dxa"/>
            <w:shd w:val="clear" w:color="auto" w:fill="D9D9D9"/>
          </w:tcPr>
          <w:p w:rsidR="007B2962" w:rsidRPr="008A2C8B" w:rsidRDefault="007B2962" w:rsidP="000469B3">
            <w:pPr>
              <w:rPr>
                <w:rFonts w:ascii="Cambria" w:hAnsi="Cambria"/>
                <w:sz w:val="18"/>
                <w:szCs w:val="18"/>
              </w:rPr>
            </w:pPr>
            <w:r w:rsidRPr="008A2C8B">
              <w:rPr>
                <w:rFonts w:ascii="Cambria" w:hAnsi="Cambria"/>
                <w:sz w:val="18"/>
                <w:szCs w:val="18"/>
              </w:rPr>
              <w:t>LABORATOŘ</w:t>
            </w:r>
            <w:r>
              <w:rPr>
                <w:rFonts w:ascii="Cambria" w:hAnsi="Cambria"/>
                <w:sz w:val="18"/>
                <w:szCs w:val="18"/>
              </w:rPr>
              <w:t xml:space="preserve"> ŽIVOTA</w:t>
            </w:r>
          </w:p>
        </w:tc>
        <w:tc>
          <w:tcPr>
            <w:tcW w:w="2268" w:type="dxa"/>
            <w:shd w:val="clear" w:color="auto" w:fill="D9D9D9"/>
          </w:tcPr>
          <w:p w:rsidR="007B2962" w:rsidRPr="008A2C8B" w:rsidRDefault="007B2962" w:rsidP="000469B3">
            <w:pPr>
              <w:rPr>
                <w:rFonts w:ascii="Cambria" w:hAnsi="Cambria"/>
                <w:sz w:val="18"/>
                <w:szCs w:val="18"/>
              </w:rPr>
            </w:pPr>
            <w:r w:rsidRPr="008A2C8B">
              <w:rPr>
                <w:rFonts w:ascii="Cambria" w:hAnsi="Cambria"/>
                <w:sz w:val="18"/>
                <w:szCs w:val="18"/>
              </w:rPr>
              <w:t>INTERAKTIVNÍ</w:t>
            </w:r>
            <w:r>
              <w:rPr>
                <w:rFonts w:ascii="Cambria" w:hAnsi="Cambria"/>
                <w:sz w:val="18"/>
                <w:szCs w:val="18"/>
              </w:rPr>
              <w:t xml:space="preserve"> EXPOZICE</w:t>
            </w:r>
          </w:p>
        </w:tc>
        <w:tc>
          <w:tcPr>
            <w:tcW w:w="2268" w:type="dxa"/>
            <w:shd w:val="clear" w:color="auto" w:fill="D9D9D9"/>
          </w:tcPr>
          <w:p w:rsidR="007B2962" w:rsidRPr="008A2C8B" w:rsidRDefault="007B2962" w:rsidP="000469B3">
            <w:pPr>
              <w:rPr>
                <w:rFonts w:ascii="Cambria" w:hAnsi="Cambria"/>
                <w:sz w:val="18"/>
                <w:szCs w:val="18"/>
              </w:rPr>
            </w:pPr>
            <w:r>
              <w:rPr>
                <w:rFonts w:ascii="Cambria" w:hAnsi="Cambria"/>
                <w:sz w:val="18"/>
                <w:szCs w:val="18"/>
              </w:rPr>
              <w:t>3X120 m</w:t>
            </w:r>
            <w:r w:rsidRPr="008A2C8B">
              <w:rPr>
                <w:rFonts w:ascii="Cambria" w:hAnsi="Cambria"/>
                <w:sz w:val="18"/>
                <w:szCs w:val="18"/>
              </w:rPr>
              <w:t>2</w:t>
            </w:r>
          </w:p>
        </w:tc>
        <w:tc>
          <w:tcPr>
            <w:tcW w:w="1701" w:type="dxa"/>
            <w:shd w:val="clear" w:color="auto" w:fill="D9D9D9"/>
          </w:tcPr>
          <w:p w:rsidR="007B2962" w:rsidRPr="008A2C8B" w:rsidRDefault="007B2962" w:rsidP="000469B3">
            <w:pPr>
              <w:rPr>
                <w:rFonts w:ascii="Cambria" w:hAnsi="Cambria"/>
                <w:sz w:val="18"/>
                <w:szCs w:val="18"/>
              </w:rPr>
            </w:pPr>
            <w:r w:rsidRPr="008A2C8B">
              <w:rPr>
                <w:rFonts w:ascii="Cambria" w:hAnsi="Cambria"/>
                <w:sz w:val="18"/>
                <w:szCs w:val="18"/>
              </w:rPr>
              <w:t xml:space="preserve">ZAHRADA, </w:t>
            </w:r>
            <w:r>
              <w:rPr>
                <w:rFonts w:ascii="Cambria" w:hAnsi="Cambria"/>
                <w:sz w:val="18"/>
                <w:szCs w:val="18"/>
              </w:rPr>
              <w:t xml:space="preserve">2 </w:t>
            </w:r>
            <w:r w:rsidRPr="008A2C8B">
              <w:rPr>
                <w:rFonts w:ascii="Cambria" w:hAnsi="Cambria"/>
                <w:sz w:val="18"/>
                <w:szCs w:val="18"/>
              </w:rPr>
              <w:t>PATRA</w:t>
            </w:r>
          </w:p>
        </w:tc>
      </w:tr>
      <w:tr w:rsidR="007B2962" w:rsidRPr="00911BBD" w:rsidTr="000469B3">
        <w:trPr>
          <w:trHeight w:val="418"/>
        </w:trPr>
        <w:tc>
          <w:tcPr>
            <w:tcW w:w="1337" w:type="dxa"/>
          </w:tcPr>
          <w:p w:rsidR="007B2962" w:rsidRPr="008A2C8B" w:rsidRDefault="007B2962" w:rsidP="000469B3">
            <w:pPr>
              <w:rPr>
                <w:rFonts w:ascii="Cambria" w:hAnsi="Cambria"/>
                <w:sz w:val="20"/>
              </w:rPr>
            </w:pPr>
            <w:r w:rsidRPr="008A2C8B">
              <w:rPr>
                <w:rFonts w:ascii="Cambria" w:hAnsi="Cambria"/>
                <w:sz w:val="20"/>
              </w:rPr>
              <w:t>AgroBio</w:t>
            </w:r>
          </w:p>
        </w:tc>
        <w:tc>
          <w:tcPr>
            <w:tcW w:w="2065" w:type="dxa"/>
          </w:tcPr>
          <w:p w:rsidR="007B2962" w:rsidRPr="008A2C8B" w:rsidRDefault="007B2962" w:rsidP="000469B3">
            <w:pPr>
              <w:rPr>
                <w:rFonts w:ascii="Cambria" w:hAnsi="Cambria"/>
                <w:sz w:val="18"/>
                <w:szCs w:val="18"/>
              </w:rPr>
            </w:pPr>
            <w:r w:rsidRPr="008A2C8B">
              <w:rPr>
                <w:rFonts w:ascii="Cambria" w:hAnsi="Cambria"/>
                <w:sz w:val="18"/>
                <w:szCs w:val="18"/>
              </w:rPr>
              <w:t>Šetrné přípravky pro ochranu zemědělských plodin</w:t>
            </w:r>
          </w:p>
        </w:tc>
        <w:tc>
          <w:tcPr>
            <w:tcW w:w="2268" w:type="dxa"/>
          </w:tcPr>
          <w:p w:rsidR="007B2962" w:rsidRPr="008A2C8B" w:rsidRDefault="007B2962" w:rsidP="000469B3">
            <w:pPr>
              <w:rPr>
                <w:rFonts w:ascii="Cambria" w:hAnsi="Cambria"/>
                <w:sz w:val="18"/>
                <w:szCs w:val="18"/>
              </w:rPr>
            </w:pPr>
            <w:r w:rsidRPr="008A2C8B">
              <w:rPr>
                <w:rFonts w:ascii="Cambria" w:hAnsi="Cambria"/>
                <w:sz w:val="18"/>
                <w:szCs w:val="18"/>
              </w:rPr>
              <w:t>Zahrádka osazovaná a ošetřovaná robotem podle diváků</w:t>
            </w:r>
          </w:p>
        </w:tc>
        <w:tc>
          <w:tcPr>
            <w:tcW w:w="2268" w:type="dxa"/>
          </w:tcPr>
          <w:p w:rsidR="007B2962" w:rsidRPr="008A2C8B" w:rsidRDefault="007B2962" w:rsidP="000469B3">
            <w:pPr>
              <w:rPr>
                <w:rFonts w:ascii="Cambria" w:hAnsi="Cambria"/>
                <w:sz w:val="18"/>
                <w:szCs w:val="18"/>
              </w:rPr>
            </w:pPr>
            <w:r w:rsidRPr="008A2C8B">
              <w:rPr>
                <w:rFonts w:ascii="Cambria" w:hAnsi="Cambria"/>
                <w:sz w:val="18"/>
                <w:szCs w:val="18"/>
              </w:rPr>
              <w:t>5x8 metrů zahrada</w:t>
            </w:r>
          </w:p>
        </w:tc>
        <w:tc>
          <w:tcPr>
            <w:tcW w:w="1701" w:type="dxa"/>
          </w:tcPr>
          <w:p w:rsidR="007B2962" w:rsidRPr="008A2C8B" w:rsidRDefault="007B2962" w:rsidP="000469B3">
            <w:pPr>
              <w:rPr>
                <w:rFonts w:ascii="Cambria" w:hAnsi="Cambria"/>
                <w:sz w:val="18"/>
                <w:szCs w:val="18"/>
              </w:rPr>
            </w:pPr>
            <w:r w:rsidRPr="008A2C8B">
              <w:rPr>
                <w:rFonts w:ascii="Cambria" w:hAnsi="Cambria"/>
                <w:sz w:val="18"/>
                <w:szCs w:val="18"/>
              </w:rPr>
              <w:t>Exteriér 40m2 (přízemí)</w:t>
            </w:r>
          </w:p>
        </w:tc>
      </w:tr>
      <w:tr w:rsidR="007B2962" w:rsidRPr="00911BBD" w:rsidTr="000469B3">
        <w:trPr>
          <w:trHeight w:val="418"/>
        </w:trPr>
        <w:tc>
          <w:tcPr>
            <w:tcW w:w="1337" w:type="dxa"/>
          </w:tcPr>
          <w:p w:rsidR="007B2962" w:rsidRDefault="007B2962" w:rsidP="000469B3">
            <w:pPr>
              <w:rPr>
                <w:rFonts w:ascii="Cambria" w:hAnsi="Cambria"/>
                <w:sz w:val="20"/>
              </w:rPr>
            </w:pPr>
            <w:r>
              <w:rPr>
                <w:rFonts w:ascii="Cambria" w:hAnsi="Cambria"/>
                <w:sz w:val="20"/>
              </w:rPr>
              <w:t>ZOO Praha</w:t>
            </w:r>
          </w:p>
        </w:tc>
        <w:tc>
          <w:tcPr>
            <w:tcW w:w="2065" w:type="dxa"/>
          </w:tcPr>
          <w:p w:rsidR="007B2962" w:rsidRPr="00F34216" w:rsidRDefault="007B2962" w:rsidP="000469B3">
            <w:pPr>
              <w:rPr>
                <w:rFonts w:ascii="Cambria" w:hAnsi="Cambria"/>
                <w:sz w:val="18"/>
                <w:szCs w:val="18"/>
              </w:rPr>
            </w:pPr>
            <w:r>
              <w:rPr>
                <w:rFonts w:ascii="Cambria" w:hAnsi="Cambria"/>
                <w:sz w:val="18"/>
                <w:szCs w:val="18"/>
              </w:rPr>
              <w:t xml:space="preserve">Program na ochranu živočišných druhů – goril </w:t>
            </w:r>
          </w:p>
        </w:tc>
        <w:tc>
          <w:tcPr>
            <w:tcW w:w="2268" w:type="dxa"/>
          </w:tcPr>
          <w:p w:rsidR="007B2962" w:rsidRPr="00F34216" w:rsidRDefault="007B2962" w:rsidP="000469B3">
            <w:pPr>
              <w:rPr>
                <w:rFonts w:ascii="Cambria" w:hAnsi="Cambria"/>
                <w:sz w:val="18"/>
                <w:szCs w:val="18"/>
              </w:rPr>
            </w:pPr>
            <w:r>
              <w:rPr>
                <w:rFonts w:ascii="Cambria" w:hAnsi="Cambria"/>
                <w:sz w:val="18"/>
                <w:szCs w:val="18"/>
              </w:rPr>
              <w:t>Plastická teleprezence –ZOO Praha a Limbe Kamerun, dětská stezka</w:t>
            </w:r>
          </w:p>
        </w:tc>
        <w:tc>
          <w:tcPr>
            <w:tcW w:w="2268" w:type="dxa"/>
          </w:tcPr>
          <w:p w:rsidR="007B2962" w:rsidRPr="00F34216" w:rsidRDefault="007B2962" w:rsidP="000469B3">
            <w:pPr>
              <w:rPr>
                <w:rFonts w:ascii="Cambria" w:hAnsi="Cambria"/>
                <w:sz w:val="18"/>
                <w:szCs w:val="18"/>
              </w:rPr>
            </w:pPr>
            <w:r>
              <w:rPr>
                <w:rFonts w:ascii="Cambria" w:hAnsi="Cambria"/>
                <w:sz w:val="18"/>
                <w:szCs w:val="18"/>
              </w:rPr>
              <w:t>4x5 metrů zahrada – voda, 2x5x6 pavilon – elektrická energie, 4G internet (HD)</w:t>
            </w:r>
          </w:p>
        </w:tc>
        <w:tc>
          <w:tcPr>
            <w:tcW w:w="1701" w:type="dxa"/>
          </w:tcPr>
          <w:p w:rsidR="007B2962" w:rsidRPr="00F34216" w:rsidRDefault="007B2962" w:rsidP="000469B3">
            <w:pPr>
              <w:rPr>
                <w:rFonts w:ascii="Cambria" w:hAnsi="Cambria"/>
                <w:sz w:val="18"/>
                <w:szCs w:val="18"/>
              </w:rPr>
            </w:pPr>
            <w:r>
              <w:rPr>
                <w:rFonts w:ascii="Cambria" w:hAnsi="Cambria"/>
                <w:sz w:val="18"/>
                <w:szCs w:val="18"/>
              </w:rPr>
              <w:t>Exteriér 20m2 Interiér 60m2 (přízemí)</w:t>
            </w:r>
          </w:p>
        </w:tc>
      </w:tr>
      <w:tr w:rsidR="007B2962" w:rsidRPr="00911BBD" w:rsidTr="000469B3">
        <w:trPr>
          <w:trHeight w:val="418"/>
        </w:trPr>
        <w:tc>
          <w:tcPr>
            <w:tcW w:w="1337" w:type="dxa"/>
          </w:tcPr>
          <w:p w:rsidR="007B2962" w:rsidRPr="00911BBD" w:rsidRDefault="007B2962" w:rsidP="000469B3">
            <w:pPr>
              <w:rPr>
                <w:rFonts w:ascii="Cambria" w:hAnsi="Cambria"/>
                <w:sz w:val="18"/>
                <w:szCs w:val="18"/>
              </w:rPr>
            </w:pPr>
            <w:r w:rsidRPr="00911BBD">
              <w:rPr>
                <w:rFonts w:ascii="Cambria" w:hAnsi="Cambria"/>
                <w:sz w:val="18"/>
                <w:szCs w:val="18"/>
              </w:rPr>
              <w:t>ÚEB</w:t>
            </w:r>
          </w:p>
        </w:tc>
        <w:tc>
          <w:tcPr>
            <w:tcW w:w="2065" w:type="dxa"/>
          </w:tcPr>
          <w:p w:rsidR="007B2962" w:rsidRPr="00911BBD" w:rsidRDefault="007B2962" w:rsidP="000469B3">
            <w:pPr>
              <w:rPr>
                <w:rFonts w:ascii="Cambria" w:hAnsi="Cambria"/>
                <w:sz w:val="18"/>
                <w:szCs w:val="18"/>
              </w:rPr>
            </w:pPr>
            <w:r w:rsidRPr="00911BBD">
              <w:rPr>
                <w:rFonts w:ascii="Cambria" w:hAnsi="Cambria"/>
                <w:sz w:val="18"/>
                <w:szCs w:val="18"/>
              </w:rPr>
              <w:t xml:space="preserve">Rozluštění genetického kódu pšenice a </w:t>
            </w:r>
            <w:r>
              <w:rPr>
                <w:rFonts w:ascii="Cambria" w:hAnsi="Cambria"/>
                <w:sz w:val="18"/>
                <w:szCs w:val="18"/>
              </w:rPr>
              <w:t xml:space="preserve">úprava </w:t>
            </w:r>
            <w:r w:rsidRPr="00911BBD">
              <w:rPr>
                <w:rFonts w:ascii="Cambria" w:hAnsi="Cambria"/>
                <w:sz w:val="18"/>
                <w:szCs w:val="18"/>
              </w:rPr>
              <w:t>pro náročné klima</w:t>
            </w:r>
          </w:p>
        </w:tc>
        <w:tc>
          <w:tcPr>
            <w:tcW w:w="2268" w:type="dxa"/>
          </w:tcPr>
          <w:p w:rsidR="007B2962" w:rsidRPr="00911BBD" w:rsidRDefault="007B2962" w:rsidP="000469B3">
            <w:pPr>
              <w:rPr>
                <w:rFonts w:ascii="Cambria" w:hAnsi="Cambria"/>
                <w:sz w:val="18"/>
                <w:szCs w:val="18"/>
              </w:rPr>
            </w:pPr>
            <w:r w:rsidRPr="00911BBD">
              <w:rPr>
                <w:rFonts w:ascii="Cambria" w:hAnsi="Cambria"/>
                <w:sz w:val="18"/>
                <w:szCs w:val="18"/>
              </w:rPr>
              <w:t xml:space="preserve">Osev různých typů pšenice a </w:t>
            </w:r>
            <w:r>
              <w:rPr>
                <w:rFonts w:ascii="Cambria" w:hAnsi="Cambria"/>
                <w:sz w:val="18"/>
                <w:szCs w:val="18"/>
              </w:rPr>
              <w:t>interaktivní exponát</w:t>
            </w:r>
          </w:p>
        </w:tc>
        <w:tc>
          <w:tcPr>
            <w:tcW w:w="2268" w:type="dxa"/>
          </w:tcPr>
          <w:p w:rsidR="007B2962" w:rsidRPr="00911BBD" w:rsidRDefault="007B2962" w:rsidP="000469B3">
            <w:pPr>
              <w:rPr>
                <w:rFonts w:ascii="Cambria" w:hAnsi="Cambria"/>
                <w:sz w:val="18"/>
                <w:szCs w:val="18"/>
              </w:rPr>
            </w:pPr>
            <w:r w:rsidRPr="00911BBD">
              <w:rPr>
                <w:rFonts w:ascii="Cambria" w:hAnsi="Cambria"/>
                <w:sz w:val="18"/>
                <w:szCs w:val="18"/>
              </w:rPr>
              <w:t xml:space="preserve">5x8 metrů </w:t>
            </w:r>
            <w:r>
              <w:rPr>
                <w:rFonts w:ascii="Cambria" w:hAnsi="Cambria"/>
                <w:sz w:val="18"/>
                <w:szCs w:val="18"/>
              </w:rPr>
              <w:t xml:space="preserve">zahrada - voda, </w:t>
            </w:r>
            <w:r w:rsidRPr="00911BBD">
              <w:rPr>
                <w:rFonts w:ascii="Cambria" w:hAnsi="Cambria"/>
                <w:sz w:val="18"/>
                <w:szCs w:val="18"/>
              </w:rPr>
              <w:t>4x</w:t>
            </w:r>
            <w:r>
              <w:rPr>
                <w:rFonts w:ascii="Cambria" w:hAnsi="Cambria"/>
                <w:sz w:val="18"/>
                <w:szCs w:val="18"/>
              </w:rPr>
              <w:t>5</w:t>
            </w:r>
            <w:r w:rsidRPr="00911BBD">
              <w:rPr>
                <w:rFonts w:ascii="Cambria" w:hAnsi="Cambria"/>
                <w:sz w:val="18"/>
                <w:szCs w:val="18"/>
              </w:rPr>
              <w:t xml:space="preserve"> metr</w:t>
            </w:r>
            <w:r>
              <w:rPr>
                <w:rFonts w:ascii="Cambria" w:hAnsi="Cambria"/>
                <w:sz w:val="18"/>
                <w:szCs w:val="18"/>
              </w:rPr>
              <w:t>ů</w:t>
            </w:r>
            <w:r w:rsidRPr="00911BBD">
              <w:rPr>
                <w:rFonts w:ascii="Cambria" w:hAnsi="Cambria"/>
                <w:sz w:val="18"/>
                <w:szCs w:val="18"/>
              </w:rPr>
              <w:t xml:space="preserve"> </w:t>
            </w:r>
            <w:r>
              <w:rPr>
                <w:rFonts w:ascii="Cambria" w:hAnsi="Cambria"/>
                <w:sz w:val="18"/>
                <w:szCs w:val="18"/>
              </w:rPr>
              <w:t>pavilon – elektrická energie</w:t>
            </w:r>
          </w:p>
        </w:tc>
        <w:tc>
          <w:tcPr>
            <w:tcW w:w="1701" w:type="dxa"/>
          </w:tcPr>
          <w:p w:rsidR="007B2962" w:rsidRPr="00911BBD" w:rsidRDefault="007B2962" w:rsidP="000469B3">
            <w:pPr>
              <w:rPr>
                <w:rFonts w:ascii="Cambria" w:hAnsi="Cambria"/>
                <w:sz w:val="18"/>
                <w:szCs w:val="18"/>
              </w:rPr>
            </w:pPr>
            <w:r w:rsidRPr="00911BBD">
              <w:rPr>
                <w:rFonts w:ascii="Cambria" w:hAnsi="Cambria"/>
                <w:sz w:val="18"/>
                <w:szCs w:val="18"/>
              </w:rPr>
              <w:t>Exteriér</w:t>
            </w:r>
            <w:r>
              <w:rPr>
                <w:rFonts w:ascii="Cambria" w:hAnsi="Cambria"/>
                <w:sz w:val="18"/>
                <w:szCs w:val="18"/>
              </w:rPr>
              <w:t xml:space="preserve"> 40m2</w:t>
            </w:r>
            <w:r w:rsidRPr="00911BBD">
              <w:rPr>
                <w:rFonts w:ascii="Cambria" w:hAnsi="Cambria"/>
                <w:sz w:val="18"/>
                <w:szCs w:val="18"/>
              </w:rPr>
              <w:t>, interiér</w:t>
            </w:r>
            <w:r>
              <w:rPr>
                <w:rFonts w:ascii="Cambria" w:hAnsi="Cambria"/>
                <w:sz w:val="18"/>
                <w:szCs w:val="18"/>
              </w:rPr>
              <w:t xml:space="preserve"> 20m2 (přízemí)</w:t>
            </w:r>
          </w:p>
        </w:tc>
      </w:tr>
      <w:tr w:rsidR="007B2962" w:rsidRPr="00911BBD" w:rsidTr="000469B3">
        <w:trPr>
          <w:trHeight w:val="418"/>
        </w:trPr>
        <w:tc>
          <w:tcPr>
            <w:tcW w:w="1337" w:type="dxa"/>
          </w:tcPr>
          <w:p w:rsidR="007B2962" w:rsidRPr="00911BBD" w:rsidRDefault="007B2962" w:rsidP="000469B3">
            <w:pPr>
              <w:rPr>
                <w:rFonts w:ascii="Cambria" w:hAnsi="Cambria"/>
                <w:sz w:val="18"/>
                <w:szCs w:val="18"/>
              </w:rPr>
            </w:pPr>
            <w:r>
              <w:rPr>
                <w:rFonts w:ascii="Cambria" w:hAnsi="Cambria"/>
                <w:sz w:val="18"/>
                <w:szCs w:val="18"/>
              </w:rPr>
              <w:t>CzechGlobe</w:t>
            </w:r>
          </w:p>
        </w:tc>
        <w:tc>
          <w:tcPr>
            <w:tcW w:w="2065" w:type="dxa"/>
          </w:tcPr>
          <w:p w:rsidR="007B2962" w:rsidRPr="00911BBD" w:rsidRDefault="007B2962" w:rsidP="000469B3">
            <w:pPr>
              <w:rPr>
                <w:rFonts w:ascii="Cambria" w:hAnsi="Cambria"/>
                <w:sz w:val="18"/>
                <w:szCs w:val="18"/>
              </w:rPr>
            </w:pPr>
            <w:r>
              <w:rPr>
                <w:rFonts w:ascii="Cambria" w:hAnsi="Cambria"/>
                <w:sz w:val="18"/>
                <w:szCs w:val="18"/>
              </w:rPr>
              <w:t>Sledování a analýzy globálních klimatických změn a znečištění</w:t>
            </w:r>
          </w:p>
        </w:tc>
        <w:tc>
          <w:tcPr>
            <w:tcW w:w="2268" w:type="dxa"/>
          </w:tcPr>
          <w:p w:rsidR="007B2962" w:rsidRPr="00911BBD" w:rsidRDefault="007B2962" w:rsidP="000469B3">
            <w:pPr>
              <w:rPr>
                <w:rFonts w:ascii="Cambria" w:hAnsi="Cambria"/>
                <w:sz w:val="18"/>
                <w:szCs w:val="18"/>
              </w:rPr>
            </w:pPr>
            <w:r>
              <w:rPr>
                <w:rFonts w:ascii="Cambria" w:hAnsi="Cambria"/>
                <w:sz w:val="18"/>
                <w:szCs w:val="18"/>
              </w:rPr>
              <w:t xml:space="preserve">Glóbus ukazující, jak dýchá planeta, bioreaktor na bázi řas, vliv CO2 na potraviny </w:t>
            </w:r>
          </w:p>
        </w:tc>
        <w:tc>
          <w:tcPr>
            <w:tcW w:w="2268" w:type="dxa"/>
          </w:tcPr>
          <w:p w:rsidR="007B2962" w:rsidRPr="00911BBD" w:rsidRDefault="007B2962" w:rsidP="000469B3">
            <w:pPr>
              <w:rPr>
                <w:rFonts w:ascii="Cambria" w:hAnsi="Cambria"/>
                <w:sz w:val="18"/>
                <w:szCs w:val="18"/>
              </w:rPr>
            </w:pPr>
            <w:r>
              <w:rPr>
                <w:rFonts w:ascii="Cambria" w:hAnsi="Cambria"/>
                <w:sz w:val="18"/>
                <w:szCs w:val="18"/>
              </w:rPr>
              <w:t>4x5 metrů zahrada - voda, 2x4x5 metrů pavilon – elektrická energie, voda, odpad</w:t>
            </w:r>
          </w:p>
        </w:tc>
        <w:tc>
          <w:tcPr>
            <w:tcW w:w="1701" w:type="dxa"/>
          </w:tcPr>
          <w:p w:rsidR="007B2962" w:rsidRPr="00911BBD" w:rsidRDefault="007B2962" w:rsidP="000469B3">
            <w:pPr>
              <w:rPr>
                <w:rFonts w:ascii="Cambria" w:hAnsi="Cambria"/>
                <w:sz w:val="18"/>
                <w:szCs w:val="18"/>
              </w:rPr>
            </w:pPr>
            <w:r w:rsidRPr="00911BBD">
              <w:rPr>
                <w:rFonts w:ascii="Cambria" w:hAnsi="Cambria"/>
                <w:sz w:val="18"/>
                <w:szCs w:val="18"/>
              </w:rPr>
              <w:t>Exteriér</w:t>
            </w:r>
            <w:r>
              <w:rPr>
                <w:rFonts w:ascii="Cambria" w:hAnsi="Cambria"/>
                <w:sz w:val="18"/>
                <w:szCs w:val="18"/>
              </w:rPr>
              <w:t xml:space="preserve"> 20m2</w:t>
            </w:r>
            <w:r w:rsidRPr="00911BBD">
              <w:rPr>
                <w:rFonts w:ascii="Cambria" w:hAnsi="Cambria"/>
                <w:sz w:val="18"/>
                <w:szCs w:val="18"/>
              </w:rPr>
              <w:t>, interiér</w:t>
            </w:r>
            <w:r>
              <w:rPr>
                <w:rFonts w:ascii="Cambria" w:hAnsi="Cambria"/>
                <w:sz w:val="18"/>
                <w:szCs w:val="18"/>
              </w:rPr>
              <w:t xml:space="preserve"> 40m2 (přízemí)</w:t>
            </w:r>
          </w:p>
        </w:tc>
      </w:tr>
      <w:tr w:rsidR="007B2962" w:rsidRPr="00911BBD" w:rsidTr="000469B3">
        <w:trPr>
          <w:trHeight w:val="418"/>
        </w:trPr>
        <w:tc>
          <w:tcPr>
            <w:tcW w:w="1337" w:type="dxa"/>
          </w:tcPr>
          <w:p w:rsidR="007B2962" w:rsidRDefault="007B2962" w:rsidP="000469B3">
            <w:pPr>
              <w:rPr>
                <w:rFonts w:ascii="Cambria" w:hAnsi="Cambria"/>
                <w:sz w:val="18"/>
                <w:szCs w:val="18"/>
              </w:rPr>
            </w:pPr>
            <w:r>
              <w:rPr>
                <w:rFonts w:ascii="Cambria" w:hAnsi="Cambria"/>
                <w:sz w:val="18"/>
                <w:szCs w:val="18"/>
              </w:rPr>
              <w:t>Bioveta</w:t>
            </w:r>
          </w:p>
        </w:tc>
        <w:tc>
          <w:tcPr>
            <w:tcW w:w="2065" w:type="dxa"/>
          </w:tcPr>
          <w:p w:rsidR="007B2962" w:rsidRDefault="007B2962" w:rsidP="000469B3">
            <w:pPr>
              <w:rPr>
                <w:rFonts w:ascii="Cambria" w:hAnsi="Cambria"/>
                <w:sz w:val="18"/>
                <w:szCs w:val="18"/>
              </w:rPr>
            </w:pPr>
            <w:r>
              <w:rPr>
                <w:rFonts w:ascii="Cambria" w:hAnsi="Cambria"/>
                <w:sz w:val="18"/>
                <w:szCs w:val="18"/>
              </w:rPr>
              <w:t>Šetrné léky pro zvířata, vakcína proti borelióze pro lidi</w:t>
            </w:r>
          </w:p>
        </w:tc>
        <w:tc>
          <w:tcPr>
            <w:tcW w:w="2268" w:type="dxa"/>
          </w:tcPr>
          <w:p w:rsidR="007B2962" w:rsidRPr="00911BBD" w:rsidRDefault="007B2962" w:rsidP="000469B3">
            <w:pPr>
              <w:rPr>
                <w:rFonts w:ascii="Cambria" w:hAnsi="Cambria"/>
                <w:sz w:val="18"/>
                <w:szCs w:val="18"/>
              </w:rPr>
            </w:pPr>
            <w:r>
              <w:rPr>
                <w:rFonts w:ascii="Cambria" w:hAnsi="Cambria"/>
                <w:sz w:val="18"/>
                <w:szCs w:val="18"/>
              </w:rPr>
              <w:t>Exponát symbolizující okem neviditelné principy léků</w:t>
            </w:r>
          </w:p>
        </w:tc>
        <w:tc>
          <w:tcPr>
            <w:tcW w:w="2268" w:type="dxa"/>
          </w:tcPr>
          <w:p w:rsidR="007B2962" w:rsidRPr="00911BBD" w:rsidRDefault="007B2962" w:rsidP="000469B3">
            <w:pPr>
              <w:rPr>
                <w:rFonts w:ascii="Cambria" w:hAnsi="Cambria"/>
                <w:sz w:val="18"/>
                <w:szCs w:val="18"/>
              </w:rPr>
            </w:pPr>
            <w:r>
              <w:rPr>
                <w:rFonts w:ascii="Cambria" w:hAnsi="Cambria"/>
                <w:sz w:val="18"/>
                <w:szCs w:val="18"/>
              </w:rPr>
              <w:t>4x5 metrů – elektrická energie</w:t>
            </w:r>
          </w:p>
        </w:tc>
        <w:tc>
          <w:tcPr>
            <w:tcW w:w="1701" w:type="dxa"/>
          </w:tcPr>
          <w:p w:rsidR="007B2962" w:rsidRPr="00911BBD" w:rsidRDefault="007B2962" w:rsidP="000469B3">
            <w:pPr>
              <w:rPr>
                <w:rFonts w:ascii="Cambria" w:hAnsi="Cambria"/>
                <w:sz w:val="18"/>
                <w:szCs w:val="18"/>
              </w:rPr>
            </w:pPr>
            <w:r>
              <w:rPr>
                <w:rFonts w:ascii="Cambria" w:hAnsi="Cambria"/>
                <w:sz w:val="18"/>
                <w:szCs w:val="18"/>
              </w:rPr>
              <w:t>Interiér 20m2 (I.patro)</w:t>
            </w:r>
          </w:p>
        </w:tc>
      </w:tr>
      <w:tr w:rsidR="007B2962" w:rsidRPr="00911BBD" w:rsidTr="000469B3">
        <w:trPr>
          <w:trHeight w:val="489"/>
        </w:trPr>
        <w:tc>
          <w:tcPr>
            <w:tcW w:w="1337" w:type="dxa"/>
          </w:tcPr>
          <w:p w:rsidR="007B2962" w:rsidRPr="00911BBD" w:rsidRDefault="007B2962" w:rsidP="000469B3">
            <w:pPr>
              <w:rPr>
                <w:rFonts w:ascii="Cambria" w:hAnsi="Cambria"/>
                <w:sz w:val="18"/>
                <w:szCs w:val="18"/>
              </w:rPr>
            </w:pPr>
            <w:r w:rsidRPr="00911BBD">
              <w:rPr>
                <w:rFonts w:ascii="Cambria" w:hAnsi="Cambria"/>
                <w:bCs/>
                <w:sz w:val="18"/>
                <w:szCs w:val="18"/>
              </w:rPr>
              <w:t>ÚOCHB/BLOCK</w:t>
            </w:r>
          </w:p>
        </w:tc>
        <w:tc>
          <w:tcPr>
            <w:tcW w:w="2065" w:type="dxa"/>
          </w:tcPr>
          <w:p w:rsidR="007B2962" w:rsidRPr="00911BBD" w:rsidRDefault="007B2962" w:rsidP="000469B3">
            <w:pPr>
              <w:rPr>
                <w:rFonts w:ascii="Cambria" w:hAnsi="Cambria"/>
                <w:sz w:val="18"/>
                <w:szCs w:val="18"/>
              </w:rPr>
            </w:pPr>
            <w:r w:rsidRPr="00911BBD">
              <w:rPr>
                <w:rFonts w:ascii="Cambria" w:hAnsi="Cambria"/>
                <w:sz w:val="18"/>
                <w:szCs w:val="18"/>
              </w:rPr>
              <w:t>Léky proti civilizačním chorobám, cukrovce a civilizačním chorobám</w:t>
            </w:r>
          </w:p>
        </w:tc>
        <w:tc>
          <w:tcPr>
            <w:tcW w:w="2268" w:type="dxa"/>
          </w:tcPr>
          <w:p w:rsidR="007B2962" w:rsidRPr="00911BBD" w:rsidRDefault="007B2962" w:rsidP="000469B3">
            <w:pPr>
              <w:rPr>
                <w:rFonts w:ascii="Cambria" w:hAnsi="Cambria"/>
                <w:sz w:val="18"/>
                <w:szCs w:val="18"/>
              </w:rPr>
            </w:pPr>
            <w:r>
              <w:rPr>
                <w:rFonts w:ascii="Cambria" w:hAnsi="Cambria"/>
                <w:sz w:val="18"/>
                <w:szCs w:val="18"/>
              </w:rPr>
              <w:t xml:space="preserve">Nízkoenergetická laboratoř a umělecký exponát </w:t>
            </w:r>
          </w:p>
        </w:tc>
        <w:tc>
          <w:tcPr>
            <w:tcW w:w="2268" w:type="dxa"/>
          </w:tcPr>
          <w:p w:rsidR="007B2962" w:rsidRPr="00911BBD" w:rsidRDefault="007B2962" w:rsidP="000469B3">
            <w:pPr>
              <w:rPr>
                <w:rFonts w:ascii="Cambria" w:hAnsi="Cambria"/>
                <w:sz w:val="18"/>
                <w:szCs w:val="18"/>
              </w:rPr>
            </w:pPr>
            <w:r>
              <w:rPr>
                <w:rFonts w:ascii="Cambria" w:hAnsi="Cambria"/>
                <w:sz w:val="18"/>
                <w:szCs w:val="18"/>
              </w:rPr>
              <w:t>5x8 metrů - elektrická energie, voda, odpad</w:t>
            </w:r>
          </w:p>
        </w:tc>
        <w:tc>
          <w:tcPr>
            <w:tcW w:w="1701" w:type="dxa"/>
          </w:tcPr>
          <w:p w:rsidR="007B2962" w:rsidRPr="00911BBD" w:rsidRDefault="007B2962" w:rsidP="000469B3">
            <w:pPr>
              <w:rPr>
                <w:rFonts w:ascii="Cambria" w:hAnsi="Cambria"/>
                <w:sz w:val="18"/>
                <w:szCs w:val="18"/>
              </w:rPr>
            </w:pPr>
            <w:r>
              <w:rPr>
                <w:rFonts w:ascii="Cambria" w:hAnsi="Cambria"/>
                <w:sz w:val="18"/>
                <w:szCs w:val="18"/>
              </w:rPr>
              <w:t>Interiér 40m2 (I.patro)</w:t>
            </w:r>
          </w:p>
        </w:tc>
      </w:tr>
      <w:tr w:rsidR="007B2962" w:rsidRPr="00911BBD" w:rsidTr="000469B3">
        <w:trPr>
          <w:trHeight w:val="339"/>
        </w:trPr>
        <w:tc>
          <w:tcPr>
            <w:tcW w:w="1337" w:type="dxa"/>
          </w:tcPr>
          <w:p w:rsidR="007B2962" w:rsidRPr="00911BBD" w:rsidRDefault="007B2962" w:rsidP="000469B3">
            <w:pPr>
              <w:rPr>
                <w:rFonts w:ascii="Cambria" w:hAnsi="Cambria"/>
                <w:sz w:val="18"/>
                <w:szCs w:val="18"/>
              </w:rPr>
            </w:pPr>
            <w:r>
              <w:rPr>
                <w:rFonts w:ascii="Cambria" w:hAnsi="Cambria"/>
                <w:sz w:val="18"/>
                <w:szCs w:val="18"/>
              </w:rPr>
              <w:t>Nafigate</w:t>
            </w:r>
          </w:p>
        </w:tc>
        <w:tc>
          <w:tcPr>
            <w:tcW w:w="2065" w:type="dxa"/>
          </w:tcPr>
          <w:p w:rsidR="007B2962" w:rsidRPr="00911BBD" w:rsidRDefault="007B2962" w:rsidP="000469B3">
            <w:pPr>
              <w:rPr>
                <w:rFonts w:ascii="Cambria" w:hAnsi="Cambria"/>
                <w:sz w:val="18"/>
                <w:szCs w:val="18"/>
              </w:rPr>
            </w:pPr>
            <w:r>
              <w:rPr>
                <w:rFonts w:ascii="Cambria" w:hAnsi="Cambria"/>
                <w:sz w:val="18"/>
                <w:szCs w:val="18"/>
              </w:rPr>
              <w:t>Čištění vzduchu a vody nanotechnologiemi a výroba energie</w:t>
            </w:r>
          </w:p>
        </w:tc>
        <w:tc>
          <w:tcPr>
            <w:tcW w:w="2268" w:type="dxa"/>
          </w:tcPr>
          <w:p w:rsidR="007B2962" w:rsidRPr="00911BBD" w:rsidRDefault="007B2962" w:rsidP="000469B3">
            <w:pPr>
              <w:rPr>
                <w:rFonts w:ascii="Cambria" w:hAnsi="Cambria"/>
                <w:sz w:val="18"/>
                <w:szCs w:val="18"/>
              </w:rPr>
            </w:pPr>
            <w:r>
              <w:rPr>
                <w:rFonts w:ascii="Cambria" w:hAnsi="Cambria"/>
                <w:sz w:val="18"/>
                <w:szCs w:val="18"/>
              </w:rPr>
              <w:t>Didaktický model a čištění vody a interaktivní exponát</w:t>
            </w:r>
          </w:p>
        </w:tc>
        <w:tc>
          <w:tcPr>
            <w:tcW w:w="2268" w:type="dxa"/>
          </w:tcPr>
          <w:p w:rsidR="007B2962" w:rsidRPr="00911BBD" w:rsidRDefault="007B2962" w:rsidP="000469B3">
            <w:pPr>
              <w:rPr>
                <w:rFonts w:ascii="Cambria" w:hAnsi="Cambria"/>
                <w:sz w:val="18"/>
                <w:szCs w:val="18"/>
              </w:rPr>
            </w:pPr>
            <w:r>
              <w:rPr>
                <w:rFonts w:ascii="Cambria" w:hAnsi="Cambria"/>
                <w:sz w:val="18"/>
                <w:szCs w:val="18"/>
              </w:rPr>
              <w:t>5x8 metrů elektrická energie, voda, odpad</w:t>
            </w:r>
          </w:p>
        </w:tc>
        <w:tc>
          <w:tcPr>
            <w:tcW w:w="1701" w:type="dxa"/>
          </w:tcPr>
          <w:p w:rsidR="007B2962" w:rsidRPr="00911BBD" w:rsidRDefault="007B2962" w:rsidP="000469B3">
            <w:pPr>
              <w:rPr>
                <w:rFonts w:ascii="Cambria" w:hAnsi="Cambria"/>
                <w:sz w:val="18"/>
                <w:szCs w:val="18"/>
              </w:rPr>
            </w:pPr>
            <w:r>
              <w:rPr>
                <w:rFonts w:ascii="Cambria" w:hAnsi="Cambria"/>
                <w:sz w:val="18"/>
                <w:szCs w:val="18"/>
              </w:rPr>
              <w:t>Interiér 40m2 (I.patro)</w:t>
            </w:r>
          </w:p>
        </w:tc>
      </w:tr>
      <w:tr w:rsidR="007B2962" w:rsidRPr="00911BBD" w:rsidTr="000469B3">
        <w:trPr>
          <w:trHeight w:val="366"/>
        </w:trPr>
        <w:tc>
          <w:tcPr>
            <w:tcW w:w="1337" w:type="dxa"/>
            <w:shd w:val="clear" w:color="auto" w:fill="D9D9D9"/>
          </w:tcPr>
          <w:p w:rsidR="007B2962" w:rsidRPr="00911BBD" w:rsidRDefault="007B2962" w:rsidP="000469B3">
            <w:pPr>
              <w:rPr>
                <w:rFonts w:ascii="Cambria" w:hAnsi="Cambria"/>
                <w:sz w:val="18"/>
                <w:szCs w:val="18"/>
              </w:rPr>
            </w:pPr>
            <w:r>
              <w:rPr>
                <w:rFonts w:ascii="Cambria" w:hAnsi="Cambria"/>
                <w:sz w:val="18"/>
                <w:szCs w:val="18"/>
              </w:rPr>
              <w:t>ČESKÁ REP.</w:t>
            </w:r>
          </w:p>
        </w:tc>
        <w:tc>
          <w:tcPr>
            <w:tcW w:w="2065" w:type="dxa"/>
            <w:shd w:val="clear" w:color="auto" w:fill="D9D9D9"/>
          </w:tcPr>
          <w:p w:rsidR="007B2962" w:rsidRPr="00911BBD" w:rsidRDefault="007B2962" w:rsidP="000469B3">
            <w:pPr>
              <w:rPr>
                <w:rFonts w:ascii="Cambria" w:hAnsi="Cambria"/>
                <w:sz w:val="18"/>
                <w:szCs w:val="18"/>
              </w:rPr>
            </w:pPr>
            <w:r>
              <w:rPr>
                <w:rFonts w:ascii="Cambria" w:hAnsi="Cambria"/>
                <w:sz w:val="18"/>
                <w:szCs w:val="18"/>
              </w:rPr>
              <w:t>ZEMĚ PŘÍBĚHŮ</w:t>
            </w:r>
          </w:p>
        </w:tc>
        <w:tc>
          <w:tcPr>
            <w:tcW w:w="2268" w:type="dxa"/>
            <w:shd w:val="clear" w:color="auto" w:fill="D9D9D9"/>
          </w:tcPr>
          <w:p w:rsidR="007B2962" w:rsidRPr="00911BBD" w:rsidRDefault="007B2962" w:rsidP="000469B3">
            <w:pPr>
              <w:rPr>
                <w:rFonts w:ascii="Cambria" w:hAnsi="Cambria"/>
                <w:sz w:val="18"/>
                <w:szCs w:val="18"/>
              </w:rPr>
            </w:pPr>
            <w:r>
              <w:rPr>
                <w:rFonts w:ascii="Cambria" w:hAnsi="Cambria"/>
                <w:sz w:val="18"/>
                <w:szCs w:val="18"/>
              </w:rPr>
              <w:t xml:space="preserve">MĚNÍCÍ SE EXPOZICE </w:t>
            </w:r>
          </w:p>
        </w:tc>
        <w:tc>
          <w:tcPr>
            <w:tcW w:w="2268" w:type="dxa"/>
            <w:shd w:val="clear" w:color="auto" w:fill="D9D9D9"/>
          </w:tcPr>
          <w:p w:rsidR="007B2962" w:rsidRPr="00911BBD" w:rsidRDefault="007B2962" w:rsidP="000469B3">
            <w:pPr>
              <w:rPr>
                <w:rFonts w:ascii="Cambria" w:hAnsi="Cambria"/>
                <w:sz w:val="18"/>
                <w:szCs w:val="18"/>
              </w:rPr>
            </w:pPr>
            <w:r>
              <w:rPr>
                <w:rFonts w:ascii="Cambria" w:hAnsi="Cambria"/>
                <w:sz w:val="18"/>
                <w:szCs w:val="18"/>
              </w:rPr>
              <w:t>2X80 m2</w:t>
            </w:r>
          </w:p>
        </w:tc>
        <w:tc>
          <w:tcPr>
            <w:tcW w:w="1701" w:type="dxa"/>
            <w:shd w:val="clear" w:color="auto" w:fill="D9D9D9"/>
          </w:tcPr>
          <w:p w:rsidR="007B2962" w:rsidRPr="00911BBD" w:rsidRDefault="007B2962" w:rsidP="000469B3">
            <w:pPr>
              <w:rPr>
                <w:rFonts w:ascii="Cambria" w:hAnsi="Cambria"/>
                <w:sz w:val="18"/>
                <w:szCs w:val="18"/>
              </w:rPr>
            </w:pPr>
            <w:r>
              <w:rPr>
                <w:rFonts w:ascii="Cambria" w:hAnsi="Cambria"/>
                <w:sz w:val="18"/>
                <w:szCs w:val="18"/>
              </w:rPr>
              <w:t>ZAHRADA, PATRO</w:t>
            </w:r>
          </w:p>
        </w:tc>
      </w:tr>
      <w:tr w:rsidR="007B2962" w:rsidRPr="00911BBD" w:rsidTr="000469B3">
        <w:trPr>
          <w:trHeight w:val="367"/>
        </w:trPr>
        <w:tc>
          <w:tcPr>
            <w:tcW w:w="1337" w:type="dxa"/>
          </w:tcPr>
          <w:p w:rsidR="007B2962" w:rsidRPr="00911BBD" w:rsidRDefault="007B2962" w:rsidP="000469B3">
            <w:pPr>
              <w:rPr>
                <w:rFonts w:ascii="Cambria" w:hAnsi="Cambria"/>
                <w:sz w:val="18"/>
                <w:szCs w:val="18"/>
              </w:rPr>
            </w:pPr>
            <w:r>
              <w:rPr>
                <w:rFonts w:ascii="Cambria" w:hAnsi="Cambria"/>
                <w:sz w:val="18"/>
                <w:szCs w:val="18"/>
              </w:rPr>
              <w:t>Expozice ČR</w:t>
            </w:r>
          </w:p>
        </w:tc>
        <w:tc>
          <w:tcPr>
            <w:tcW w:w="2065" w:type="dxa"/>
          </w:tcPr>
          <w:p w:rsidR="007B2962" w:rsidRPr="00911BBD" w:rsidRDefault="007B2962" w:rsidP="000469B3">
            <w:pPr>
              <w:rPr>
                <w:rFonts w:ascii="Cambria" w:hAnsi="Cambria"/>
                <w:sz w:val="18"/>
                <w:szCs w:val="18"/>
              </w:rPr>
            </w:pPr>
            <w:r>
              <w:rPr>
                <w:rFonts w:ascii="Cambria" w:hAnsi="Cambria"/>
                <w:sz w:val="18"/>
                <w:szCs w:val="18"/>
              </w:rPr>
              <w:t>Země čisté vody, příběhů a fantazie a 14 krajů po cca deseti dnech</w:t>
            </w:r>
          </w:p>
        </w:tc>
        <w:tc>
          <w:tcPr>
            <w:tcW w:w="2268" w:type="dxa"/>
          </w:tcPr>
          <w:p w:rsidR="007B2962" w:rsidRPr="00911BBD" w:rsidRDefault="007B2962" w:rsidP="000469B3">
            <w:pPr>
              <w:rPr>
                <w:rFonts w:ascii="Cambria" w:hAnsi="Cambria"/>
                <w:sz w:val="18"/>
                <w:szCs w:val="18"/>
              </w:rPr>
            </w:pPr>
            <w:r>
              <w:rPr>
                <w:rFonts w:ascii="Cambria" w:hAnsi="Cambria"/>
                <w:sz w:val="18"/>
                <w:szCs w:val="18"/>
              </w:rPr>
              <w:t>Čtyři prvky: země-potraviny, voda-design, vzduch-umění, oheň-věda; hřiště-amfiteátr</w:t>
            </w:r>
          </w:p>
        </w:tc>
        <w:tc>
          <w:tcPr>
            <w:tcW w:w="2268" w:type="dxa"/>
          </w:tcPr>
          <w:p w:rsidR="007B2962" w:rsidRPr="00911BBD" w:rsidRDefault="007B2962" w:rsidP="000469B3">
            <w:pPr>
              <w:rPr>
                <w:rFonts w:ascii="Cambria" w:hAnsi="Cambria"/>
                <w:sz w:val="18"/>
                <w:szCs w:val="18"/>
              </w:rPr>
            </w:pPr>
            <w:r>
              <w:rPr>
                <w:rFonts w:ascii="Cambria" w:hAnsi="Cambria"/>
                <w:sz w:val="18"/>
                <w:szCs w:val="18"/>
              </w:rPr>
              <w:t xml:space="preserve">10x8 metrů zahrada – voda, 4x4x5 metrů pavilon – elektrická energie, voda, odpad </w:t>
            </w:r>
          </w:p>
        </w:tc>
        <w:tc>
          <w:tcPr>
            <w:tcW w:w="1701" w:type="dxa"/>
          </w:tcPr>
          <w:p w:rsidR="007B2962" w:rsidRPr="00911BBD" w:rsidRDefault="007B2962" w:rsidP="000469B3">
            <w:pPr>
              <w:rPr>
                <w:rFonts w:ascii="Cambria" w:hAnsi="Cambria"/>
                <w:sz w:val="18"/>
                <w:szCs w:val="18"/>
              </w:rPr>
            </w:pPr>
            <w:r>
              <w:rPr>
                <w:rFonts w:ascii="Cambria" w:hAnsi="Cambria"/>
                <w:sz w:val="18"/>
                <w:szCs w:val="18"/>
              </w:rPr>
              <w:t>Exteriér 80m2, interiér 80m2</w:t>
            </w:r>
          </w:p>
        </w:tc>
      </w:tr>
      <w:tr w:rsidR="007B2962" w:rsidRPr="00911BBD" w:rsidTr="000469B3">
        <w:trPr>
          <w:trHeight w:val="367"/>
        </w:trPr>
        <w:tc>
          <w:tcPr>
            <w:tcW w:w="1337" w:type="dxa"/>
            <w:shd w:val="clear" w:color="auto" w:fill="D9D9D9"/>
          </w:tcPr>
          <w:p w:rsidR="007B2962" w:rsidRPr="008A2C8B" w:rsidRDefault="007B2962" w:rsidP="000469B3">
            <w:pPr>
              <w:rPr>
                <w:rFonts w:ascii="Cambria" w:hAnsi="Cambria"/>
                <w:b/>
                <w:sz w:val="18"/>
                <w:szCs w:val="18"/>
              </w:rPr>
            </w:pPr>
            <w:r w:rsidRPr="008A2C8B">
              <w:rPr>
                <w:rFonts w:ascii="Cambria" w:hAnsi="Cambria"/>
                <w:b/>
                <w:sz w:val="18"/>
                <w:szCs w:val="18"/>
              </w:rPr>
              <w:t>CELKEM</w:t>
            </w:r>
          </w:p>
        </w:tc>
        <w:tc>
          <w:tcPr>
            <w:tcW w:w="2065" w:type="dxa"/>
            <w:shd w:val="clear" w:color="auto" w:fill="D9D9D9"/>
          </w:tcPr>
          <w:p w:rsidR="007B2962" w:rsidRPr="008A2C8B" w:rsidRDefault="007B2962" w:rsidP="000469B3">
            <w:pPr>
              <w:rPr>
                <w:rFonts w:ascii="Cambria" w:hAnsi="Cambria"/>
                <w:b/>
                <w:sz w:val="18"/>
                <w:szCs w:val="18"/>
              </w:rPr>
            </w:pPr>
            <w:r w:rsidRPr="008A2C8B">
              <w:rPr>
                <w:rFonts w:ascii="Cambria" w:hAnsi="Cambria"/>
                <w:b/>
                <w:sz w:val="18"/>
                <w:szCs w:val="18"/>
              </w:rPr>
              <w:t xml:space="preserve">ZAHRADA </w:t>
            </w:r>
            <w:r>
              <w:rPr>
                <w:rFonts w:ascii="Cambria" w:hAnsi="Cambria"/>
                <w:b/>
                <w:sz w:val="18"/>
                <w:szCs w:val="18"/>
              </w:rPr>
              <w:t xml:space="preserve"> </w:t>
            </w:r>
            <w:r w:rsidRPr="008A2C8B">
              <w:rPr>
                <w:rFonts w:ascii="Cambria" w:hAnsi="Cambria"/>
                <w:b/>
                <w:sz w:val="18"/>
                <w:szCs w:val="18"/>
              </w:rPr>
              <w:t>200 m2</w:t>
            </w:r>
          </w:p>
        </w:tc>
        <w:tc>
          <w:tcPr>
            <w:tcW w:w="2268" w:type="dxa"/>
            <w:shd w:val="clear" w:color="auto" w:fill="D9D9D9"/>
          </w:tcPr>
          <w:p w:rsidR="007B2962" w:rsidRPr="008A2C8B" w:rsidRDefault="007B2962" w:rsidP="000469B3">
            <w:pPr>
              <w:rPr>
                <w:rFonts w:ascii="Cambria" w:hAnsi="Cambria"/>
                <w:b/>
                <w:sz w:val="18"/>
                <w:szCs w:val="18"/>
              </w:rPr>
            </w:pPr>
            <w:r w:rsidRPr="008A2C8B">
              <w:rPr>
                <w:rFonts w:ascii="Cambria" w:hAnsi="Cambria"/>
                <w:b/>
                <w:sz w:val="18"/>
                <w:szCs w:val="18"/>
              </w:rPr>
              <w:t xml:space="preserve">PRVNÍ PATRO </w:t>
            </w:r>
            <w:r>
              <w:rPr>
                <w:rFonts w:ascii="Cambria" w:hAnsi="Cambria"/>
                <w:b/>
                <w:sz w:val="18"/>
                <w:szCs w:val="18"/>
              </w:rPr>
              <w:t xml:space="preserve"> </w:t>
            </w:r>
            <w:r w:rsidRPr="008A2C8B">
              <w:rPr>
                <w:rFonts w:ascii="Cambria" w:hAnsi="Cambria"/>
                <w:b/>
                <w:sz w:val="18"/>
                <w:szCs w:val="18"/>
              </w:rPr>
              <w:t>200 m2</w:t>
            </w:r>
          </w:p>
        </w:tc>
        <w:tc>
          <w:tcPr>
            <w:tcW w:w="2268" w:type="dxa"/>
            <w:shd w:val="clear" w:color="auto" w:fill="D9D9D9"/>
          </w:tcPr>
          <w:p w:rsidR="007B2962" w:rsidRPr="008A2C8B" w:rsidRDefault="007B2962" w:rsidP="000469B3">
            <w:pPr>
              <w:rPr>
                <w:rFonts w:ascii="Cambria" w:hAnsi="Cambria"/>
                <w:b/>
                <w:sz w:val="18"/>
                <w:szCs w:val="18"/>
              </w:rPr>
            </w:pPr>
            <w:r w:rsidRPr="008A2C8B">
              <w:rPr>
                <w:rFonts w:ascii="Cambria" w:hAnsi="Cambria"/>
                <w:b/>
                <w:sz w:val="18"/>
                <w:szCs w:val="18"/>
              </w:rPr>
              <w:t xml:space="preserve"> DRUHÉ PATRO</w:t>
            </w:r>
            <w:r>
              <w:rPr>
                <w:rFonts w:ascii="Cambria" w:hAnsi="Cambria"/>
                <w:b/>
                <w:sz w:val="18"/>
                <w:szCs w:val="18"/>
              </w:rPr>
              <w:t xml:space="preserve"> </w:t>
            </w:r>
            <w:r w:rsidRPr="008A2C8B">
              <w:rPr>
                <w:rFonts w:ascii="Cambria" w:hAnsi="Cambria"/>
                <w:b/>
                <w:sz w:val="18"/>
                <w:szCs w:val="18"/>
              </w:rPr>
              <w:t xml:space="preserve"> 120m2</w:t>
            </w:r>
          </w:p>
        </w:tc>
        <w:tc>
          <w:tcPr>
            <w:tcW w:w="1701" w:type="dxa"/>
            <w:shd w:val="clear" w:color="auto" w:fill="D9D9D9"/>
          </w:tcPr>
          <w:p w:rsidR="007B2962" w:rsidRPr="008A2C8B" w:rsidRDefault="007B2962" w:rsidP="000469B3">
            <w:pPr>
              <w:rPr>
                <w:rFonts w:ascii="Cambria" w:hAnsi="Cambria"/>
                <w:b/>
                <w:sz w:val="18"/>
                <w:szCs w:val="18"/>
              </w:rPr>
            </w:pPr>
            <w:r w:rsidRPr="008A2C8B">
              <w:rPr>
                <w:rFonts w:ascii="Cambria" w:hAnsi="Cambria"/>
                <w:b/>
                <w:sz w:val="18"/>
                <w:szCs w:val="18"/>
              </w:rPr>
              <w:t xml:space="preserve">EXPOZICE </w:t>
            </w:r>
            <w:r>
              <w:rPr>
                <w:rFonts w:ascii="Cambria" w:hAnsi="Cambria"/>
                <w:b/>
                <w:sz w:val="18"/>
                <w:szCs w:val="18"/>
              </w:rPr>
              <w:t xml:space="preserve"> </w:t>
            </w:r>
            <w:r w:rsidRPr="008A2C8B">
              <w:rPr>
                <w:rFonts w:ascii="Cambria" w:hAnsi="Cambria"/>
                <w:b/>
                <w:sz w:val="18"/>
                <w:szCs w:val="18"/>
              </w:rPr>
              <w:t>520 m2</w:t>
            </w:r>
          </w:p>
        </w:tc>
      </w:tr>
    </w:tbl>
    <w:p w:rsidR="007B2962" w:rsidRPr="0067134F" w:rsidRDefault="007B2962" w:rsidP="0067134F">
      <w:pPr>
        <w:rPr>
          <w:rFonts w:ascii="Cambria" w:hAnsi="Cambria"/>
          <w:bCs/>
          <w:sz w:val="20"/>
        </w:rPr>
      </w:pPr>
    </w:p>
    <w:p w:rsidR="007B2962" w:rsidRPr="0067134F" w:rsidRDefault="007B2962" w:rsidP="005D0425">
      <w:pPr>
        <w:rPr>
          <w:rFonts w:ascii="Cambria" w:hAnsi="Cambria"/>
          <w:bCs/>
          <w:sz w:val="20"/>
        </w:rPr>
      </w:pPr>
      <w:r w:rsidRPr="0067134F">
        <w:rPr>
          <w:rFonts w:ascii="Cambria" w:hAnsi="Cambria"/>
          <w:bCs/>
          <w:sz w:val="20"/>
        </w:rPr>
        <w:t>Výše uvedené prostorové požadavky partnerů jsou</w:t>
      </w:r>
      <w:r>
        <w:rPr>
          <w:rFonts w:ascii="Cambria" w:hAnsi="Cambria"/>
          <w:bCs/>
          <w:sz w:val="20"/>
        </w:rPr>
        <w:t xml:space="preserve">  pro uchazeče uváděny pouze pro představu o  návrzích tematické a  technické obsazenosti jednotlivých expozic partnerů a jde o</w:t>
      </w:r>
      <w:r w:rsidRPr="0067134F">
        <w:rPr>
          <w:rFonts w:ascii="Cambria" w:hAnsi="Cambria"/>
          <w:bCs/>
          <w:sz w:val="20"/>
        </w:rPr>
        <w:t xml:space="preserve">: </w:t>
      </w:r>
    </w:p>
    <w:p w:rsidR="007B2962" w:rsidRPr="0067134F" w:rsidRDefault="007B2962" w:rsidP="0067134F">
      <w:pPr>
        <w:pStyle w:val="Odstavecseseznamem"/>
        <w:numPr>
          <w:ilvl w:val="0"/>
          <w:numId w:val="37"/>
        </w:numPr>
        <w:contextualSpacing/>
        <w:rPr>
          <w:rFonts w:ascii="Cambria" w:hAnsi="Cambria"/>
          <w:bCs/>
          <w:sz w:val="20"/>
          <w:szCs w:val="20"/>
          <w:lang w:val="cs-CZ"/>
        </w:rPr>
      </w:pPr>
      <w:r w:rsidRPr="0067134F">
        <w:rPr>
          <w:rFonts w:ascii="Cambria" w:hAnsi="Cambria"/>
          <w:bCs/>
          <w:sz w:val="20"/>
          <w:szCs w:val="20"/>
          <w:lang w:val="cs-CZ"/>
        </w:rPr>
        <w:t>modifikovatelné návrhy, jejichž konkrétní podobu určí přímé jednání realizátora pavilonu s autory exponátů</w:t>
      </w:r>
    </w:p>
    <w:p w:rsidR="007B2962" w:rsidRPr="0067134F" w:rsidRDefault="007B2962" w:rsidP="0011042B">
      <w:pPr>
        <w:pStyle w:val="Odstavecseseznamem"/>
        <w:numPr>
          <w:ilvl w:val="0"/>
          <w:numId w:val="37"/>
        </w:numPr>
        <w:contextualSpacing/>
        <w:rPr>
          <w:rFonts w:ascii="Cambria" w:hAnsi="Cambria"/>
          <w:bCs/>
          <w:sz w:val="20"/>
          <w:szCs w:val="20"/>
          <w:lang w:val="cs-CZ"/>
        </w:rPr>
      </w:pPr>
      <w:r w:rsidRPr="0067134F">
        <w:rPr>
          <w:rFonts w:ascii="Cambria" w:hAnsi="Cambria"/>
          <w:bCs/>
          <w:sz w:val="20"/>
          <w:szCs w:val="20"/>
          <w:lang w:val="cs-CZ"/>
        </w:rPr>
        <w:t xml:space="preserve">plochy určené jak pro instalaci exponátů, tak pro pohyb jejich obsluhy a návštěvníků </w:t>
      </w:r>
    </w:p>
    <w:p w:rsidR="007B2962" w:rsidRDefault="007B2962" w:rsidP="0011042B">
      <w:pPr>
        <w:rPr>
          <w:b/>
          <w:szCs w:val="22"/>
        </w:rPr>
      </w:pPr>
    </w:p>
    <w:p w:rsidR="007B2962" w:rsidRDefault="007B2962" w:rsidP="0011042B">
      <w:pPr>
        <w:rPr>
          <w:b/>
          <w:szCs w:val="22"/>
        </w:rPr>
      </w:pPr>
    </w:p>
    <w:p w:rsidR="007B2962" w:rsidRDefault="007B2962" w:rsidP="008D297F">
      <w:pPr>
        <w:rPr>
          <w:b/>
        </w:rPr>
      </w:pPr>
      <w:r>
        <w:rPr>
          <w:b/>
        </w:rPr>
        <w:t>Příloha 7.3</w:t>
      </w:r>
      <w:r w:rsidRPr="00BC290F">
        <w:rPr>
          <w:b/>
        </w:rPr>
        <w:t>:</w:t>
      </w:r>
      <w:r>
        <w:rPr>
          <w:b/>
        </w:rPr>
        <w:t xml:space="preserve"> Technické podmínky </w:t>
      </w:r>
    </w:p>
    <w:p w:rsidR="007B2962" w:rsidRDefault="007B2962" w:rsidP="008D297F">
      <w:pPr>
        <w:rPr>
          <w:b/>
        </w:rPr>
      </w:pPr>
    </w:p>
    <w:p w:rsidR="007B2962" w:rsidRPr="00050886" w:rsidRDefault="007B2962" w:rsidP="008D297F">
      <w:pPr>
        <w:pStyle w:val="Normal1"/>
        <w:rPr>
          <w:b/>
          <w:szCs w:val="22"/>
        </w:rPr>
      </w:pPr>
      <w:r w:rsidRPr="00050886">
        <w:rPr>
          <w:b/>
          <w:szCs w:val="22"/>
        </w:rPr>
        <w:t>Technické normy</w:t>
      </w:r>
    </w:p>
    <w:p w:rsidR="007B2962" w:rsidRPr="00050886" w:rsidRDefault="007B2962" w:rsidP="008D297F">
      <w:pPr>
        <w:pStyle w:val="Normal1"/>
        <w:rPr>
          <w:szCs w:val="22"/>
          <w:highlight w:val="yellow"/>
        </w:rPr>
      </w:pPr>
      <w:r w:rsidRPr="00050886">
        <w:rPr>
          <w:szCs w:val="22"/>
        </w:rPr>
        <w:t xml:space="preserve">Uchazeč je povinen dodržovat příslušné české technické normy přejímající evropské normy a evropská technická schválení ve smyslu ust. § 46 odst. 1)  ZoVZ. </w:t>
      </w:r>
    </w:p>
    <w:p w:rsidR="007B2962" w:rsidRPr="00050886" w:rsidRDefault="007B2962" w:rsidP="00CD1BFA">
      <w:pPr>
        <w:pStyle w:val="Normal1"/>
        <w:rPr>
          <w:szCs w:val="22"/>
        </w:rPr>
      </w:pPr>
      <w:r w:rsidRPr="00A46035">
        <w:rPr>
          <w:szCs w:val="22"/>
        </w:rPr>
        <w:t>Uchazeč je dále povinen dodržet veškeré parametry (např. výška, šířka, vzdálenosti, etc.) vztahující se k vzájemným poměrům jednotlivých klíčových součástí pavilonu vyžadované v manuálech organizátorů EXPO 2015, které tvoří přílohu této ZD (Příloha</w:t>
      </w:r>
      <w:r>
        <w:rPr>
          <w:szCs w:val="22"/>
        </w:rPr>
        <w:t xml:space="preserve"> 10</w:t>
      </w:r>
      <w:r w:rsidRPr="00A46035">
        <w:rPr>
          <w:szCs w:val="22"/>
        </w:rPr>
        <w:t>).</w:t>
      </w:r>
    </w:p>
    <w:p w:rsidR="007B2962" w:rsidRPr="00050886" w:rsidRDefault="007B2962" w:rsidP="00A46035">
      <w:pPr>
        <w:pStyle w:val="Normal1"/>
        <w:rPr>
          <w:szCs w:val="22"/>
        </w:rPr>
      </w:pPr>
      <w:r w:rsidRPr="00050886">
        <w:rPr>
          <w:szCs w:val="22"/>
        </w:rPr>
        <w:t xml:space="preserve">Uchazeč je dále </w:t>
      </w:r>
      <w:r w:rsidRPr="00A46035">
        <w:rPr>
          <w:szCs w:val="22"/>
        </w:rPr>
        <w:t>povinen řídit se manuály organizátorů EXPO 2015 vztahujícími se k průchodnosti pavilonu (viz Příloha 10).</w:t>
      </w:r>
    </w:p>
    <w:p w:rsidR="007B2962" w:rsidRDefault="007B2962" w:rsidP="008D297F">
      <w:pPr>
        <w:pStyle w:val="Normal1"/>
        <w:rPr>
          <w:szCs w:val="22"/>
        </w:rPr>
      </w:pPr>
    </w:p>
    <w:p w:rsidR="007B2962" w:rsidRPr="003A27E5" w:rsidRDefault="007B2962" w:rsidP="008D297F">
      <w:pPr>
        <w:pStyle w:val="Normal1"/>
        <w:rPr>
          <w:szCs w:val="22"/>
        </w:rPr>
      </w:pPr>
    </w:p>
    <w:p w:rsidR="007B2962" w:rsidRDefault="007B2962" w:rsidP="008D297F">
      <w:pPr>
        <w:rPr>
          <w:b/>
          <w:szCs w:val="22"/>
        </w:rPr>
      </w:pPr>
    </w:p>
    <w:p w:rsidR="007B2962" w:rsidRDefault="007B2962" w:rsidP="0011042B">
      <w:pPr>
        <w:rPr>
          <w:b/>
          <w:szCs w:val="22"/>
        </w:rPr>
      </w:pPr>
      <w:r>
        <w:rPr>
          <w:b/>
          <w:szCs w:val="22"/>
        </w:rPr>
        <w:br w:type="page"/>
      </w:r>
      <w:r>
        <w:rPr>
          <w:b/>
          <w:szCs w:val="22"/>
        </w:rPr>
        <w:lastRenderedPageBreak/>
        <w:t>Příloha 8:</w:t>
      </w:r>
    </w:p>
    <w:p w:rsidR="007B2962" w:rsidRDefault="007B2962" w:rsidP="0011042B">
      <w:pPr>
        <w:rPr>
          <w:b/>
          <w:szCs w:val="22"/>
        </w:rPr>
      </w:pPr>
    </w:p>
    <w:p w:rsidR="007B2962" w:rsidRDefault="007B2962" w:rsidP="0011042B">
      <w:pPr>
        <w:rPr>
          <w:b/>
          <w:szCs w:val="22"/>
        </w:rPr>
      </w:pPr>
    </w:p>
    <w:p w:rsidR="007B2962" w:rsidRDefault="007B2962" w:rsidP="0011042B">
      <w:pPr>
        <w:rPr>
          <w:b/>
          <w:szCs w:val="22"/>
        </w:rPr>
      </w:pPr>
    </w:p>
    <w:p w:rsidR="007B2962" w:rsidRDefault="007B2962" w:rsidP="0011042B">
      <w:pPr>
        <w:rPr>
          <w:b/>
          <w:szCs w:val="22"/>
        </w:rPr>
      </w:pPr>
    </w:p>
    <w:p w:rsidR="007B2962" w:rsidRDefault="007B2962" w:rsidP="0011042B">
      <w:pPr>
        <w:rPr>
          <w:b/>
          <w:szCs w:val="22"/>
        </w:rPr>
      </w:pPr>
    </w:p>
    <w:p w:rsidR="007B2962" w:rsidRDefault="007B2962" w:rsidP="0011042B">
      <w:pPr>
        <w:rPr>
          <w:b/>
          <w:szCs w:val="22"/>
        </w:rPr>
      </w:pPr>
    </w:p>
    <w:p w:rsidR="007B2962" w:rsidRDefault="007B2962" w:rsidP="0011042B">
      <w:pPr>
        <w:rPr>
          <w:b/>
          <w:szCs w:val="22"/>
        </w:rPr>
      </w:pPr>
    </w:p>
    <w:p w:rsidR="007B2962" w:rsidRDefault="007B2962" w:rsidP="0011042B">
      <w:pPr>
        <w:rPr>
          <w:b/>
          <w:szCs w:val="22"/>
        </w:rPr>
      </w:pPr>
    </w:p>
    <w:p w:rsidR="007B2962" w:rsidRDefault="007B2962" w:rsidP="0011042B">
      <w:pPr>
        <w:rPr>
          <w:b/>
          <w:szCs w:val="22"/>
        </w:rPr>
      </w:pPr>
    </w:p>
    <w:p w:rsidR="007B2962" w:rsidRDefault="007B2962" w:rsidP="0011042B">
      <w:pPr>
        <w:rPr>
          <w:b/>
          <w:szCs w:val="22"/>
        </w:rPr>
      </w:pPr>
    </w:p>
    <w:p w:rsidR="007B2962" w:rsidRDefault="007B2962" w:rsidP="0011042B">
      <w:pPr>
        <w:rPr>
          <w:b/>
          <w:szCs w:val="22"/>
        </w:rPr>
      </w:pPr>
    </w:p>
    <w:p w:rsidR="007B2962" w:rsidRDefault="007B2962" w:rsidP="00175DFA">
      <w:pPr>
        <w:jc w:val="center"/>
        <w:rPr>
          <w:b/>
          <w:szCs w:val="22"/>
        </w:rPr>
      </w:pPr>
      <w:r>
        <w:rPr>
          <w:b/>
          <w:szCs w:val="22"/>
        </w:rPr>
        <w:t>PODKLADY PRO ÚČELY HODNOCENÍ</w:t>
      </w:r>
    </w:p>
    <w:p w:rsidR="007B2962" w:rsidRPr="00AA7512" w:rsidRDefault="007B2962" w:rsidP="00825F1C">
      <w:pPr>
        <w:rPr>
          <w:b/>
          <w:highlight w:val="yellow"/>
        </w:rPr>
      </w:pPr>
      <w:r>
        <w:rPr>
          <w:b/>
          <w:szCs w:val="22"/>
        </w:rPr>
        <w:br w:type="page"/>
      </w:r>
      <w:r w:rsidRPr="00E0083B">
        <w:rPr>
          <w:b/>
        </w:rPr>
        <w:lastRenderedPageBreak/>
        <w:t xml:space="preserve">Příloha 8.1 </w:t>
      </w:r>
      <w:r>
        <w:rPr>
          <w:b/>
        </w:rPr>
        <w:t>–</w:t>
      </w:r>
      <w:r w:rsidRPr="00E0083B">
        <w:rPr>
          <w:b/>
        </w:rPr>
        <w:t xml:space="preserve"> </w:t>
      </w:r>
      <w:r>
        <w:rPr>
          <w:b/>
        </w:rPr>
        <w:t>Cenová kalkulace</w:t>
      </w:r>
      <w:r w:rsidRPr="00924919">
        <w:rPr>
          <w:b/>
        </w:rPr>
        <w:t xml:space="preserve"> </w:t>
      </w:r>
    </w:p>
    <w:p w:rsidR="007B2962" w:rsidRPr="00AA7512" w:rsidRDefault="007B2962" w:rsidP="00825F1C">
      <w:pPr>
        <w:rPr>
          <w:highlight w:val="yellow"/>
        </w:rPr>
      </w:pPr>
    </w:p>
    <w:p w:rsidR="007B2962" w:rsidRPr="00AA7512" w:rsidRDefault="007B2962" w:rsidP="00404ADC">
      <w:pPr>
        <w:rPr>
          <w:b/>
          <w:szCs w:val="22"/>
          <w:highlight w:val="yellow"/>
        </w:rPr>
      </w:pPr>
      <w:r w:rsidRPr="00E0083B">
        <w:rPr>
          <w:szCs w:val="22"/>
        </w:rPr>
        <w:t xml:space="preserve">Zadavatel požaduje, aby uchazeč dle bodu </w:t>
      </w:r>
      <w:r w:rsidRPr="00A33131">
        <w:rPr>
          <w:szCs w:val="22"/>
        </w:rPr>
        <w:t>10.</w:t>
      </w:r>
      <w:r>
        <w:rPr>
          <w:szCs w:val="22"/>
        </w:rPr>
        <w:t>3</w:t>
      </w:r>
      <w:r w:rsidRPr="00E0083B">
        <w:rPr>
          <w:szCs w:val="22"/>
        </w:rPr>
        <w:t xml:space="preserve"> </w:t>
      </w:r>
      <w:r>
        <w:rPr>
          <w:szCs w:val="22"/>
        </w:rPr>
        <w:t>z</w:t>
      </w:r>
      <w:r w:rsidRPr="00E0083B">
        <w:rPr>
          <w:szCs w:val="22"/>
        </w:rPr>
        <w:t xml:space="preserve">adávací dokumentace předložil </w:t>
      </w:r>
      <w:r>
        <w:rPr>
          <w:szCs w:val="22"/>
        </w:rPr>
        <w:t>cenovou kalkulaci</w:t>
      </w:r>
      <w:r w:rsidRPr="00924919">
        <w:rPr>
          <w:szCs w:val="22"/>
        </w:rPr>
        <w:t xml:space="preserve"> </w:t>
      </w:r>
    </w:p>
    <w:p w:rsidR="007B2962" w:rsidRDefault="007B2962" w:rsidP="00825F1C">
      <w:pPr>
        <w:rPr>
          <w:b/>
          <w:sz w:val="20"/>
        </w:rPr>
      </w:pPr>
    </w:p>
    <w:p w:rsidR="007B2962" w:rsidRPr="007F5E3B" w:rsidRDefault="007B2962" w:rsidP="00825F1C">
      <w:pPr>
        <w:rPr>
          <w:b/>
          <w:szCs w:val="22"/>
        </w:rPr>
      </w:pPr>
      <w:r w:rsidRPr="00A33131">
        <w:rPr>
          <w:b/>
          <w:szCs w:val="22"/>
        </w:rPr>
        <w:t>Vzor 8.1:</w:t>
      </w:r>
      <w:r w:rsidRPr="009660FD">
        <w:rPr>
          <w:b/>
          <w:sz w:val="20"/>
        </w:rPr>
        <w:t xml:space="preserve"> </w:t>
      </w:r>
      <w:r w:rsidRPr="007F5E3B">
        <w:rPr>
          <w:b/>
          <w:szCs w:val="22"/>
        </w:rPr>
        <w:t>Položkový rozpočet k realizaci pavilonu a interiéru pavilonu</w:t>
      </w:r>
    </w:p>
    <w:p w:rsidR="007B2962" w:rsidRDefault="007B2962" w:rsidP="00825F1C">
      <w:pPr>
        <w:rPr>
          <w:b/>
        </w:rPr>
      </w:pPr>
    </w:p>
    <w:p w:rsidR="007B2962" w:rsidRPr="00AA7512" w:rsidRDefault="007B2962" w:rsidP="00825F1C">
      <w:pPr>
        <w:jc w:val="center"/>
        <w:rPr>
          <w:b/>
          <w:szCs w:val="22"/>
          <w:highlight w:val="yellow"/>
        </w:rPr>
      </w:pPr>
      <w:r w:rsidRPr="00924919">
        <w:rPr>
          <w:b/>
        </w:rPr>
        <w:t>Položkový rozpočet k realizaci pavilonu a interiéru pavilonu</w:t>
      </w:r>
    </w:p>
    <w:p w:rsidR="007B2962" w:rsidRDefault="007B2962" w:rsidP="00825F1C">
      <w:pPr>
        <w:rPr>
          <w:szCs w:val="22"/>
          <w:highlight w:val="yellow"/>
        </w:rPr>
      </w:pPr>
    </w:p>
    <w:p w:rsidR="007B2962" w:rsidRPr="00717185" w:rsidRDefault="007B2962" w:rsidP="00825F1C">
      <w:pPr>
        <w:rPr>
          <w:szCs w:val="22"/>
        </w:rPr>
      </w:pPr>
      <w:r w:rsidRPr="00717185">
        <w:rPr>
          <w:szCs w:val="22"/>
        </w:rPr>
        <w:t xml:space="preserve">Společnost </w:t>
      </w:r>
      <w:r w:rsidRPr="00717185">
        <w:rPr>
          <w:rFonts w:ascii="Arial" w:hAnsi="Arial" w:cs="Arial"/>
          <w:szCs w:val="22"/>
        </w:rPr>
        <w:t>[●]</w:t>
      </w:r>
      <w:r w:rsidRPr="00717185">
        <w:rPr>
          <w:szCs w:val="22"/>
        </w:rPr>
        <w:t xml:space="preserve">, se sídlem </w:t>
      </w:r>
      <w:r w:rsidRPr="00717185">
        <w:rPr>
          <w:rFonts w:ascii="Arial" w:hAnsi="Arial" w:cs="Arial"/>
          <w:szCs w:val="22"/>
        </w:rPr>
        <w:t xml:space="preserve">[●], </w:t>
      </w:r>
      <w:r w:rsidRPr="00717185">
        <w:rPr>
          <w:szCs w:val="22"/>
        </w:rPr>
        <w:t xml:space="preserve">IČ: [●], (dále jen </w:t>
      </w:r>
      <w:r w:rsidRPr="00717185">
        <w:rPr>
          <w:b/>
          <w:szCs w:val="22"/>
        </w:rPr>
        <w:t>„Společnost“</w:t>
      </w:r>
      <w:r w:rsidRPr="00717185">
        <w:rPr>
          <w:szCs w:val="22"/>
        </w:rPr>
        <w:t xml:space="preserve">), za kterou jedná [●], pro účely hodnocení jí předložené nabídky </w:t>
      </w:r>
      <w:r w:rsidRPr="00717185">
        <w:rPr>
          <w:b/>
          <w:szCs w:val="22"/>
        </w:rPr>
        <w:t>prohlašuje a potvrzuje</w:t>
      </w:r>
      <w:r w:rsidRPr="00717185">
        <w:rPr>
          <w:szCs w:val="22"/>
        </w:rPr>
        <w:t xml:space="preserve"> následující strukturu a celkovou hodnotu ceny za realizaci pavilonu a interiéru pavilonu. Zároveň bere na vědomí, že níže uvedené ceny jsou (i v jednotlivých kategoriích) závazné, konečné a nepřekročitelné.</w:t>
      </w:r>
    </w:p>
    <w:p w:rsidR="007B2962" w:rsidRDefault="007B2962" w:rsidP="00825F1C">
      <w:pPr>
        <w:keepNext/>
        <w:autoSpaceDE w:val="0"/>
        <w:autoSpaceDN w:val="0"/>
        <w:adjustRightInd w:val="0"/>
        <w:rPr>
          <w:bCs/>
          <w:szCs w:val="22"/>
          <w:highlight w:val="yellow"/>
          <w:lang w:eastAsia="cs-CZ"/>
        </w:rPr>
      </w:pPr>
    </w:p>
    <w:tbl>
      <w:tblPr>
        <w:tblW w:w="9197" w:type="dxa"/>
        <w:tblInd w:w="53" w:type="dxa"/>
        <w:tblLayout w:type="fixed"/>
        <w:tblCellMar>
          <w:left w:w="70" w:type="dxa"/>
          <w:right w:w="70" w:type="dxa"/>
        </w:tblCellMar>
        <w:tblLook w:val="0000"/>
      </w:tblPr>
      <w:tblGrid>
        <w:gridCol w:w="537"/>
        <w:gridCol w:w="20"/>
        <w:gridCol w:w="2880"/>
        <w:gridCol w:w="1080"/>
        <w:gridCol w:w="900"/>
        <w:gridCol w:w="1620"/>
        <w:gridCol w:w="2160"/>
      </w:tblGrid>
      <w:tr w:rsidR="007B2962" w:rsidRPr="00042CF5" w:rsidTr="00CB4D6A">
        <w:trPr>
          <w:trHeight w:val="300"/>
        </w:trPr>
        <w:tc>
          <w:tcPr>
            <w:tcW w:w="9197" w:type="dxa"/>
            <w:gridSpan w:val="7"/>
            <w:tcBorders>
              <w:top w:val="single" w:sz="8" w:space="0" w:color="auto"/>
              <w:left w:val="single" w:sz="8" w:space="0" w:color="auto"/>
              <w:bottom w:val="single" w:sz="8" w:space="0" w:color="auto"/>
              <w:right w:val="single" w:sz="8" w:space="0" w:color="000000"/>
            </w:tcBorders>
            <w:noWrap/>
            <w:vAlign w:val="bottom"/>
          </w:tcPr>
          <w:p w:rsidR="007B2962" w:rsidRPr="00042CF5" w:rsidRDefault="007B2962" w:rsidP="00FA7ED2">
            <w:pPr>
              <w:spacing w:before="0" w:after="0"/>
              <w:jc w:val="center"/>
              <w:rPr>
                <w:b/>
                <w:bCs/>
                <w:szCs w:val="22"/>
                <w:lang w:eastAsia="cs-CZ"/>
              </w:rPr>
            </w:pPr>
            <w:r w:rsidRPr="00042CF5">
              <w:rPr>
                <w:b/>
                <w:bCs/>
                <w:szCs w:val="22"/>
                <w:lang w:eastAsia="cs-CZ"/>
              </w:rPr>
              <w:t>Položkový rozpočet k realizaci pavilonu</w:t>
            </w:r>
          </w:p>
        </w:tc>
      </w:tr>
      <w:tr w:rsidR="007B2962" w:rsidRPr="00042CF5" w:rsidTr="00CB4D6A">
        <w:trPr>
          <w:trHeight w:val="255"/>
        </w:trPr>
        <w:tc>
          <w:tcPr>
            <w:tcW w:w="9197" w:type="dxa"/>
            <w:gridSpan w:val="7"/>
            <w:vMerge w:val="restart"/>
            <w:tcBorders>
              <w:top w:val="single" w:sz="8" w:space="0" w:color="auto"/>
              <w:left w:val="single" w:sz="8" w:space="0" w:color="auto"/>
              <w:bottom w:val="nil"/>
              <w:right w:val="single" w:sz="8" w:space="0" w:color="000000"/>
            </w:tcBorders>
            <w:noWrap/>
            <w:vAlign w:val="bottom"/>
          </w:tcPr>
          <w:p w:rsidR="007B2962" w:rsidRPr="00042CF5" w:rsidRDefault="007B2962" w:rsidP="00FA7ED2">
            <w:pPr>
              <w:spacing w:before="0" w:after="0"/>
              <w:rPr>
                <w:b/>
                <w:bCs/>
                <w:szCs w:val="22"/>
                <w:lang w:eastAsia="cs-CZ"/>
              </w:rPr>
            </w:pPr>
            <w:r w:rsidRPr="00042CF5">
              <w:rPr>
                <w:b/>
                <w:bCs/>
                <w:szCs w:val="22"/>
                <w:lang w:eastAsia="cs-CZ"/>
              </w:rPr>
              <w:t> </w:t>
            </w:r>
          </w:p>
        </w:tc>
      </w:tr>
      <w:tr w:rsidR="007B2962" w:rsidRPr="00042CF5" w:rsidTr="00CB4D6A">
        <w:trPr>
          <w:trHeight w:val="255"/>
        </w:trPr>
        <w:tc>
          <w:tcPr>
            <w:tcW w:w="9197" w:type="dxa"/>
            <w:gridSpan w:val="7"/>
            <w:vMerge/>
            <w:tcBorders>
              <w:top w:val="single" w:sz="8" w:space="0" w:color="auto"/>
              <w:left w:val="single" w:sz="8" w:space="0" w:color="auto"/>
              <w:bottom w:val="single" w:sz="8" w:space="0" w:color="auto"/>
              <w:right w:val="single" w:sz="8" w:space="0" w:color="000000"/>
            </w:tcBorders>
            <w:vAlign w:val="center"/>
          </w:tcPr>
          <w:p w:rsidR="007B2962" w:rsidRPr="00042CF5" w:rsidRDefault="007B2962" w:rsidP="00FA7ED2">
            <w:pPr>
              <w:spacing w:before="0" w:after="0"/>
              <w:jc w:val="left"/>
              <w:rPr>
                <w:b/>
                <w:bCs/>
                <w:szCs w:val="22"/>
                <w:lang w:eastAsia="cs-CZ"/>
              </w:rPr>
            </w:pPr>
          </w:p>
        </w:tc>
      </w:tr>
      <w:tr w:rsidR="007B2962" w:rsidRPr="00042CF5" w:rsidTr="00CB4D6A">
        <w:trPr>
          <w:trHeight w:val="870"/>
        </w:trPr>
        <w:tc>
          <w:tcPr>
            <w:tcW w:w="557" w:type="dxa"/>
            <w:gridSpan w:val="2"/>
            <w:tcBorders>
              <w:top w:val="single" w:sz="8" w:space="0" w:color="auto"/>
              <w:left w:val="single" w:sz="8" w:space="0" w:color="auto"/>
              <w:bottom w:val="single" w:sz="8" w:space="0" w:color="auto"/>
              <w:right w:val="single" w:sz="8" w:space="0" w:color="auto"/>
            </w:tcBorders>
            <w:noWrap/>
            <w:vAlign w:val="bottom"/>
          </w:tcPr>
          <w:p w:rsidR="007B2962" w:rsidRPr="00042CF5" w:rsidRDefault="007B2962" w:rsidP="00FA7ED2">
            <w:pPr>
              <w:spacing w:before="0" w:after="0"/>
              <w:jc w:val="center"/>
              <w:rPr>
                <w:b/>
                <w:bCs/>
                <w:szCs w:val="22"/>
                <w:lang w:eastAsia="cs-CZ"/>
              </w:rPr>
            </w:pPr>
            <w:r w:rsidRPr="00042CF5">
              <w:rPr>
                <w:b/>
                <w:bCs/>
                <w:szCs w:val="22"/>
                <w:lang w:eastAsia="cs-CZ"/>
              </w:rPr>
              <w:t>Poř.</w:t>
            </w:r>
          </w:p>
        </w:tc>
        <w:tc>
          <w:tcPr>
            <w:tcW w:w="2880" w:type="dxa"/>
            <w:tcBorders>
              <w:top w:val="single" w:sz="8" w:space="0" w:color="auto"/>
              <w:left w:val="single" w:sz="8" w:space="0" w:color="auto"/>
              <w:bottom w:val="single" w:sz="8" w:space="0" w:color="auto"/>
              <w:right w:val="single" w:sz="8" w:space="0" w:color="auto"/>
            </w:tcBorders>
            <w:noWrap/>
            <w:vAlign w:val="bottom"/>
          </w:tcPr>
          <w:p w:rsidR="007B2962" w:rsidRPr="00042CF5" w:rsidRDefault="007B2962" w:rsidP="00FA7ED2">
            <w:pPr>
              <w:spacing w:before="0" w:after="0"/>
              <w:jc w:val="center"/>
              <w:rPr>
                <w:b/>
                <w:bCs/>
                <w:szCs w:val="22"/>
                <w:lang w:eastAsia="cs-CZ"/>
              </w:rPr>
            </w:pPr>
            <w:r w:rsidRPr="00042CF5">
              <w:rPr>
                <w:b/>
                <w:bCs/>
                <w:szCs w:val="22"/>
                <w:lang w:eastAsia="cs-CZ"/>
              </w:rPr>
              <w:t>Popis</w:t>
            </w:r>
          </w:p>
        </w:tc>
        <w:tc>
          <w:tcPr>
            <w:tcW w:w="1080" w:type="dxa"/>
            <w:tcBorders>
              <w:top w:val="single" w:sz="8" w:space="0" w:color="auto"/>
              <w:left w:val="single" w:sz="8" w:space="0" w:color="auto"/>
              <w:bottom w:val="single" w:sz="8" w:space="0" w:color="auto"/>
              <w:right w:val="single" w:sz="8" w:space="0" w:color="auto"/>
            </w:tcBorders>
            <w:vAlign w:val="bottom"/>
          </w:tcPr>
          <w:p w:rsidR="007B2962" w:rsidRPr="00042CF5" w:rsidRDefault="007B2962" w:rsidP="00FA7ED2">
            <w:pPr>
              <w:spacing w:before="0" w:after="0"/>
              <w:jc w:val="center"/>
              <w:rPr>
                <w:b/>
                <w:bCs/>
                <w:szCs w:val="22"/>
                <w:lang w:eastAsia="cs-CZ"/>
              </w:rPr>
            </w:pPr>
            <w:r w:rsidRPr="00042CF5">
              <w:rPr>
                <w:b/>
                <w:bCs/>
                <w:szCs w:val="22"/>
                <w:lang w:eastAsia="cs-CZ"/>
              </w:rPr>
              <w:t>Měrná jednotka</w:t>
            </w:r>
          </w:p>
        </w:tc>
        <w:tc>
          <w:tcPr>
            <w:tcW w:w="900" w:type="dxa"/>
            <w:tcBorders>
              <w:top w:val="single" w:sz="8" w:space="0" w:color="auto"/>
              <w:left w:val="single" w:sz="8" w:space="0" w:color="auto"/>
              <w:bottom w:val="single" w:sz="8" w:space="0" w:color="auto"/>
              <w:right w:val="single" w:sz="8" w:space="0" w:color="auto"/>
            </w:tcBorders>
            <w:vAlign w:val="bottom"/>
          </w:tcPr>
          <w:p w:rsidR="007B2962" w:rsidRPr="00042CF5" w:rsidRDefault="007B2962" w:rsidP="00FA7ED2">
            <w:pPr>
              <w:spacing w:before="0" w:after="0"/>
              <w:jc w:val="center"/>
              <w:rPr>
                <w:b/>
                <w:bCs/>
                <w:szCs w:val="22"/>
                <w:lang w:eastAsia="cs-CZ"/>
              </w:rPr>
            </w:pPr>
            <w:r w:rsidRPr="00042CF5">
              <w:rPr>
                <w:b/>
                <w:bCs/>
                <w:szCs w:val="22"/>
                <w:lang w:eastAsia="cs-CZ"/>
              </w:rPr>
              <w:t>Výměra celkem</w:t>
            </w:r>
          </w:p>
        </w:tc>
        <w:tc>
          <w:tcPr>
            <w:tcW w:w="1620" w:type="dxa"/>
            <w:tcBorders>
              <w:top w:val="single" w:sz="8" w:space="0" w:color="auto"/>
              <w:left w:val="single" w:sz="8" w:space="0" w:color="auto"/>
              <w:bottom w:val="single" w:sz="8" w:space="0" w:color="auto"/>
              <w:right w:val="single" w:sz="8" w:space="0" w:color="auto"/>
            </w:tcBorders>
            <w:vAlign w:val="bottom"/>
          </w:tcPr>
          <w:p w:rsidR="007B2962" w:rsidRPr="00042CF5" w:rsidRDefault="007B2962" w:rsidP="00FA7ED2">
            <w:pPr>
              <w:spacing w:before="0" w:after="0"/>
              <w:jc w:val="center"/>
              <w:rPr>
                <w:b/>
                <w:bCs/>
                <w:szCs w:val="22"/>
                <w:lang w:eastAsia="cs-CZ"/>
              </w:rPr>
            </w:pPr>
            <w:r w:rsidRPr="00042CF5">
              <w:rPr>
                <w:b/>
                <w:bCs/>
                <w:szCs w:val="22"/>
                <w:lang w:eastAsia="cs-CZ"/>
              </w:rPr>
              <w:t>Jedn. cena</w:t>
            </w:r>
          </w:p>
        </w:tc>
        <w:tc>
          <w:tcPr>
            <w:tcW w:w="2160" w:type="dxa"/>
            <w:tcBorders>
              <w:top w:val="single" w:sz="8" w:space="0" w:color="auto"/>
              <w:left w:val="single" w:sz="8" w:space="0" w:color="auto"/>
              <w:bottom w:val="single" w:sz="8" w:space="0" w:color="auto"/>
              <w:right w:val="single" w:sz="8" w:space="0" w:color="auto"/>
            </w:tcBorders>
            <w:vAlign w:val="bottom"/>
          </w:tcPr>
          <w:p w:rsidR="007B2962" w:rsidRPr="00042CF5" w:rsidRDefault="007B2962" w:rsidP="00FA7ED2">
            <w:pPr>
              <w:spacing w:before="0" w:after="0"/>
              <w:jc w:val="center"/>
              <w:rPr>
                <w:b/>
                <w:bCs/>
                <w:szCs w:val="22"/>
                <w:lang w:eastAsia="cs-CZ"/>
              </w:rPr>
            </w:pPr>
            <w:r w:rsidRPr="00042CF5">
              <w:rPr>
                <w:b/>
                <w:bCs/>
                <w:szCs w:val="22"/>
                <w:lang w:eastAsia="cs-CZ"/>
              </w:rPr>
              <w:t>Celková cena s DPH</w:t>
            </w:r>
          </w:p>
        </w:tc>
      </w:tr>
      <w:tr w:rsidR="007B2962" w:rsidRPr="00042CF5" w:rsidTr="00CB4D6A">
        <w:trPr>
          <w:trHeight w:val="255"/>
        </w:trPr>
        <w:tc>
          <w:tcPr>
            <w:tcW w:w="9197" w:type="dxa"/>
            <w:gridSpan w:val="7"/>
            <w:vMerge w:val="restart"/>
            <w:tcBorders>
              <w:top w:val="single" w:sz="8" w:space="0" w:color="auto"/>
              <w:left w:val="single" w:sz="8" w:space="0" w:color="auto"/>
              <w:bottom w:val="nil"/>
              <w:right w:val="single" w:sz="8" w:space="0" w:color="000000"/>
            </w:tcBorders>
            <w:noWrap/>
            <w:vAlign w:val="bottom"/>
          </w:tcPr>
          <w:p w:rsidR="007B2962" w:rsidRPr="00042CF5" w:rsidRDefault="007B2962" w:rsidP="00FA7ED2">
            <w:pPr>
              <w:spacing w:before="0" w:after="0"/>
              <w:jc w:val="right"/>
              <w:rPr>
                <w:b/>
                <w:bCs/>
                <w:szCs w:val="22"/>
                <w:lang w:eastAsia="cs-CZ"/>
              </w:rPr>
            </w:pPr>
            <w:r w:rsidRPr="00042CF5">
              <w:rPr>
                <w:b/>
                <w:bCs/>
                <w:szCs w:val="22"/>
                <w:lang w:eastAsia="cs-CZ"/>
              </w:rPr>
              <w:t> </w:t>
            </w:r>
          </w:p>
        </w:tc>
      </w:tr>
      <w:tr w:rsidR="007B2962" w:rsidRPr="00042CF5" w:rsidTr="00CB4D6A">
        <w:trPr>
          <w:trHeight w:val="255"/>
        </w:trPr>
        <w:tc>
          <w:tcPr>
            <w:tcW w:w="9197" w:type="dxa"/>
            <w:gridSpan w:val="7"/>
            <w:vMerge/>
            <w:tcBorders>
              <w:top w:val="single" w:sz="8" w:space="0" w:color="auto"/>
              <w:left w:val="single" w:sz="8" w:space="0" w:color="auto"/>
              <w:bottom w:val="single" w:sz="8" w:space="0" w:color="auto"/>
              <w:right w:val="single" w:sz="8" w:space="0" w:color="000000"/>
            </w:tcBorders>
            <w:vAlign w:val="center"/>
          </w:tcPr>
          <w:p w:rsidR="007B2962" w:rsidRPr="00042CF5" w:rsidRDefault="007B2962" w:rsidP="00FA7ED2">
            <w:pPr>
              <w:spacing w:before="0" w:after="0"/>
              <w:jc w:val="left"/>
              <w:rPr>
                <w:b/>
                <w:bCs/>
                <w:szCs w:val="22"/>
                <w:lang w:eastAsia="cs-CZ"/>
              </w:rPr>
            </w:pPr>
          </w:p>
        </w:tc>
      </w:tr>
      <w:tr w:rsidR="007B2962" w:rsidRPr="00042CF5" w:rsidTr="00CB4D6A">
        <w:trPr>
          <w:trHeight w:val="1155"/>
        </w:trPr>
        <w:tc>
          <w:tcPr>
            <w:tcW w:w="537" w:type="dxa"/>
            <w:tcBorders>
              <w:top w:val="single" w:sz="8" w:space="0" w:color="auto"/>
              <w:left w:val="single" w:sz="8" w:space="0" w:color="auto"/>
              <w:bottom w:val="single" w:sz="8" w:space="0" w:color="auto"/>
              <w:right w:val="nil"/>
            </w:tcBorders>
            <w:noWrap/>
            <w:vAlign w:val="bottom"/>
          </w:tcPr>
          <w:p w:rsidR="007B2962" w:rsidRPr="00042CF5" w:rsidRDefault="007B2962" w:rsidP="00FA7ED2">
            <w:pPr>
              <w:spacing w:before="0" w:after="0"/>
              <w:rPr>
                <w:b/>
                <w:bCs/>
                <w:szCs w:val="22"/>
                <w:lang w:eastAsia="cs-CZ"/>
              </w:rPr>
            </w:pPr>
            <w:r w:rsidRPr="00042CF5">
              <w:rPr>
                <w:b/>
                <w:bCs/>
                <w:szCs w:val="22"/>
                <w:lang w:eastAsia="cs-CZ"/>
              </w:rPr>
              <w:t> </w:t>
            </w:r>
          </w:p>
        </w:tc>
        <w:tc>
          <w:tcPr>
            <w:tcW w:w="2900" w:type="dxa"/>
            <w:gridSpan w:val="2"/>
            <w:tcBorders>
              <w:top w:val="single" w:sz="8" w:space="0" w:color="auto"/>
              <w:left w:val="nil"/>
              <w:bottom w:val="single" w:sz="8" w:space="0" w:color="auto"/>
              <w:right w:val="nil"/>
            </w:tcBorders>
            <w:noWrap/>
            <w:vAlign w:val="bottom"/>
          </w:tcPr>
          <w:p w:rsidR="007B2962" w:rsidRPr="00042CF5" w:rsidRDefault="007B2962" w:rsidP="00FA7ED2">
            <w:pPr>
              <w:spacing w:before="0" w:after="0"/>
              <w:rPr>
                <w:b/>
                <w:bCs/>
                <w:szCs w:val="22"/>
                <w:lang w:eastAsia="cs-CZ"/>
              </w:rPr>
            </w:pPr>
            <w:r w:rsidRPr="00042CF5">
              <w:rPr>
                <w:b/>
                <w:bCs/>
                <w:szCs w:val="22"/>
                <w:lang w:eastAsia="cs-CZ"/>
              </w:rPr>
              <w:t>[Kategorie položek]*</w:t>
            </w:r>
          </w:p>
        </w:tc>
        <w:tc>
          <w:tcPr>
            <w:tcW w:w="1080" w:type="dxa"/>
            <w:tcBorders>
              <w:top w:val="single" w:sz="8" w:space="0" w:color="auto"/>
              <w:left w:val="nil"/>
              <w:bottom w:val="single" w:sz="8" w:space="0" w:color="auto"/>
              <w:right w:val="nil"/>
            </w:tcBorders>
            <w:noWrap/>
            <w:vAlign w:val="bottom"/>
          </w:tcPr>
          <w:p w:rsidR="007B2962" w:rsidRPr="00042CF5" w:rsidRDefault="007B2962" w:rsidP="00FA7ED2">
            <w:pPr>
              <w:spacing w:before="0" w:after="0"/>
              <w:rPr>
                <w:b/>
                <w:bCs/>
                <w:szCs w:val="22"/>
                <w:lang w:eastAsia="cs-CZ"/>
              </w:rPr>
            </w:pPr>
          </w:p>
        </w:tc>
        <w:tc>
          <w:tcPr>
            <w:tcW w:w="900" w:type="dxa"/>
            <w:tcBorders>
              <w:top w:val="single" w:sz="8" w:space="0" w:color="auto"/>
              <w:left w:val="nil"/>
              <w:bottom w:val="single" w:sz="8" w:space="0" w:color="auto"/>
              <w:right w:val="nil"/>
            </w:tcBorders>
            <w:noWrap/>
            <w:vAlign w:val="bottom"/>
          </w:tcPr>
          <w:p w:rsidR="007B2962" w:rsidRPr="00042CF5" w:rsidRDefault="007B2962" w:rsidP="00FA7ED2">
            <w:pPr>
              <w:spacing w:before="0" w:after="0"/>
              <w:rPr>
                <w:b/>
                <w:bCs/>
                <w:szCs w:val="22"/>
                <w:lang w:eastAsia="cs-CZ"/>
              </w:rPr>
            </w:pPr>
          </w:p>
        </w:tc>
        <w:tc>
          <w:tcPr>
            <w:tcW w:w="1620" w:type="dxa"/>
            <w:tcBorders>
              <w:top w:val="single" w:sz="8" w:space="0" w:color="auto"/>
              <w:left w:val="nil"/>
              <w:bottom w:val="single" w:sz="8" w:space="0" w:color="auto"/>
              <w:right w:val="nil"/>
            </w:tcBorders>
            <w:noWrap/>
            <w:vAlign w:val="bottom"/>
          </w:tcPr>
          <w:p w:rsidR="007B2962" w:rsidRPr="00042CF5" w:rsidRDefault="007B2962" w:rsidP="00FA7ED2">
            <w:pPr>
              <w:spacing w:before="0" w:after="0"/>
              <w:rPr>
                <w:b/>
                <w:bCs/>
                <w:szCs w:val="22"/>
                <w:lang w:eastAsia="cs-CZ"/>
              </w:rPr>
            </w:pPr>
          </w:p>
        </w:tc>
        <w:tc>
          <w:tcPr>
            <w:tcW w:w="2160" w:type="dxa"/>
            <w:tcBorders>
              <w:top w:val="single" w:sz="8" w:space="0" w:color="auto"/>
              <w:left w:val="nil"/>
              <w:bottom w:val="single" w:sz="8" w:space="0" w:color="auto"/>
              <w:right w:val="single" w:sz="8" w:space="0" w:color="auto"/>
            </w:tcBorders>
            <w:noWrap/>
            <w:vAlign w:val="bottom"/>
          </w:tcPr>
          <w:p w:rsidR="007B2962" w:rsidRPr="00042CF5" w:rsidRDefault="007B2962" w:rsidP="00FA7ED2">
            <w:pPr>
              <w:spacing w:before="0" w:after="0"/>
              <w:rPr>
                <w:b/>
                <w:bCs/>
                <w:szCs w:val="22"/>
                <w:lang w:eastAsia="cs-CZ"/>
              </w:rPr>
            </w:pPr>
            <w:r w:rsidRPr="00042CF5">
              <w:rPr>
                <w:b/>
                <w:bCs/>
                <w:szCs w:val="22"/>
                <w:lang w:eastAsia="cs-CZ"/>
              </w:rPr>
              <w:t> </w:t>
            </w:r>
          </w:p>
        </w:tc>
      </w:tr>
      <w:tr w:rsidR="007B2962" w:rsidRPr="00042CF5" w:rsidTr="00CB4D6A">
        <w:trPr>
          <w:trHeight w:val="315"/>
        </w:trPr>
        <w:tc>
          <w:tcPr>
            <w:tcW w:w="537" w:type="dxa"/>
            <w:tcBorders>
              <w:top w:val="single" w:sz="8" w:space="0" w:color="auto"/>
              <w:left w:val="single" w:sz="8" w:space="0" w:color="auto"/>
              <w:bottom w:val="nil"/>
              <w:right w:val="nil"/>
            </w:tcBorders>
            <w:noWrap/>
          </w:tcPr>
          <w:p w:rsidR="007B2962" w:rsidRPr="00042CF5" w:rsidRDefault="007B2962" w:rsidP="00FA7ED2">
            <w:pPr>
              <w:spacing w:before="0" w:after="0"/>
              <w:jc w:val="right"/>
              <w:rPr>
                <w:szCs w:val="22"/>
                <w:lang w:eastAsia="cs-CZ"/>
              </w:rPr>
            </w:pPr>
            <w:r>
              <w:rPr>
                <w:szCs w:val="22"/>
                <w:lang w:eastAsia="cs-CZ"/>
              </w:rPr>
              <w:t>1</w:t>
            </w:r>
          </w:p>
        </w:tc>
        <w:tc>
          <w:tcPr>
            <w:tcW w:w="2900" w:type="dxa"/>
            <w:gridSpan w:val="2"/>
            <w:tcBorders>
              <w:top w:val="single" w:sz="8" w:space="0" w:color="auto"/>
              <w:left w:val="single" w:sz="8" w:space="0" w:color="auto"/>
              <w:bottom w:val="nil"/>
              <w:right w:val="nil"/>
            </w:tcBorders>
          </w:tcPr>
          <w:p w:rsidR="007B2962" w:rsidRPr="00042CF5" w:rsidRDefault="007B2962" w:rsidP="00FA7ED2">
            <w:pPr>
              <w:spacing w:before="0" w:after="0"/>
              <w:rPr>
                <w:szCs w:val="22"/>
                <w:lang w:eastAsia="cs-CZ"/>
              </w:rPr>
            </w:pPr>
            <w:r>
              <w:rPr>
                <w:szCs w:val="22"/>
                <w:lang w:eastAsia="cs-CZ"/>
              </w:rPr>
              <w:t>[Položka]</w:t>
            </w:r>
          </w:p>
        </w:tc>
        <w:tc>
          <w:tcPr>
            <w:tcW w:w="1080" w:type="dxa"/>
            <w:tcBorders>
              <w:top w:val="single" w:sz="8" w:space="0" w:color="auto"/>
              <w:left w:val="single" w:sz="8" w:space="0" w:color="auto"/>
              <w:bottom w:val="nil"/>
              <w:right w:val="nil"/>
            </w:tcBorders>
            <w:noWrap/>
          </w:tcPr>
          <w:p w:rsidR="007B2962" w:rsidRPr="00042CF5" w:rsidRDefault="007B2962" w:rsidP="00FA7ED2">
            <w:pPr>
              <w:spacing w:before="0" w:after="0"/>
              <w:jc w:val="center"/>
              <w:rPr>
                <w:szCs w:val="22"/>
                <w:lang w:eastAsia="cs-CZ"/>
              </w:rPr>
            </w:pPr>
            <w:r>
              <w:rPr>
                <w:szCs w:val="22"/>
                <w:lang w:eastAsia="cs-CZ"/>
              </w:rPr>
              <w:t> </w:t>
            </w:r>
          </w:p>
        </w:tc>
        <w:tc>
          <w:tcPr>
            <w:tcW w:w="900" w:type="dxa"/>
            <w:tcBorders>
              <w:top w:val="single" w:sz="8" w:space="0" w:color="auto"/>
              <w:left w:val="single" w:sz="8" w:space="0" w:color="auto"/>
              <w:bottom w:val="nil"/>
              <w:right w:val="nil"/>
            </w:tcBorders>
            <w:noWrap/>
          </w:tcPr>
          <w:p w:rsidR="007B2962" w:rsidRPr="00042CF5" w:rsidRDefault="007B2962" w:rsidP="00FA7ED2">
            <w:pPr>
              <w:spacing w:before="0" w:after="0"/>
              <w:jc w:val="right"/>
              <w:rPr>
                <w:szCs w:val="22"/>
                <w:lang w:eastAsia="cs-CZ"/>
              </w:rPr>
            </w:pPr>
            <w:r>
              <w:rPr>
                <w:szCs w:val="22"/>
                <w:lang w:eastAsia="cs-CZ"/>
              </w:rPr>
              <w:t> </w:t>
            </w:r>
          </w:p>
        </w:tc>
        <w:tc>
          <w:tcPr>
            <w:tcW w:w="1620" w:type="dxa"/>
            <w:tcBorders>
              <w:top w:val="single" w:sz="8" w:space="0" w:color="auto"/>
              <w:left w:val="single" w:sz="8" w:space="0" w:color="auto"/>
              <w:bottom w:val="nil"/>
              <w:right w:val="nil"/>
            </w:tcBorders>
            <w:noWrap/>
          </w:tcPr>
          <w:p w:rsidR="007B2962" w:rsidRPr="00042CF5" w:rsidRDefault="007B2962" w:rsidP="00FA7ED2">
            <w:pPr>
              <w:spacing w:before="0" w:after="0"/>
              <w:jc w:val="right"/>
              <w:rPr>
                <w:szCs w:val="22"/>
                <w:lang w:eastAsia="cs-CZ"/>
              </w:rPr>
            </w:pPr>
            <w:r>
              <w:rPr>
                <w:szCs w:val="22"/>
                <w:lang w:eastAsia="cs-CZ"/>
              </w:rPr>
              <w:t> </w:t>
            </w:r>
          </w:p>
        </w:tc>
        <w:tc>
          <w:tcPr>
            <w:tcW w:w="2160" w:type="dxa"/>
            <w:tcBorders>
              <w:top w:val="single" w:sz="8" w:space="0" w:color="auto"/>
              <w:left w:val="single" w:sz="8" w:space="0" w:color="auto"/>
              <w:bottom w:val="nil"/>
              <w:right w:val="single" w:sz="8" w:space="0" w:color="auto"/>
            </w:tcBorders>
            <w:noWrap/>
          </w:tcPr>
          <w:p w:rsidR="007B2962" w:rsidRPr="00042CF5" w:rsidRDefault="007B2962" w:rsidP="00FA7ED2">
            <w:pPr>
              <w:spacing w:before="0" w:after="0"/>
              <w:rPr>
                <w:szCs w:val="22"/>
                <w:lang w:eastAsia="cs-CZ"/>
              </w:rPr>
            </w:pPr>
            <w:r>
              <w:rPr>
                <w:szCs w:val="22"/>
                <w:lang w:eastAsia="cs-CZ"/>
              </w:rPr>
              <w:t> </w:t>
            </w:r>
          </w:p>
        </w:tc>
      </w:tr>
      <w:tr w:rsidR="007B2962" w:rsidRPr="00042CF5" w:rsidTr="00CB4D6A">
        <w:trPr>
          <w:trHeight w:val="315"/>
        </w:trPr>
        <w:tc>
          <w:tcPr>
            <w:tcW w:w="537" w:type="dxa"/>
            <w:tcBorders>
              <w:top w:val="single" w:sz="8" w:space="0" w:color="auto"/>
              <w:left w:val="single" w:sz="8" w:space="0" w:color="auto"/>
              <w:bottom w:val="nil"/>
              <w:right w:val="nil"/>
            </w:tcBorders>
            <w:noWrap/>
          </w:tcPr>
          <w:p w:rsidR="007B2962" w:rsidRPr="00042CF5" w:rsidRDefault="007B2962" w:rsidP="00FA7ED2">
            <w:pPr>
              <w:spacing w:before="0" w:after="0"/>
              <w:jc w:val="right"/>
              <w:rPr>
                <w:szCs w:val="22"/>
                <w:lang w:eastAsia="cs-CZ"/>
              </w:rPr>
            </w:pPr>
            <w:r>
              <w:rPr>
                <w:szCs w:val="22"/>
                <w:lang w:eastAsia="cs-CZ"/>
              </w:rPr>
              <w:t>2</w:t>
            </w:r>
          </w:p>
        </w:tc>
        <w:tc>
          <w:tcPr>
            <w:tcW w:w="2900" w:type="dxa"/>
            <w:gridSpan w:val="2"/>
            <w:tcBorders>
              <w:top w:val="single" w:sz="8" w:space="0" w:color="auto"/>
              <w:left w:val="single" w:sz="8" w:space="0" w:color="auto"/>
              <w:bottom w:val="nil"/>
              <w:right w:val="nil"/>
            </w:tcBorders>
          </w:tcPr>
          <w:p w:rsidR="007B2962" w:rsidRPr="00042CF5" w:rsidRDefault="007B2962" w:rsidP="00FA7ED2">
            <w:pPr>
              <w:spacing w:before="0" w:after="0"/>
              <w:rPr>
                <w:szCs w:val="22"/>
                <w:lang w:eastAsia="cs-CZ"/>
              </w:rPr>
            </w:pPr>
            <w:r>
              <w:rPr>
                <w:szCs w:val="22"/>
                <w:lang w:eastAsia="cs-CZ"/>
              </w:rPr>
              <w:t>[Položka]</w:t>
            </w:r>
          </w:p>
        </w:tc>
        <w:tc>
          <w:tcPr>
            <w:tcW w:w="1080" w:type="dxa"/>
            <w:tcBorders>
              <w:top w:val="single" w:sz="8" w:space="0" w:color="auto"/>
              <w:left w:val="single" w:sz="8" w:space="0" w:color="auto"/>
              <w:bottom w:val="nil"/>
              <w:right w:val="nil"/>
            </w:tcBorders>
            <w:noWrap/>
          </w:tcPr>
          <w:p w:rsidR="007B2962" w:rsidRPr="00042CF5" w:rsidRDefault="007B2962" w:rsidP="00FA7ED2">
            <w:pPr>
              <w:spacing w:before="0" w:after="0"/>
              <w:jc w:val="center"/>
              <w:rPr>
                <w:szCs w:val="22"/>
                <w:lang w:eastAsia="cs-CZ"/>
              </w:rPr>
            </w:pPr>
            <w:r>
              <w:rPr>
                <w:szCs w:val="22"/>
                <w:lang w:eastAsia="cs-CZ"/>
              </w:rPr>
              <w:t> </w:t>
            </w:r>
          </w:p>
        </w:tc>
        <w:tc>
          <w:tcPr>
            <w:tcW w:w="900" w:type="dxa"/>
            <w:tcBorders>
              <w:top w:val="single" w:sz="8" w:space="0" w:color="auto"/>
              <w:left w:val="single" w:sz="8" w:space="0" w:color="auto"/>
              <w:bottom w:val="nil"/>
              <w:right w:val="nil"/>
            </w:tcBorders>
            <w:noWrap/>
          </w:tcPr>
          <w:p w:rsidR="007B2962" w:rsidRPr="00042CF5" w:rsidRDefault="007B2962" w:rsidP="00FA7ED2">
            <w:pPr>
              <w:spacing w:before="0" w:after="0"/>
              <w:jc w:val="right"/>
              <w:rPr>
                <w:szCs w:val="22"/>
                <w:lang w:eastAsia="cs-CZ"/>
              </w:rPr>
            </w:pPr>
            <w:r>
              <w:rPr>
                <w:szCs w:val="22"/>
                <w:lang w:eastAsia="cs-CZ"/>
              </w:rPr>
              <w:t> </w:t>
            </w:r>
          </w:p>
        </w:tc>
        <w:tc>
          <w:tcPr>
            <w:tcW w:w="1620" w:type="dxa"/>
            <w:tcBorders>
              <w:top w:val="single" w:sz="8" w:space="0" w:color="auto"/>
              <w:left w:val="single" w:sz="8" w:space="0" w:color="auto"/>
              <w:bottom w:val="nil"/>
              <w:right w:val="nil"/>
            </w:tcBorders>
            <w:noWrap/>
          </w:tcPr>
          <w:p w:rsidR="007B2962" w:rsidRPr="00042CF5" w:rsidRDefault="007B2962" w:rsidP="00FA7ED2">
            <w:pPr>
              <w:spacing w:before="0" w:after="0"/>
              <w:jc w:val="right"/>
              <w:rPr>
                <w:szCs w:val="22"/>
                <w:lang w:eastAsia="cs-CZ"/>
              </w:rPr>
            </w:pPr>
            <w:r>
              <w:rPr>
                <w:szCs w:val="22"/>
                <w:lang w:eastAsia="cs-CZ"/>
              </w:rPr>
              <w:t> </w:t>
            </w:r>
          </w:p>
        </w:tc>
        <w:tc>
          <w:tcPr>
            <w:tcW w:w="2160" w:type="dxa"/>
            <w:tcBorders>
              <w:top w:val="single" w:sz="8" w:space="0" w:color="auto"/>
              <w:left w:val="single" w:sz="8" w:space="0" w:color="auto"/>
              <w:bottom w:val="nil"/>
              <w:right w:val="single" w:sz="8" w:space="0" w:color="auto"/>
            </w:tcBorders>
            <w:noWrap/>
          </w:tcPr>
          <w:p w:rsidR="007B2962" w:rsidRPr="00042CF5" w:rsidRDefault="007B2962" w:rsidP="00FA7ED2">
            <w:pPr>
              <w:spacing w:before="0" w:after="0"/>
              <w:rPr>
                <w:szCs w:val="22"/>
                <w:lang w:eastAsia="cs-CZ"/>
              </w:rPr>
            </w:pPr>
            <w:r>
              <w:rPr>
                <w:szCs w:val="22"/>
                <w:lang w:eastAsia="cs-CZ"/>
              </w:rPr>
              <w:t> </w:t>
            </w:r>
          </w:p>
        </w:tc>
      </w:tr>
      <w:tr w:rsidR="007B2962" w:rsidRPr="00042CF5" w:rsidTr="00CB4D6A">
        <w:trPr>
          <w:trHeight w:val="315"/>
        </w:trPr>
        <w:tc>
          <w:tcPr>
            <w:tcW w:w="537" w:type="dxa"/>
            <w:tcBorders>
              <w:top w:val="single" w:sz="8" w:space="0" w:color="auto"/>
              <w:left w:val="single" w:sz="8" w:space="0" w:color="auto"/>
              <w:bottom w:val="nil"/>
              <w:right w:val="nil"/>
            </w:tcBorders>
            <w:noWrap/>
          </w:tcPr>
          <w:p w:rsidR="007B2962" w:rsidRPr="00042CF5" w:rsidRDefault="007B2962" w:rsidP="00FA7ED2">
            <w:pPr>
              <w:spacing w:before="0" w:after="0"/>
              <w:jc w:val="right"/>
              <w:rPr>
                <w:szCs w:val="22"/>
                <w:lang w:eastAsia="cs-CZ"/>
              </w:rPr>
            </w:pPr>
            <w:r>
              <w:rPr>
                <w:szCs w:val="22"/>
                <w:lang w:eastAsia="cs-CZ"/>
              </w:rPr>
              <w:t>3</w:t>
            </w:r>
          </w:p>
        </w:tc>
        <w:tc>
          <w:tcPr>
            <w:tcW w:w="2900" w:type="dxa"/>
            <w:gridSpan w:val="2"/>
            <w:tcBorders>
              <w:top w:val="single" w:sz="8" w:space="0" w:color="auto"/>
              <w:left w:val="single" w:sz="8" w:space="0" w:color="auto"/>
              <w:bottom w:val="nil"/>
              <w:right w:val="nil"/>
            </w:tcBorders>
          </w:tcPr>
          <w:p w:rsidR="007B2962" w:rsidRPr="00042CF5" w:rsidRDefault="007B2962" w:rsidP="00FA7ED2">
            <w:pPr>
              <w:spacing w:before="0" w:after="0"/>
              <w:rPr>
                <w:szCs w:val="22"/>
                <w:lang w:eastAsia="cs-CZ"/>
              </w:rPr>
            </w:pPr>
            <w:r>
              <w:rPr>
                <w:szCs w:val="22"/>
                <w:lang w:eastAsia="cs-CZ"/>
              </w:rPr>
              <w:t>[Položka]</w:t>
            </w:r>
          </w:p>
        </w:tc>
        <w:tc>
          <w:tcPr>
            <w:tcW w:w="1080" w:type="dxa"/>
            <w:tcBorders>
              <w:top w:val="single" w:sz="8" w:space="0" w:color="auto"/>
              <w:left w:val="single" w:sz="8" w:space="0" w:color="auto"/>
              <w:bottom w:val="nil"/>
              <w:right w:val="nil"/>
            </w:tcBorders>
            <w:noWrap/>
          </w:tcPr>
          <w:p w:rsidR="007B2962" w:rsidRPr="00042CF5" w:rsidRDefault="007B2962" w:rsidP="00FA7ED2">
            <w:pPr>
              <w:spacing w:before="0" w:after="0"/>
              <w:jc w:val="center"/>
              <w:rPr>
                <w:szCs w:val="22"/>
                <w:lang w:eastAsia="cs-CZ"/>
              </w:rPr>
            </w:pPr>
            <w:r>
              <w:rPr>
                <w:szCs w:val="22"/>
                <w:lang w:eastAsia="cs-CZ"/>
              </w:rPr>
              <w:t> </w:t>
            </w:r>
          </w:p>
        </w:tc>
        <w:tc>
          <w:tcPr>
            <w:tcW w:w="900" w:type="dxa"/>
            <w:tcBorders>
              <w:top w:val="single" w:sz="8" w:space="0" w:color="auto"/>
              <w:left w:val="single" w:sz="8" w:space="0" w:color="auto"/>
              <w:bottom w:val="nil"/>
              <w:right w:val="nil"/>
            </w:tcBorders>
            <w:noWrap/>
          </w:tcPr>
          <w:p w:rsidR="007B2962" w:rsidRPr="00042CF5" w:rsidRDefault="007B2962" w:rsidP="00FA7ED2">
            <w:pPr>
              <w:spacing w:before="0" w:after="0"/>
              <w:jc w:val="right"/>
              <w:rPr>
                <w:szCs w:val="22"/>
                <w:lang w:eastAsia="cs-CZ"/>
              </w:rPr>
            </w:pPr>
            <w:r>
              <w:rPr>
                <w:szCs w:val="22"/>
                <w:lang w:eastAsia="cs-CZ"/>
              </w:rPr>
              <w:t> </w:t>
            </w:r>
          </w:p>
        </w:tc>
        <w:tc>
          <w:tcPr>
            <w:tcW w:w="1620" w:type="dxa"/>
            <w:tcBorders>
              <w:top w:val="single" w:sz="8" w:space="0" w:color="auto"/>
              <w:left w:val="single" w:sz="8" w:space="0" w:color="auto"/>
              <w:bottom w:val="nil"/>
              <w:right w:val="nil"/>
            </w:tcBorders>
            <w:noWrap/>
          </w:tcPr>
          <w:p w:rsidR="007B2962" w:rsidRPr="00042CF5" w:rsidRDefault="007B2962" w:rsidP="00FA7ED2">
            <w:pPr>
              <w:spacing w:before="0" w:after="0"/>
              <w:jc w:val="right"/>
              <w:rPr>
                <w:szCs w:val="22"/>
                <w:lang w:eastAsia="cs-CZ"/>
              </w:rPr>
            </w:pPr>
            <w:r>
              <w:rPr>
                <w:szCs w:val="22"/>
                <w:lang w:eastAsia="cs-CZ"/>
              </w:rPr>
              <w:t> </w:t>
            </w:r>
          </w:p>
        </w:tc>
        <w:tc>
          <w:tcPr>
            <w:tcW w:w="2160" w:type="dxa"/>
            <w:tcBorders>
              <w:top w:val="single" w:sz="8" w:space="0" w:color="auto"/>
              <w:left w:val="single" w:sz="8" w:space="0" w:color="auto"/>
              <w:bottom w:val="nil"/>
              <w:right w:val="single" w:sz="8" w:space="0" w:color="auto"/>
            </w:tcBorders>
            <w:noWrap/>
          </w:tcPr>
          <w:p w:rsidR="007B2962" w:rsidRPr="00042CF5" w:rsidRDefault="007B2962" w:rsidP="00FA7ED2">
            <w:pPr>
              <w:spacing w:before="0" w:after="0"/>
              <w:rPr>
                <w:szCs w:val="22"/>
                <w:lang w:eastAsia="cs-CZ"/>
              </w:rPr>
            </w:pPr>
            <w:r>
              <w:rPr>
                <w:szCs w:val="22"/>
                <w:lang w:eastAsia="cs-CZ"/>
              </w:rPr>
              <w:t> </w:t>
            </w:r>
          </w:p>
        </w:tc>
      </w:tr>
      <w:tr w:rsidR="007B2962" w:rsidRPr="00042CF5" w:rsidTr="00CB4D6A">
        <w:trPr>
          <w:trHeight w:val="315"/>
        </w:trPr>
        <w:tc>
          <w:tcPr>
            <w:tcW w:w="537" w:type="dxa"/>
            <w:tcBorders>
              <w:top w:val="single" w:sz="8" w:space="0" w:color="auto"/>
              <w:left w:val="single" w:sz="8" w:space="0" w:color="auto"/>
              <w:bottom w:val="single" w:sz="8" w:space="0" w:color="auto"/>
              <w:right w:val="nil"/>
            </w:tcBorders>
            <w:noWrap/>
          </w:tcPr>
          <w:p w:rsidR="007B2962" w:rsidRPr="00042CF5" w:rsidRDefault="007B2962" w:rsidP="00FA7ED2">
            <w:pPr>
              <w:spacing w:before="0" w:after="0"/>
              <w:jc w:val="right"/>
              <w:rPr>
                <w:szCs w:val="22"/>
                <w:lang w:eastAsia="cs-CZ"/>
              </w:rPr>
            </w:pPr>
            <w:r>
              <w:rPr>
                <w:szCs w:val="22"/>
                <w:lang w:eastAsia="cs-CZ"/>
              </w:rPr>
              <w:t>4</w:t>
            </w:r>
          </w:p>
        </w:tc>
        <w:tc>
          <w:tcPr>
            <w:tcW w:w="2900" w:type="dxa"/>
            <w:gridSpan w:val="2"/>
            <w:tcBorders>
              <w:top w:val="single" w:sz="8" w:space="0" w:color="auto"/>
              <w:left w:val="single" w:sz="8" w:space="0" w:color="auto"/>
              <w:bottom w:val="single" w:sz="8" w:space="0" w:color="auto"/>
              <w:right w:val="nil"/>
            </w:tcBorders>
          </w:tcPr>
          <w:p w:rsidR="007B2962" w:rsidRPr="00042CF5" w:rsidRDefault="007B2962" w:rsidP="00FA7ED2">
            <w:pPr>
              <w:spacing w:before="0" w:after="0"/>
              <w:rPr>
                <w:szCs w:val="22"/>
                <w:lang w:eastAsia="cs-CZ"/>
              </w:rPr>
            </w:pPr>
            <w:r>
              <w:rPr>
                <w:szCs w:val="22"/>
                <w:lang w:eastAsia="cs-CZ"/>
              </w:rPr>
              <w:t>[Položka]</w:t>
            </w:r>
          </w:p>
        </w:tc>
        <w:tc>
          <w:tcPr>
            <w:tcW w:w="1080" w:type="dxa"/>
            <w:tcBorders>
              <w:top w:val="single" w:sz="8" w:space="0" w:color="auto"/>
              <w:left w:val="single" w:sz="8" w:space="0" w:color="auto"/>
              <w:bottom w:val="single" w:sz="8" w:space="0" w:color="auto"/>
              <w:right w:val="nil"/>
            </w:tcBorders>
            <w:noWrap/>
          </w:tcPr>
          <w:p w:rsidR="007B2962" w:rsidRPr="00042CF5" w:rsidRDefault="007B2962" w:rsidP="00FA7ED2">
            <w:pPr>
              <w:spacing w:before="0" w:after="0"/>
              <w:jc w:val="center"/>
              <w:rPr>
                <w:szCs w:val="22"/>
                <w:lang w:eastAsia="cs-CZ"/>
              </w:rPr>
            </w:pPr>
            <w:r>
              <w:rPr>
                <w:szCs w:val="22"/>
                <w:lang w:eastAsia="cs-CZ"/>
              </w:rPr>
              <w:t> </w:t>
            </w:r>
          </w:p>
        </w:tc>
        <w:tc>
          <w:tcPr>
            <w:tcW w:w="900" w:type="dxa"/>
            <w:tcBorders>
              <w:top w:val="single" w:sz="8" w:space="0" w:color="auto"/>
              <w:left w:val="single" w:sz="8" w:space="0" w:color="auto"/>
              <w:bottom w:val="single" w:sz="8" w:space="0" w:color="auto"/>
              <w:right w:val="nil"/>
            </w:tcBorders>
            <w:noWrap/>
          </w:tcPr>
          <w:p w:rsidR="007B2962" w:rsidRPr="00042CF5" w:rsidRDefault="007B2962" w:rsidP="00FA7ED2">
            <w:pPr>
              <w:spacing w:before="0" w:after="0"/>
              <w:jc w:val="right"/>
              <w:rPr>
                <w:szCs w:val="22"/>
                <w:lang w:eastAsia="cs-CZ"/>
              </w:rPr>
            </w:pPr>
            <w:r>
              <w:rPr>
                <w:szCs w:val="22"/>
                <w:lang w:eastAsia="cs-CZ"/>
              </w:rPr>
              <w:t> </w:t>
            </w:r>
          </w:p>
        </w:tc>
        <w:tc>
          <w:tcPr>
            <w:tcW w:w="1620" w:type="dxa"/>
            <w:tcBorders>
              <w:top w:val="single" w:sz="8" w:space="0" w:color="auto"/>
              <w:left w:val="single" w:sz="8" w:space="0" w:color="auto"/>
              <w:bottom w:val="single" w:sz="8" w:space="0" w:color="auto"/>
              <w:right w:val="nil"/>
            </w:tcBorders>
            <w:noWrap/>
          </w:tcPr>
          <w:p w:rsidR="007B2962" w:rsidRPr="00042CF5" w:rsidRDefault="007B2962" w:rsidP="00FA7ED2">
            <w:pPr>
              <w:spacing w:before="0" w:after="0"/>
              <w:jc w:val="right"/>
              <w:rPr>
                <w:szCs w:val="22"/>
                <w:lang w:eastAsia="cs-CZ"/>
              </w:rPr>
            </w:pPr>
            <w:r>
              <w:rPr>
                <w:szCs w:val="22"/>
                <w:lang w:eastAsia="cs-CZ"/>
              </w:rPr>
              <w:t> </w:t>
            </w:r>
          </w:p>
        </w:tc>
        <w:tc>
          <w:tcPr>
            <w:tcW w:w="2160" w:type="dxa"/>
            <w:tcBorders>
              <w:top w:val="single" w:sz="8" w:space="0" w:color="auto"/>
              <w:left w:val="single" w:sz="8" w:space="0" w:color="auto"/>
              <w:bottom w:val="single" w:sz="8" w:space="0" w:color="auto"/>
              <w:right w:val="single" w:sz="8" w:space="0" w:color="auto"/>
            </w:tcBorders>
            <w:noWrap/>
          </w:tcPr>
          <w:p w:rsidR="007B2962" w:rsidRPr="00042CF5" w:rsidRDefault="007B2962" w:rsidP="00FA7ED2">
            <w:pPr>
              <w:spacing w:before="0" w:after="0"/>
              <w:rPr>
                <w:szCs w:val="22"/>
                <w:lang w:eastAsia="cs-CZ"/>
              </w:rPr>
            </w:pPr>
            <w:r>
              <w:rPr>
                <w:szCs w:val="22"/>
                <w:lang w:eastAsia="cs-CZ"/>
              </w:rPr>
              <w:t> </w:t>
            </w:r>
          </w:p>
        </w:tc>
      </w:tr>
      <w:tr w:rsidR="007B2962" w:rsidRPr="00042CF5" w:rsidTr="00CB4D6A">
        <w:trPr>
          <w:trHeight w:val="315"/>
        </w:trPr>
        <w:tc>
          <w:tcPr>
            <w:tcW w:w="537" w:type="dxa"/>
            <w:tcBorders>
              <w:top w:val="nil"/>
              <w:left w:val="single" w:sz="8" w:space="0" w:color="auto"/>
              <w:bottom w:val="single" w:sz="8" w:space="0" w:color="auto"/>
              <w:right w:val="nil"/>
            </w:tcBorders>
            <w:noWrap/>
          </w:tcPr>
          <w:p w:rsidR="007B2962" w:rsidRPr="00042CF5" w:rsidRDefault="007B2962" w:rsidP="00FA7ED2">
            <w:pPr>
              <w:spacing w:before="0" w:after="0"/>
              <w:jc w:val="right"/>
              <w:rPr>
                <w:szCs w:val="22"/>
                <w:lang w:eastAsia="cs-CZ"/>
              </w:rPr>
            </w:pPr>
            <w:r>
              <w:rPr>
                <w:szCs w:val="22"/>
                <w:lang w:eastAsia="cs-CZ"/>
              </w:rPr>
              <w:t>5</w:t>
            </w:r>
          </w:p>
        </w:tc>
        <w:tc>
          <w:tcPr>
            <w:tcW w:w="2900" w:type="dxa"/>
            <w:gridSpan w:val="2"/>
            <w:tcBorders>
              <w:top w:val="nil"/>
              <w:left w:val="single" w:sz="8" w:space="0" w:color="auto"/>
              <w:bottom w:val="single" w:sz="8" w:space="0" w:color="auto"/>
              <w:right w:val="nil"/>
            </w:tcBorders>
          </w:tcPr>
          <w:p w:rsidR="007B2962" w:rsidRPr="00042CF5" w:rsidRDefault="007B2962" w:rsidP="00FA7ED2">
            <w:pPr>
              <w:spacing w:before="0" w:after="0"/>
              <w:rPr>
                <w:szCs w:val="22"/>
                <w:lang w:eastAsia="cs-CZ"/>
              </w:rPr>
            </w:pPr>
            <w:r>
              <w:rPr>
                <w:szCs w:val="22"/>
                <w:lang w:eastAsia="cs-CZ"/>
              </w:rPr>
              <w:t>[Položka]</w:t>
            </w:r>
          </w:p>
        </w:tc>
        <w:tc>
          <w:tcPr>
            <w:tcW w:w="1080" w:type="dxa"/>
            <w:tcBorders>
              <w:top w:val="nil"/>
              <w:left w:val="single" w:sz="8" w:space="0" w:color="auto"/>
              <w:bottom w:val="single" w:sz="8" w:space="0" w:color="auto"/>
              <w:right w:val="nil"/>
            </w:tcBorders>
            <w:noWrap/>
          </w:tcPr>
          <w:p w:rsidR="007B2962" w:rsidRPr="00042CF5" w:rsidRDefault="007B2962" w:rsidP="00FA7ED2">
            <w:pPr>
              <w:spacing w:before="0" w:after="0"/>
              <w:jc w:val="center"/>
              <w:rPr>
                <w:szCs w:val="22"/>
                <w:lang w:eastAsia="cs-CZ"/>
              </w:rPr>
            </w:pPr>
            <w:r>
              <w:rPr>
                <w:szCs w:val="22"/>
                <w:lang w:eastAsia="cs-CZ"/>
              </w:rPr>
              <w:t> </w:t>
            </w:r>
          </w:p>
        </w:tc>
        <w:tc>
          <w:tcPr>
            <w:tcW w:w="900" w:type="dxa"/>
            <w:tcBorders>
              <w:top w:val="nil"/>
              <w:left w:val="single" w:sz="8" w:space="0" w:color="auto"/>
              <w:bottom w:val="single" w:sz="8" w:space="0" w:color="auto"/>
              <w:right w:val="nil"/>
            </w:tcBorders>
            <w:noWrap/>
          </w:tcPr>
          <w:p w:rsidR="007B2962" w:rsidRPr="00042CF5" w:rsidRDefault="007B2962" w:rsidP="00FA7ED2">
            <w:pPr>
              <w:spacing w:before="0" w:after="0"/>
              <w:jc w:val="right"/>
              <w:rPr>
                <w:szCs w:val="22"/>
                <w:lang w:eastAsia="cs-CZ"/>
              </w:rPr>
            </w:pPr>
            <w:r>
              <w:rPr>
                <w:szCs w:val="22"/>
                <w:lang w:eastAsia="cs-CZ"/>
              </w:rPr>
              <w:t> </w:t>
            </w:r>
          </w:p>
        </w:tc>
        <w:tc>
          <w:tcPr>
            <w:tcW w:w="1620" w:type="dxa"/>
            <w:tcBorders>
              <w:top w:val="nil"/>
              <w:left w:val="single" w:sz="8" w:space="0" w:color="auto"/>
              <w:bottom w:val="single" w:sz="8" w:space="0" w:color="auto"/>
              <w:right w:val="nil"/>
            </w:tcBorders>
            <w:noWrap/>
          </w:tcPr>
          <w:p w:rsidR="007B2962" w:rsidRPr="00042CF5" w:rsidRDefault="007B2962" w:rsidP="00FA7ED2">
            <w:pPr>
              <w:spacing w:before="0" w:after="0"/>
              <w:jc w:val="right"/>
              <w:rPr>
                <w:szCs w:val="22"/>
                <w:lang w:eastAsia="cs-CZ"/>
              </w:rPr>
            </w:pPr>
            <w:r>
              <w:rPr>
                <w:szCs w:val="22"/>
                <w:lang w:eastAsia="cs-CZ"/>
              </w:rPr>
              <w:t> </w:t>
            </w:r>
          </w:p>
        </w:tc>
        <w:tc>
          <w:tcPr>
            <w:tcW w:w="2160" w:type="dxa"/>
            <w:tcBorders>
              <w:top w:val="nil"/>
              <w:left w:val="single" w:sz="8" w:space="0" w:color="auto"/>
              <w:bottom w:val="single" w:sz="8" w:space="0" w:color="auto"/>
              <w:right w:val="single" w:sz="8" w:space="0" w:color="auto"/>
            </w:tcBorders>
            <w:noWrap/>
          </w:tcPr>
          <w:p w:rsidR="007B2962" w:rsidRPr="00042CF5" w:rsidRDefault="007B2962" w:rsidP="00FA7ED2">
            <w:pPr>
              <w:spacing w:before="0" w:after="0"/>
              <w:rPr>
                <w:szCs w:val="22"/>
                <w:lang w:eastAsia="cs-CZ"/>
              </w:rPr>
            </w:pPr>
            <w:r>
              <w:rPr>
                <w:szCs w:val="22"/>
                <w:lang w:eastAsia="cs-CZ"/>
              </w:rPr>
              <w:t> </w:t>
            </w:r>
          </w:p>
        </w:tc>
      </w:tr>
      <w:tr w:rsidR="007B2962" w:rsidRPr="00042CF5" w:rsidTr="00CB4D6A">
        <w:trPr>
          <w:trHeight w:val="255"/>
        </w:trPr>
        <w:tc>
          <w:tcPr>
            <w:tcW w:w="9197" w:type="dxa"/>
            <w:gridSpan w:val="7"/>
            <w:vMerge w:val="restart"/>
            <w:tcBorders>
              <w:top w:val="single" w:sz="8" w:space="0" w:color="auto"/>
              <w:left w:val="single" w:sz="8" w:space="0" w:color="auto"/>
              <w:bottom w:val="nil"/>
              <w:right w:val="single" w:sz="8" w:space="0" w:color="000000"/>
            </w:tcBorders>
            <w:noWrap/>
          </w:tcPr>
          <w:p w:rsidR="007B2962" w:rsidRPr="00042CF5" w:rsidRDefault="007B2962" w:rsidP="00FA7ED2">
            <w:pPr>
              <w:spacing w:before="0" w:after="0"/>
              <w:jc w:val="right"/>
              <w:rPr>
                <w:szCs w:val="22"/>
                <w:lang w:eastAsia="cs-CZ"/>
              </w:rPr>
            </w:pPr>
            <w:r>
              <w:rPr>
                <w:szCs w:val="22"/>
                <w:lang w:eastAsia="cs-CZ"/>
              </w:rPr>
              <w:t> </w:t>
            </w:r>
          </w:p>
        </w:tc>
      </w:tr>
      <w:tr w:rsidR="007B2962" w:rsidRPr="00042CF5" w:rsidTr="00CB4D6A">
        <w:trPr>
          <w:trHeight w:val="255"/>
        </w:trPr>
        <w:tc>
          <w:tcPr>
            <w:tcW w:w="9197" w:type="dxa"/>
            <w:gridSpan w:val="7"/>
            <w:vMerge/>
            <w:tcBorders>
              <w:top w:val="single" w:sz="8" w:space="0" w:color="auto"/>
              <w:left w:val="single" w:sz="8" w:space="0" w:color="auto"/>
              <w:bottom w:val="single" w:sz="8" w:space="0" w:color="auto"/>
              <w:right w:val="single" w:sz="8" w:space="0" w:color="000000"/>
            </w:tcBorders>
            <w:vAlign w:val="center"/>
          </w:tcPr>
          <w:p w:rsidR="007B2962" w:rsidRPr="00042CF5" w:rsidRDefault="007B2962" w:rsidP="00FA7ED2">
            <w:pPr>
              <w:spacing w:before="0" w:after="0"/>
              <w:jc w:val="left"/>
              <w:rPr>
                <w:szCs w:val="22"/>
                <w:lang w:eastAsia="cs-CZ"/>
              </w:rPr>
            </w:pPr>
          </w:p>
        </w:tc>
      </w:tr>
      <w:tr w:rsidR="007B2962" w:rsidRPr="00042CF5" w:rsidTr="00CB4D6A">
        <w:trPr>
          <w:trHeight w:val="1155"/>
        </w:trPr>
        <w:tc>
          <w:tcPr>
            <w:tcW w:w="537" w:type="dxa"/>
            <w:tcBorders>
              <w:top w:val="single" w:sz="8" w:space="0" w:color="auto"/>
              <w:left w:val="single" w:sz="8" w:space="0" w:color="auto"/>
              <w:bottom w:val="single" w:sz="8" w:space="0" w:color="auto"/>
              <w:right w:val="nil"/>
            </w:tcBorders>
            <w:noWrap/>
            <w:vAlign w:val="bottom"/>
          </w:tcPr>
          <w:p w:rsidR="007B2962" w:rsidRPr="00042CF5" w:rsidRDefault="007B2962" w:rsidP="00FA7ED2">
            <w:pPr>
              <w:spacing w:before="0" w:after="0"/>
              <w:rPr>
                <w:b/>
                <w:bCs/>
                <w:szCs w:val="22"/>
                <w:lang w:eastAsia="cs-CZ"/>
              </w:rPr>
            </w:pPr>
            <w:r w:rsidRPr="00042CF5">
              <w:rPr>
                <w:b/>
                <w:bCs/>
                <w:szCs w:val="22"/>
                <w:lang w:eastAsia="cs-CZ"/>
              </w:rPr>
              <w:t> </w:t>
            </w:r>
          </w:p>
        </w:tc>
        <w:tc>
          <w:tcPr>
            <w:tcW w:w="2900" w:type="dxa"/>
            <w:gridSpan w:val="2"/>
            <w:tcBorders>
              <w:top w:val="single" w:sz="8" w:space="0" w:color="auto"/>
              <w:left w:val="nil"/>
              <w:bottom w:val="single" w:sz="8" w:space="0" w:color="auto"/>
              <w:right w:val="nil"/>
            </w:tcBorders>
            <w:noWrap/>
            <w:vAlign w:val="bottom"/>
          </w:tcPr>
          <w:p w:rsidR="007B2962" w:rsidRPr="00042CF5" w:rsidRDefault="007B2962" w:rsidP="00FA7ED2">
            <w:pPr>
              <w:spacing w:before="0" w:after="0"/>
              <w:rPr>
                <w:b/>
                <w:bCs/>
                <w:szCs w:val="22"/>
                <w:lang w:eastAsia="cs-CZ"/>
              </w:rPr>
            </w:pPr>
            <w:r w:rsidRPr="00042CF5">
              <w:rPr>
                <w:b/>
                <w:bCs/>
                <w:szCs w:val="22"/>
                <w:lang w:eastAsia="cs-CZ"/>
              </w:rPr>
              <w:t>[Kategorie položek]*</w:t>
            </w:r>
          </w:p>
        </w:tc>
        <w:tc>
          <w:tcPr>
            <w:tcW w:w="1080" w:type="dxa"/>
            <w:tcBorders>
              <w:top w:val="single" w:sz="8" w:space="0" w:color="auto"/>
              <w:left w:val="nil"/>
              <w:bottom w:val="single" w:sz="8" w:space="0" w:color="auto"/>
              <w:right w:val="nil"/>
            </w:tcBorders>
            <w:noWrap/>
            <w:vAlign w:val="bottom"/>
          </w:tcPr>
          <w:p w:rsidR="007B2962" w:rsidRPr="00042CF5" w:rsidRDefault="007B2962" w:rsidP="00FA7ED2">
            <w:pPr>
              <w:spacing w:before="0" w:after="0"/>
              <w:rPr>
                <w:b/>
                <w:bCs/>
                <w:szCs w:val="22"/>
                <w:lang w:eastAsia="cs-CZ"/>
              </w:rPr>
            </w:pPr>
          </w:p>
        </w:tc>
        <w:tc>
          <w:tcPr>
            <w:tcW w:w="900" w:type="dxa"/>
            <w:tcBorders>
              <w:top w:val="single" w:sz="8" w:space="0" w:color="auto"/>
              <w:left w:val="nil"/>
              <w:bottom w:val="single" w:sz="8" w:space="0" w:color="auto"/>
              <w:right w:val="nil"/>
            </w:tcBorders>
            <w:noWrap/>
            <w:vAlign w:val="bottom"/>
          </w:tcPr>
          <w:p w:rsidR="007B2962" w:rsidRPr="00042CF5" w:rsidRDefault="007B2962" w:rsidP="00FA7ED2">
            <w:pPr>
              <w:spacing w:before="0" w:after="0"/>
              <w:rPr>
                <w:b/>
                <w:bCs/>
                <w:szCs w:val="22"/>
                <w:lang w:eastAsia="cs-CZ"/>
              </w:rPr>
            </w:pPr>
          </w:p>
        </w:tc>
        <w:tc>
          <w:tcPr>
            <w:tcW w:w="1620" w:type="dxa"/>
            <w:tcBorders>
              <w:top w:val="single" w:sz="8" w:space="0" w:color="auto"/>
              <w:left w:val="nil"/>
              <w:bottom w:val="single" w:sz="8" w:space="0" w:color="auto"/>
              <w:right w:val="nil"/>
            </w:tcBorders>
            <w:noWrap/>
            <w:vAlign w:val="bottom"/>
          </w:tcPr>
          <w:p w:rsidR="007B2962" w:rsidRPr="00042CF5" w:rsidRDefault="007B2962" w:rsidP="00FA7ED2">
            <w:pPr>
              <w:spacing w:before="0" w:after="0"/>
              <w:rPr>
                <w:b/>
                <w:bCs/>
                <w:szCs w:val="22"/>
                <w:lang w:eastAsia="cs-CZ"/>
              </w:rPr>
            </w:pPr>
          </w:p>
        </w:tc>
        <w:tc>
          <w:tcPr>
            <w:tcW w:w="2160" w:type="dxa"/>
            <w:tcBorders>
              <w:top w:val="single" w:sz="8" w:space="0" w:color="auto"/>
              <w:left w:val="nil"/>
              <w:bottom w:val="single" w:sz="8" w:space="0" w:color="auto"/>
              <w:right w:val="single" w:sz="8" w:space="0" w:color="auto"/>
            </w:tcBorders>
            <w:noWrap/>
            <w:vAlign w:val="bottom"/>
          </w:tcPr>
          <w:p w:rsidR="007B2962" w:rsidRPr="00042CF5" w:rsidRDefault="007B2962" w:rsidP="00FA7ED2">
            <w:pPr>
              <w:spacing w:before="0" w:after="0"/>
              <w:rPr>
                <w:b/>
                <w:bCs/>
                <w:szCs w:val="22"/>
                <w:lang w:eastAsia="cs-CZ"/>
              </w:rPr>
            </w:pPr>
            <w:r w:rsidRPr="00042CF5">
              <w:rPr>
                <w:b/>
                <w:bCs/>
                <w:szCs w:val="22"/>
                <w:lang w:eastAsia="cs-CZ"/>
              </w:rPr>
              <w:t> </w:t>
            </w:r>
          </w:p>
        </w:tc>
      </w:tr>
      <w:tr w:rsidR="007B2962" w:rsidRPr="00042CF5" w:rsidTr="00CB4D6A">
        <w:trPr>
          <w:trHeight w:val="315"/>
        </w:trPr>
        <w:tc>
          <w:tcPr>
            <w:tcW w:w="537" w:type="dxa"/>
            <w:tcBorders>
              <w:top w:val="single" w:sz="8" w:space="0" w:color="auto"/>
              <w:left w:val="single" w:sz="8" w:space="0" w:color="auto"/>
              <w:bottom w:val="nil"/>
              <w:right w:val="nil"/>
            </w:tcBorders>
            <w:noWrap/>
          </w:tcPr>
          <w:p w:rsidR="007B2962" w:rsidRPr="00042CF5" w:rsidRDefault="007B2962" w:rsidP="00FA7ED2">
            <w:pPr>
              <w:spacing w:before="0" w:after="0"/>
              <w:jc w:val="right"/>
              <w:rPr>
                <w:szCs w:val="22"/>
                <w:lang w:eastAsia="cs-CZ"/>
              </w:rPr>
            </w:pPr>
            <w:r>
              <w:rPr>
                <w:szCs w:val="22"/>
                <w:lang w:eastAsia="cs-CZ"/>
              </w:rPr>
              <w:t>1</w:t>
            </w:r>
          </w:p>
        </w:tc>
        <w:tc>
          <w:tcPr>
            <w:tcW w:w="2900" w:type="dxa"/>
            <w:gridSpan w:val="2"/>
            <w:tcBorders>
              <w:top w:val="single" w:sz="8" w:space="0" w:color="auto"/>
              <w:left w:val="single" w:sz="8" w:space="0" w:color="auto"/>
              <w:bottom w:val="nil"/>
              <w:right w:val="nil"/>
            </w:tcBorders>
          </w:tcPr>
          <w:p w:rsidR="007B2962" w:rsidRPr="00042CF5" w:rsidRDefault="007B2962" w:rsidP="00FA7ED2">
            <w:pPr>
              <w:spacing w:before="0" w:after="0"/>
              <w:rPr>
                <w:szCs w:val="22"/>
                <w:lang w:eastAsia="cs-CZ"/>
              </w:rPr>
            </w:pPr>
            <w:r>
              <w:rPr>
                <w:szCs w:val="22"/>
                <w:lang w:eastAsia="cs-CZ"/>
              </w:rPr>
              <w:t>[Položka]</w:t>
            </w:r>
          </w:p>
        </w:tc>
        <w:tc>
          <w:tcPr>
            <w:tcW w:w="1080" w:type="dxa"/>
            <w:tcBorders>
              <w:top w:val="single" w:sz="8" w:space="0" w:color="auto"/>
              <w:left w:val="single" w:sz="8" w:space="0" w:color="auto"/>
              <w:bottom w:val="nil"/>
              <w:right w:val="nil"/>
            </w:tcBorders>
            <w:noWrap/>
          </w:tcPr>
          <w:p w:rsidR="007B2962" w:rsidRPr="00042CF5" w:rsidRDefault="007B2962" w:rsidP="00FA7ED2">
            <w:pPr>
              <w:spacing w:before="0" w:after="0"/>
              <w:jc w:val="center"/>
              <w:rPr>
                <w:szCs w:val="22"/>
                <w:lang w:eastAsia="cs-CZ"/>
              </w:rPr>
            </w:pPr>
            <w:r>
              <w:rPr>
                <w:szCs w:val="22"/>
                <w:lang w:eastAsia="cs-CZ"/>
              </w:rPr>
              <w:t> </w:t>
            </w:r>
          </w:p>
        </w:tc>
        <w:tc>
          <w:tcPr>
            <w:tcW w:w="900" w:type="dxa"/>
            <w:tcBorders>
              <w:top w:val="single" w:sz="8" w:space="0" w:color="auto"/>
              <w:left w:val="single" w:sz="8" w:space="0" w:color="auto"/>
              <w:bottom w:val="nil"/>
              <w:right w:val="nil"/>
            </w:tcBorders>
            <w:noWrap/>
          </w:tcPr>
          <w:p w:rsidR="007B2962" w:rsidRPr="00042CF5" w:rsidRDefault="007B2962" w:rsidP="00FA7ED2">
            <w:pPr>
              <w:spacing w:before="0" w:after="0"/>
              <w:jc w:val="right"/>
              <w:rPr>
                <w:szCs w:val="22"/>
                <w:lang w:eastAsia="cs-CZ"/>
              </w:rPr>
            </w:pPr>
            <w:r>
              <w:rPr>
                <w:szCs w:val="22"/>
                <w:lang w:eastAsia="cs-CZ"/>
              </w:rPr>
              <w:t> </w:t>
            </w:r>
          </w:p>
        </w:tc>
        <w:tc>
          <w:tcPr>
            <w:tcW w:w="1620" w:type="dxa"/>
            <w:tcBorders>
              <w:top w:val="single" w:sz="8" w:space="0" w:color="auto"/>
              <w:left w:val="single" w:sz="8" w:space="0" w:color="auto"/>
              <w:bottom w:val="nil"/>
              <w:right w:val="nil"/>
            </w:tcBorders>
            <w:noWrap/>
          </w:tcPr>
          <w:p w:rsidR="007B2962" w:rsidRPr="00042CF5" w:rsidRDefault="007B2962" w:rsidP="00FA7ED2">
            <w:pPr>
              <w:spacing w:before="0" w:after="0"/>
              <w:jc w:val="right"/>
              <w:rPr>
                <w:szCs w:val="22"/>
                <w:lang w:eastAsia="cs-CZ"/>
              </w:rPr>
            </w:pPr>
            <w:r>
              <w:rPr>
                <w:szCs w:val="22"/>
                <w:lang w:eastAsia="cs-CZ"/>
              </w:rPr>
              <w:t> </w:t>
            </w:r>
          </w:p>
        </w:tc>
        <w:tc>
          <w:tcPr>
            <w:tcW w:w="2160" w:type="dxa"/>
            <w:tcBorders>
              <w:top w:val="single" w:sz="8" w:space="0" w:color="auto"/>
              <w:left w:val="single" w:sz="8" w:space="0" w:color="auto"/>
              <w:bottom w:val="nil"/>
              <w:right w:val="single" w:sz="8" w:space="0" w:color="auto"/>
            </w:tcBorders>
            <w:noWrap/>
          </w:tcPr>
          <w:p w:rsidR="007B2962" w:rsidRPr="00042CF5" w:rsidRDefault="007B2962" w:rsidP="00FA7ED2">
            <w:pPr>
              <w:spacing w:before="0" w:after="0"/>
              <w:rPr>
                <w:szCs w:val="22"/>
                <w:lang w:eastAsia="cs-CZ"/>
              </w:rPr>
            </w:pPr>
            <w:r>
              <w:rPr>
                <w:szCs w:val="22"/>
                <w:lang w:eastAsia="cs-CZ"/>
              </w:rPr>
              <w:t> </w:t>
            </w:r>
          </w:p>
        </w:tc>
      </w:tr>
      <w:tr w:rsidR="007B2962" w:rsidRPr="00042CF5" w:rsidTr="00CB4D6A">
        <w:trPr>
          <w:trHeight w:val="315"/>
        </w:trPr>
        <w:tc>
          <w:tcPr>
            <w:tcW w:w="537" w:type="dxa"/>
            <w:tcBorders>
              <w:top w:val="single" w:sz="8" w:space="0" w:color="auto"/>
              <w:left w:val="single" w:sz="8" w:space="0" w:color="auto"/>
              <w:bottom w:val="nil"/>
              <w:right w:val="nil"/>
            </w:tcBorders>
            <w:noWrap/>
          </w:tcPr>
          <w:p w:rsidR="007B2962" w:rsidRPr="00042CF5" w:rsidRDefault="007B2962" w:rsidP="00FA7ED2">
            <w:pPr>
              <w:spacing w:before="0" w:after="0"/>
              <w:jc w:val="right"/>
              <w:rPr>
                <w:szCs w:val="22"/>
                <w:lang w:eastAsia="cs-CZ"/>
              </w:rPr>
            </w:pPr>
            <w:r>
              <w:rPr>
                <w:szCs w:val="22"/>
                <w:lang w:eastAsia="cs-CZ"/>
              </w:rPr>
              <w:t>2</w:t>
            </w:r>
          </w:p>
        </w:tc>
        <w:tc>
          <w:tcPr>
            <w:tcW w:w="2900" w:type="dxa"/>
            <w:gridSpan w:val="2"/>
            <w:tcBorders>
              <w:top w:val="single" w:sz="8" w:space="0" w:color="auto"/>
              <w:left w:val="single" w:sz="8" w:space="0" w:color="auto"/>
              <w:bottom w:val="nil"/>
              <w:right w:val="nil"/>
            </w:tcBorders>
          </w:tcPr>
          <w:p w:rsidR="007B2962" w:rsidRPr="00042CF5" w:rsidRDefault="007B2962" w:rsidP="00FA7ED2">
            <w:pPr>
              <w:spacing w:before="0" w:after="0"/>
              <w:rPr>
                <w:szCs w:val="22"/>
                <w:lang w:eastAsia="cs-CZ"/>
              </w:rPr>
            </w:pPr>
            <w:r>
              <w:rPr>
                <w:szCs w:val="22"/>
                <w:lang w:eastAsia="cs-CZ"/>
              </w:rPr>
              <w:t>[Položka]</w:t>
            </w:r>
          </w:p>
        </w:tc>
        <w:tc>
          <w:tcPr>
            <w:tcW w:w="1080" w:type="dxa"/>
            <w:tcBorders>
              <w:top w:val="single" w:sz="8" w:space="0" w:color="auto"/>
              <w:left w:val="single" w:sz="8" w:space="0" w:color="auto"/>
              <w:bottom w:val="nil"/>
              <w:right w:val="nil"/>
            </w:tcBorders>
            <w:noWrap/>
          </w:tcPr>
          <w:p w:rsidR="007B2962" w:rsidRPr="00042CF5" w:rsidRDefault="007B2962" w:rsidP="00FA7ED2">
            <w:pPr>
              <w:spacing w:before="0" w:after="0"/>
              <w:jc w:val="center"/>
              <w:rPr>
                <w:szCs w:val="22"/>
                <w:lang w:eastAsia="cs-CZ"/>
              </w:rPr>
            </w:pPr>
            <w:r>
              <w:rPr>
                <w:szCs w:val="22"/>
                <w:lang w:eastAsia="cs-CZ"/>
              </w:rPr>
              <w:t> </w:t>
            </w:r>
          </w:p>
        </w:tc>
        <w:tc>
          <w:tcPr>
            <w:tcW w:w="900" w:type="dxa"/>
            <w:tcBorders>
              <w:top w:val="single" w:sz="8" w:space="0" w:color="auto"/>
              <w:left w:val="single" w:sz="8" w:space="0" w:color="auto"/>
              <w:bottom w:val="nil"/>
              <w:right w:val="nil"/>
            </w:tcBorders>
            <w:noWrap/>
          </w:tcPr>
          <w:p w:rsidR="007B2962" w:rsidRPr="00042CF5" w:rsidRDefault="007B2962" w:rsidP="00FA7ED2">
            <w:pPr>
              <w:spacing w:before="0" w:after="0"/>
              <w:jc w:val="right"/>
              <w:rPr>
                <w:szCs w:val="22"/>
                <w:lang w:eastAsia="cs-CZ"/>
              </w:rPr>
            </w:pPr>
            <w:r>
              <w:rPr>
                <w:szCs w:val="22"/>
                <w:lang w:eastAsia="cs-CZ"/>
              </w:rPr>
              <w:t> </w:t>
            </w:r>
          </w:p>
        </w:tc>
        <w:tc>
          <w:tcPr>
            <w:tcW w:w="1620" w:type="dxa"/>
            <w:tcBorders>
              <w:top w:val="single" w:sz="8" w:space="0" w:color="auto"/>
              <w:left w:val="single" w:sz="8" w:space="0" w:color="auto"/>
              <w:bottom w:val="nil"/>
              <w:right w:val="nil"/>
            </w:tcBorders>
            <w:noWrap/>
          </w:tcPr>
          <w:p w:rsidR="007B2962" w:rsidRPr="00042CF5" w:rsidRDefault="007B2962" w:rsidP="00FA7ED2">
            <w:pPr>
              <w:spacing w:before="0" w:after="0"/>
              <w:jc w:val="right"/>
              <w:rPr>
                <w:szCs w:val="22"/>
                <w:lang w:eastAsia="cs-CZ"/>
              </w:rPr>
            </w:pPr>
            <w:r>
              <w:rPr>
                <w:szCs w:val="22"/>
                <w:lang w:eastAsia="cs-CZ"/>
              </w:rPr>
              <w:t> </w:t>
            </w:r>
          </w:p>
        </w:tc>
        <w:tc>
          <w:tcPr>
            <w:tcW w:w="2160" w:type="dxa"/>
            <w:tcBorders>
              <w:top w:val="single" w:sz="8" w:space="0" w:color="auto"/>
              <w:left w:val="single" w:sz="8" w:space="0" w:color="auto"/>
              <w:bottom w:val="nil"/>
              <w:right w:val="single" w:sz="8" w:space="0" w:color="auto"/>
            </w:tcBorders>
            <w:noWrap/>
          </w:tcPr>
          <w:p w:rsidR="007B2962" w:rsidRPr="00042CF5" w:rsidRDefault="007B2962" w:rsidP="00FA7ED2">
            <w:pPr>
              <w:spacing w:before="0" w:after="0"/>
              <w:rPr>
                <w:szCs w:val="22"/>
                <w:lang w:eastAsia="cs-CZ"/>
              </w:rPr>
            </w:pPr>
            <w:r>
              <w:rPr>
                <w:szCs w:val="22"/>
                <w:lang w:eastAsia="cs-CZ"/>
              </w:rPr>
              <w:t> </w:t>
            </w:r>
          </w:p>
        </w:tc>
      </w:tr>
      <w:tr w:rsidR="007B2962" w:rsidRPr="00042CF5" w:rsidTr="00CB4D6A">
        <w:trPr>
          <w:trHeight w:val="315"/>
        </w:trPr>
        <w:tc>
          <w:tcPr>
            <w:tcW w:w="537" w:type="dxa"/>
            <w:tcBorders>
              <w:top w:val="single" w:sz="8" w:space="0" w:color="auto"/>
              <w:left w:val="single" w:sz="8" w:space="0" w:color="auto"/>
              <w:bottom w:val="nil"/>
              <w:right w:val="nil"/>
            </w:tcBorders>
            <w:noWrap/>
          </w:tcPr>
          <w:p w:rsidR="007B2962" w:rsidRPr="00042CF5" w:rsidRDefault="007B2962" w:rsidP="00FA7ED2">
            <w:pPr>
              <w:spacing w:before="0" w:after="0"/>
              <w:jc w:val="right"/>
              <w:rPr>
                <w:szCs w:val="22"/>
                <w:lang w:eastAsia="cs-CZ"/>
              </w:rPr>
            </w:pPr>
            <w:r>
              <w:rPr>
                <w:szCs w:val="22"/>
                <w:lang w:eastAsia="cs-CZ"/>
              </w:rPr>
              <w:t>3</w:t>
            </w:r>
          </w:p>
        </w:tc>
        <w:tc>
          <w:tcPr>
            <w:tcW w:w="2900" w:type="dxa"/>
            <w:gridSpan w:val="2"/>
            <w:tcBorders>
              <w:top w:val="single" w:sz="8" w:space="0" w:color="auto"/>
              <w:left w:val="single" w:sz="8" w:space="0" w:color="auto"/>
              <w:bottom w:val="nil"/>
              <w:right w:val="nil"/>
            </w:tcBorders>
          </w:tcPr>
          <w:p w:rsidR="007B2962" w:rsidRPr="00042CF5" w:rsidRDefault="007B2962" w:rsidP="00FA7ED2">
            <w:pPr>
              <w:spacing w:before="0" w:after="0"/>
              <w:rPr>
                <w:szCs w:val="22"/>
                <w:lang w:eastAsia="cs-CZ"/>
              </w:rPr>
            </w:pPr>
            <w:r>
              <w:rPr>
                <w:szCs w:val="22"/>
                <w:lang w:eastAsia="cs-CZ"/>
              </w:rPr>
              <w:t>[Položka]</w:t>
            </w:r>
          </w:p>
        </w:tc>
        <w:tc>
          <w:tcPr>
            <w:tcW w:w="1080" w:type="dxa"/>
            <w:tcBorders>
              <w:top w:val="single" w:sz="8" w:space="0" w:color="auto"/>
              <w:left w:val="single" w:sz="8" w:space="0" w:color="auto"/>
              <w:bottom w:val="nil"/>
              <w:right w:val="nil"/>
            </w:tcBorders>
            <w:noWrap/>
          </w:tcPr>
          <w:p w:rsidR="007B2962" w:rsidRPr="00042CF5" w:rsidRDefault="007B2962" w:rsidP="00FA7ED2">
            <w:pPr>
              <w:spacing w:before="0" w:after="0"/>
              <w:jc w:val="center"/>
              <w:rPr>
                <w:szCs w:val="22"/>
                <w:lang w:eastAsia="cs-CZ"/>
              </w:rPr>
            </w:pPr>
            <w:r>
              <w:rPr>
                <w:szCs w:val="22"/>
                <w:lang w:eastAsia="cs-CZ"/>
              </w:rPr>
              <w:t> </w:t>
            </w:r>
          </w:p>
        </w:tc>
        <w:tc>
          <w:tcPr>
            <w:tcW w:w="900" w:type="dxa"/>
            <w:tcBorders>
              <w:top w:val="single" w:sz="8" w:space="0" w:color="auto"/>
              <w:left w:val="single" w:sz="8" w:space="0" w:color="auto"/>
              <w:bottom w:val="nil"/>
              <w:right w:val="nil"/>
            </w:tcBorders>
            <w:noWrap/>
          </w:tcPr>
          <w:p w:rsidR="007B2962" w:rsidRPr="00042CF5" w:rsidRDefault="007B2962" w:rsidP="00FA7ED2">
            <w:pPr>
              <w:spacing w:before="0" w:after="0"/>
              <w:jc w:val="right"/>
              <w:rPr>
                <w:szCs w:val="22"/>
                <w:lang w:eastAsia="cs-CZ"/>
              </w:rPr>
            </w:pPr>
            <w:r>
              <w:rPr>
                <w:szCs w:val="22"/>
                <w:lang w:eastAsia="cs-CZ"/>
              </w:rPr>
              <w:t> </w:t>
            </w:r>
          </w:p>
        </w:tc>
        <w:tc>
          <w:tcPr>
            <w:tcW w:w="1620" w:type="dxa"/>
            <w:tcBorders>
              <w:top w:val="single" w:sz="8" w:space="0" w:color="auto"/>
              <w:left w:val="single" w:sz="8" w:space="0" w:color="auto"/>
              <w:bottom w:val="nil"/>
              <w:right w:val="nil"/>
            </w:tcBorders>
            <w:noWrap/>
          </w:tcPr>
          <w:p w:rsidR="007B2962" w:rsidRPr="00042CF5" w:rsidRDefault="007B2962" w:rsidP="00FA7ED2">
            <w:pPr>
              <w:spacing w:before="0" w:after="0"/>
              <w:jc w:val="right"/>
              <w:rPr>
                <w:szCs w:val="22"/>
                <w:lang w:eastAsia="cs-CZ"/>
              </w:rPr>
            </w:pPr>
            <w:r>
              <w:rPr>
                <w:szCs w:val="22"/>
                <w:lang w:eastAsia="cs-CZ"/>
              </w:rPr>
              <w:t> </w:t>
            </w:r>
          </w:p>
        </w:tc>
        <w:tc>
          <w:tcPr>
            <w:tcW w:w="2160" w:type="dxa"/>
            <w:tcBorders>
              <w:top w:val="single" w:sz="8" w:space="0" w:color="auto"/>
              <w:left w:val="single" w:sz="8" w:space="0" w:color="auto"/>
              <w:bottom w:val="nil"/>
              <w:right w:val="single" w:sz="8" w:space="0" w:color="auto"/>
            </w:tcBorders>
            <w:noWrap/>
          </w:tcPr>
          <w:p w:rsidR="007B2962" w:rsidRPr="00042CF5" w:rsidRDefault="007B2962" w:rsidP="00FA7ED2">
            <w:pPr>
              <w:spacing w:before="0" w:after="0"/>
              <w:rPr>
                <w:szCs w:val="22"/>
                <w:lang w:eastAsia="cs-CZ"/>
              </w:rPr>
            </w:pPr>
            <w:r>
              <w:rPr>
                <w:szCs w:val="22"/>
                <w:lang w:eastAsia="cs-CZ"/>
              </w:rPr>
              <w:t> </w:t>
            </w:r>
          </w:p>
        </w:tc>
      </w:tr>
      <w:tr w:rsidR="007B2962" w:rsidRPr="00042CF5" w:rsidTr="00CB4D6A">
        <w:trPr>
          <w:trHeight w:val="315"/>
        </w:trPr>
        <w:tc>
          <w:tcPr>
            <w:tcW w:w="537" w:type="dxa"/>
            <w:tcBorders>
              <w:top w:val="single" w:sz="8" w:space="0" w:color="auto"/>
              <w:left w:val="single" w:sz="8" w:space="0" w:color="auto"/>
              <w:bottom w:val="nil"/>
              <w:right w:val="nil"/>
            </w:tcBorders>
            <w:noWrap/>
          </w:tcPr>
          <w:p w:rsidR="007B2962" w:rsidRPr="00042CF5" w:rsidRDefault="007B2962" w:rsidP="00FA7ED2">
            <w:pPr>
              <w:spacing w:before="0" w:after="0"/>
              <w:jc w:val="right"/>
              <w:rPr>
                <w:szCs w:val="22"/>
                <w:lang w:eastAsia="cs-CZ"/>
              </w:rPr>
            </w:pPr>
            <w:r>
              <w:rPr>
                <w:szCs w:val="22"/>
                <w:lang w:eastAsia="cs-CZ"/>
              </w:rPr>
              <w:t>4</w:t>
            </w:r>
          </w:p>
        </w:tc>
        <w:tc>
          <w:tcPr>
            <w:tcW w:w="2900" w:type="dxa"/>
            <w:gridSpan w:val="2"/>
            <w:tcBorders>
              <w:top w:val="single" w:sz="8" w:space="0" w:color="auto"/>
              <w:left w:val="single" w:sz="8" w:space="0" w:color="auto"/>
              <w:bottom w:val="nil"/>
              <w:right w:val="nil"/>
            </w:tcBorders>
          </w:tcPr>
          <w:p w:rsidR="007B2962" w:rsidRPr="00042CF5" w:rsidRDefault="007B2962" w:rsidP="00FA7ED2">
            <w:pPr>
              <w:spacing w:before="0" w:after="0"/>
              <w:rPr>
                <w:szCs w:val="22"/>
                <w:lang w:eastAsia="cs-CZ"/>
              </w:rPr>
            </w:pPr>
            <w:r>
              <w:rPr>
                <w:szCs w:val="22"/>
                <w:lang w:eastAsia="cs-CZ"/>
              </w:rPr>
              <w:t>[Položka]</w:t>
            </w:r>
          </w:p>
        </w:tc>
        <w:tc>
          <w:tcPr>
            <w:tcW w:w="1080" w:type="dxa"/>
            <w:tcBorders>
              <w:top w:val="single" w:sz="8" w:space="0" w:color="auto"/>
              <w:left w:val="single" w:sz="8" w:space="0" w:color="auto"/>
              <w:bottom w:val="nil"/>
              <w:right w:val="nil"/>
            </w:tcBorders>
            <w:noWrap/>
          </w:tcPr>
          <w:p w:rsidR="007B2962" w:rsidRPr="00042CF5" w:rsidRDefault="007B2962" w:rsidP="00FA7ED2">
            <w:pPr>
              <w:spacing w:before="0" w:after="0"/>
              <w:jc w:val="center"/>
              <w:rPr>
                <w:szCs w:val="22"/>
                <w:lang w:eastAsia="cs-CZ"/>
              </w:rPr>
            </w:pPr>
            <w:r>
              <w:rPr>
                <w:szCs w:val="22"/>
                <w:lang w:eastAsia="cs-CZ"/>
              </w:rPr>
              <w:t> </w:t>
            </w:r>
          </w:p>
        </w:tc>
        <w:tc>
          <w:tcPr>
            <w:tcW w:w="900" w:type="dxa"/>
            <w:tcBorders>
              <w:top w:val="single" w:sz="8" w:space="0" w:color="auto"/>
              <w:left w:val="single" w:sz="8" w:space="0" w:color="auto"/>
              <w:bottom w:val="nil"/>
              <w:right w:val="nil"/>
            </w:tcBorders>
            <w:noWrap/>
          </w:tcPr>
          <w:p w:rsidR="007B2962" w:rsidRPr="00042CF5" w:rsidRDefault="007B2962" w:rsidP="00FA7ED2">
            <w:pPr>
              <w:spacing w:before="0" w:after="0"/>
              <w:jc w:val="right"/>
              <w:rPr>
                <w:szCs w:val="22"/>
                <w:lang w:eastAsia="cs-CZ"/>
              </w:rPr>
            </w:pPr>
            <w:r>
              <w:rPr>
                <w:szCs w:val="22"/>
                <w:lang w:eastAsia="cs-CZ"/>
              </w:rPr>
              <w:t> </w:t>
            </w:r>
          </w:p>
        </w:tc>
        <w:tc>
          <w:tcPr>
            <w:tcW w:w="1620" w:type="dxa"/>
            <w:tcBorders>
              <w:top w:val="single" w:sz="8" w:space="0" w:color="auto"/>
              <w:left w:val="single" w:sz="8" w:space="0" w:color="auto"/>
              <w:bottom w:val="nil"/>
              <w:right w:val="nil"/>
            </w:tcBorders>
            <w:noWrap/>
          </w:tcPr>
          <w:p w:rsidR="007B2962" w:rsidRPr="00042CF5" w:rsidRDefault="007B2962" w:rsidP="00FA7ED2">
            <w:pPr>
              <w:spacing w:before="0" w:after="0"/>
              <w:jc w:val="right"/>
              <w:rPr>
                <w:szCs w:val="22"/>
                <w:lang w:eastAsia="cs-CZ"/>
              </w:rPr>
            </w:pPr>
            <w:r>
              <w:rPr>
                <w:szCs w:val="22"/>
                <w:lang w:eastAsia="cs-CZ"/>
              </w:rPr>
              <w:t> </w:t>
            </w:r>
          </w:p>
        </w:tc>
        <w:tc>
          <w:tcPr>
            <w:tcW w:w="2160" w:type="dxa"/>
            <w:tcBorders>
              <w:top w:val="single" w:sz="8" w:space="0" w:color="auto"/>
              <w:left w:val="single" w:sz="8" w:space="0" w:color="auto"/>
              <w:bottom w:val="nil"/>
              <w:right w:val="single" w:sz="8" w:space="0" w:color="auto"/>
            </w:tcBorders>
            <w:noWrap/>
          </w:tcPr>
          <w:p w:rsidR="007B2962" w:rsidRPr="00042CF5" w:rsidRDefault="007B2962" w:rsidP="00FA7ED2">
            <w:pPr>
              <w:spacing w:before="0" w:after="0"/>
              <w:rPr>
                <w:szCs w:val="22"/>
                <w:lang w:eastAsia="cs-CZ"/>
              </w:rPr>
            </w:pPr>
            <w:r>
              <w:rPr>
                <w:szCs w:val="22"/>
                <w:lang w:eastAsia="cs-CZ"/>
              </w:rPr>
              <w:t> </w:t>
            </w:r>
          </w:p>
        </w:tc>
      </w:tr>
      <w:tr w:rsidR="007B2962" w:rsidRPr="00042CF5" w:rsidTr="00CB4D6A">
        <w:trPr>
          <w:trHeight w:val="315"/>
        </w:trPr>
        <w:tc>
          <w:tcPr>
            <w:tcW w:w="537" w:type="dxa"/>
            <w:tcBorders>
              <w:top w:val="single" w:sz="8" w:space="0" w:color="auto"/>
              <w:left w:val="single" w:sz="8" w:space="0" w:color="auto"/>
              <w:bottom w:val="single" w:sz="8" w:space="0" w:color="auto"/>
              <w:right w:val="nil"/>
            </w:tcBorders>
            <w:noWrap/>
          </w:tcPr>
          <w:p w:rsidR="007B2962" w:rsidRPr="00042CF5" w:rsidRDefault="007B2962" w:rsidP="00FA7ED2">
            <w:pPr>
              <w:spacing w:before="0" w:after="0"/>
              <w:jc w:val="right"/>
              <w:rPr>
                <w:szCs w:val="22"/>
                <w:lang w:eastAsia="cs-CZ"/>
              </w:rPr>
            </w:pPr>
            <w:r>
              <w:rPr>
                <w:szCs w:val="22"/>
                <w:lang w:eastAsia="cs-CZ"/>
              </w:rPr>
              <w:t>5</w:t>
            </w:r>
          </w:p>
        </w:tc>
        <w:tc>
          <w:tcPr>
            <w:tcW w:w="2900" w:type="dxa"/>
            <w:gridSpan w:val="2"/>
            <w:tcBorders>
              <w:top w:val="single" w:sz="8" w:space="0" w:color="auto"/>
              <w:left w:val="single" w:sz="8" w:space="0" w:color="auto"/>
              <w:bottom w:val="single" w:sz="8" w:space="0" w:color="auto"/>
              <w:right w:val="nil"/>
            </w:tcBorders>
          </w:tcPr>
          <w:p w:rsidR="007B2962" w:rsidRPr="00042CF5" w:rsidRDefault="007B2962" w:rsidP="00FA7ED2">
            <w:pPr>
              <w:spacing w:before="0" w:after="0"/>
              <w:rPr>
                <w:szCs w:val="22"/>
                <w:lang w:eastAsia="cs-CZ"/>
              </w:rPr>
            </w:pPr>
            <w:r>
              <w:rPr>
                <w:szCs w:val="22"/>
                <w:lang w:eastAsia="cs-CZ"/>
              </w:rPr>
              <w:t>[Položka]</w:t>
            </w:r>
          </w:p>
        </w:tc>
        <w:tc>
          <w:tcPr>
            <w:tcW w:w="1080" w:type="dxa"/>
            <w:tcBorders>
              <w:top w:val="single" w:sz="8" w:space="0" w:color="auto"/>
              <w:left w:val="single" w:sz="8" w:space="0" w:color="auto"/>
              <w:bottom w:val="single" w:sz="8" w:space="0" w:color="auto"/>
              <w:right w:val="nil"/>
            </w:tcBorders>
            <w:noWrap/>
          </w:tcPr>
          <w:p w:rsidR="007B2962" w:rsidRPr="00042CF5" w:rsidRDefault="007B2962" w:rsidP="00FA7ED2">
            <w:pPr>
              <w:spacing w:before="0" w:after="0"/>
              <w:jc w:val="center"/>
              <w:rPr>
                <w:szCs w:val="22"/>
                <w:lang w:eastAsia="cs-CZ"/>
              </w:rPr>
            </w:pPr>
            <w:r>
              <w:rPr>
                <w:szCs w:val="22"/>
                <w:lang w:eastAsia="cs-CZ"/>
              </w:rPr>
              <w:t> </w:t>
            </w:r>
          </w:p>
        </w:tc>
        <w:tc>
          <w:tcPr>
            <w:tcW w:w="900" w:type="dxa"/>
            <w:tcBorders>
              <w:top w:val="single" w:sz="8" w:space="0" w:color="auto"/>
              <w:left w:val="single" w:sz="8" w:space="0" w:color="auto"/>
              <w:bottom w:val="single" w:sz="8" w:space="0" w:color="auto"/>
              <w:right w:val="nil"/>
            </w:tcBorders>
            <w:noWrap/>
          </w:tcPr>
          <w:p w:rsidR="007B2962" w:rsidRPr="00042CF5" w:rsidRDefault="007B2962" w:rsidP="00FA7ED2">
            <w:pPr>
              <w:spacing w:before="0" w:after="0"/>
              <w:jc w:val="right"/>
              <w:rPr>
                <w:szCs w:val="22"/>
                <w:lang w:eastAsia="cs-CZ"/>
              </w:rPr>
            </w:pPr>
            <w:r>
              <w:rPr>
                <w:szCs w:val="22"/>
                <w:lang w:eastAsia="cs-CZ"/>
              </w:rPr>
              <w:t> </w:t>
            </w:r>
          </w:p>
        </w:tc>
        <w:tc>
          <w:tcPr>
            <w:tcW w:w="1620" w:type="dxa"/>
            <w:tcBorders>
              <w:top w:val="single" w:sz="8" w:space="0" w:color="auto"/>
              <w:left w:val="single" w:sz="8" w:space="0" w:color="auto"/>
              <w:bottom w:val="single" w:sz="8" w:space="0" w:color="auto"/>
              <w:right w:val="nil"/>
            </w:tcBorders>
            <w:noWrap/>
          </w:tcPr>
          <w:p w:rsidR="007B2962" w:rsidRPr="00042CF5" w:rsidRDefault="007B2962" w:rsidP="00FA7ED2">
            <w:pPr>
              <w:spacing w:before="0" w:after="0"/>
              <w:jc w:val="right"/>
              <w:rPr>
                <w:szCs w:val="22"/>
                <w:lang w:eastAsia="cs-CZ"/>
              </w:rPr>
            </w:pPr>
            <w:r>
              <w:rPr>
                <w:szCs w:val="22"/>
                <w:lang w:eastAsia="cs-CZ"/>
              </w:rPr>
              <w:t> </w:t>
            </w:r>
          </w:p>
        </w:tc>
        <w:tc>
          <w:tcPr>
            <w:tcW w:w="2160" w:type="dxa"/>
            <w:tcBorders>
              <w:top w:val="single" w:sz="8" w:space="0" w:color="auto"/>
              <w:left w:val="single" w:sz="8" w:space="0" w:color="auto"/>
              <w:bottom w:val="single" w:sz="8" w:space="0" w:color="auto"/>
              <w:right w:val="single" w:sz="8" w:space="0" w:color="auto"/>
            </w:tcBorders>
            <w:noWrap/>
          </w:tcPr>
          <w:p w:rsidR="007B2962" w:rsidRPr="00042CF5" w:rsidRDefault="007B2962" w:rsidP="00FA7ED2">
            <w:pPr>
              <w:spacing w:before="0" w:after="0"/>
              <w:rPr>
                <w:szCs w:val="22"/>
                <w:lang w:eastAsia="cs-CZ"/>
              </w:rPr>
            </w:pPr>
            <w:r>
              <w:rPr>
                <w:szCs w:val="22"/>
                <w:lang w:eastAsia="cs-CZ"/>
              </w:rPr>
              <w:t> </w:t>
            </w:r>
          </w:p>
        </w:tc>
      </w:tr>
      <w:tr w:rsidR="007B2962" w:rsidRPr="00CB4D6A" w:rsidTr="00CB4D6A">
        <w:trPr>
          <w:trHeight w:val="270"/>
        </w:trPr>
        <w:tc>
          <w:tcPr>
            <w:tcW w:w="9197" w:type="dxa"/>
            <w:gridSpan w:val="7"/>
            <w:tcBorders>
              <w:top w:val="single" w:sz="8" w:space="0" w:color="auto"/>
              <w:left w:val="single" w:sz="8" w:space="0" w:color="auto"/>
              <w:bottom w:val="single" w:sz="8" w:space="0" w:color="auto"/>
              <w:right w:val="single" w:sz="8" w:space="0" w:color="000000"/>
            </w:tcBorders>
            <w:noWrap/>
            <w:vAlign w:val="bottom"/>
          </w:tcPr>
          <w:p w:rsidR="007B2962" w:rsidRPr="00CB4D6A" w:rsidRDefault="007B2962" w:rsidP="00CB4D6A">
            <w:pPr>
              <w:spacing w:before="0" w:after="0"/>
              <w:jc w:val="center"/>
              <w:rPr>
                <w:rFonts w:ascii="Arial" w:hAnsi="Arial" w:cs="Arial"/>
                <w:sz w:val="20"/>
                <w:lang w:eastAsia="cs-CZ"/>
              </w:rPr>
            </w:pPr>
            <w:r w:rsidRPr="00CB4D6A">
              <w:rPr>
                <w:rFonts w:ascii="Arial" w:hAnsi="Arial" w:cs="Arial"/>
                <w:sz w:val="20"/>
                <w:lang w:eastAsia="cs-CZ"/>
              </w:rPr>
              <w:t> </w:t>
            </w:r>
          </w:p>
        </w:tc>
      </w:tr>
      <w:tr w:rsidR="007B2962" w:rsidRPr="00CB4D6A" w:rsidTr="00CB4D6A">
        <w:trPr>
          <w:trHeight w:val="270"/>
        </w:trPr>
        <w:tc>
          <w:tcPr>
            <w:tcW w:w="7037" w:type="dxa"/>
            <w:gridSpan w:val="6"/>
            <w:tcBorders>
              <w:top w:val="single" w:sz="8" w:space="0" w:color="auto"/>
              <w:left w:val="single" w:sz="8" w:space="0" w:color="auto"/>
              <w:bottom w:val="single" w:sz="8" w:space="0" w:color="auto"/>
              <w:right w:val="nil"/>
            </w:tcBorders>
            <w:noWrap/>
            <w:vAlign w:val="bottom"/>
          </w:tcPr>
          <w:p w:rsidR="007B2962" w:rsidRPr="00CB4D6A" w:rsidRDefault="007B2962" w:rsidP="00CB4D6A">
            <w:pPr>
              <w:spacing w:before="0" w:after="0"/>
              <w:jc w:val="left"/>
              <w:rPr>
                <w:rFonts w:ascii="Arial" w:hAnsi="Arial" w:cs="Arial"/>
                <w:b/>
                <w:bCs/>
                <w:sz w:val="20"/>
                <w:lang w:eastAsia="cs-CZ"/>
              </w:rPr>
            </w:pPr>
            <w:r w:rsidRPr="00CB4D6A">
              <w:rPr>
                <w:rFonts w:ascii="Arial" w:hAnsi="Arial" w:cs="Arial"/>
                <w:b/>
                <w:bCs/>
                <w:sz w:val="20"/>
                <w:lang w:eastAsia="cs-CZ"/>
              </w:rPr>
              <w:t>Celkem</w:t>
            </w:r>
          </w:p>
        </w:tc>
        <w:tc>
          <w:tcPr>
            <w:tcW w:w="2160" w:type="dxa"/>
            <w:tcBorders>
              <w:top w:val="nil"/>
              <w:left w:val="single" w:sz="8" w:space="0" w:color="auto"/>
              <w:bottom w:val="single" w:sz="8" w:space="0" w:color="auto"/>
              <w:right w:val="single" w:sz="8" w:space="0" w:color="auto"/>
            </w:tcBorders>
            <w:noWrap/>
            <w:vAlign w:val="bottom"/>
          </w:tcPr>
          <w:p w:rsidR="007B2962" w:rsidRPr="00CB4D6A" w:rsidRDefault="007B2962" w:rsidP="00CB4D6A">
            <w:pPr>
              <w:spacing w:before="0" w:after="0"/>
              <w:jc w:val="left"/>
              <w:rPr>
                <w:rFonts w:ascii="Arial" w:hAnsi="Arial" w:cs="Arial"/>
                <w:sz w:val="20"/>
                <w:lang w:eastAsia="cs-CZ"/>
              </w:rPr>
            </w:pPr>
            <w:r w:rsidRPr="00CB4D6A">
              <w:rPr>
                <w:rFonts w:ascii="Arial" w:hAnsi="Arial" w:cs="Arial"/>
                <w:sz w:val="20"/>
                <w:lang w:eastAsia="cs-CZ"/>
              </w:rPr>
              <w:t> </w:t>
            </w:r>
          </w:p>
        </w:tc>
      </w:tr>
    </w:tbl>
    <w:p w:rsidR="007B2962" w:rsidRPr="001422AF" w:rsidRDefault="007B2962" w:rsidP="00825F1C">
      <w:pPr>
        <w:keepNext/>
        <w:autoSpaceDE w:val="0"/>
        <w:autoSpaceDN w:val="0"/>
        <w:adjustRightInd w:val="0"/>
        <w:rPr>
          <w:bCs/>
          <w:szCs w:val="22"/>
          <w:lang w:eastAsia="cs-CZ"/>
        </w:rPr>
      </w:pPr>
      <w:r w:rsidRPr="001422AF">
        <w:rPr>
          <w:sz w:val="18"/>
          <w:szCs w:val="18"/>
        </w:rPr>
        <w:lastRenderedPageBreak/>
        <w:t xml:space="preserve">* Uchazeč může položky strukturovat do kategorií dle svého uvážení. Uchazeč tabulku rozšíří podle svých potřeb. </w:t>
      </w:r>
    </w:p>
    <w:p w:rsidR="007B2962" w:rsidRDefault="007B2962" w:rsidP="00825F1C">
      <w:pPr>
        <w:rPr>
          <w:szCs w:val="22"/>
          <w:highlight w:val="yellow"/>
        </w:rPr>
      </w:pPr>
    </w:p>
    <w:tbl>
      <w:tblPr>
        <w:tblW w:w="9197" w:type="dxa"/>
        <w:tblInd w:w="53" w:type="dxa"/>
        <w:tblLayout w:type="fixed"/>
        <w:tblCellMar>
          <w:left w:w="70" w:type="dxa"/>
          <w:right w:w="70" w:type="dxa"/>
        </w:tblCellMar>
        <w:tblLook w:val="0000"/>
      </w:tblPr>
      <w:tblGrid>
        <w:gridCol w:w="537"/>
        <w:gridCol w:w="20"/>
        <w:gridCol w:w="2880"/>
        <w:gridCol w:w="1080"/>
        <w:gridCol w:w="900"/>
        <w:gridCol w:w="1620"/>
        <w:gridCol w:w="2160"/>
      </w:tblGrid>
      <w:tr w:rsidR="007B2962" w:rsidRPr="00042CF5" w:rsidTr="00FA7ED2">
        <w:trPr>
          <w:trHeight w:val="300"/>
        </w:trPr>
        <w:tc>
          <w:tcPr>
            <w:tcW w:w="9197" w:type="dxa"/>
            <w:gridSpan w:val="7"/>
            <w:tcBorders>
              <w:top w:val="single" w:sz="8" w:space="0" w:color="auto"/>
              <w:left w:val="single" w:sz="8" w:space="0" w:color="auto"/>
              <w:bottom w:val="single" w:sz="8" w:space="0" w:color="auto"/>
              <w:right w:val="single" w:sz="8" w:space="0" w:color="000000"/>
            </w:tcBorders>
            <w:noWrap/>
            <w:vAlign w:val="bottom"/>
          </w:tcPr>
          <w:p w:rsidR="007B2962" w:rsidRPr="00042CF5" w:rsidRDefault="007B2962" w:rsidP="00FA7ED2">
            <w:pPr>
              <w:spacing w:before="0" w:after="0"/>
              <w:jc w:val="center"/>
              <w:rPr>
                <w:b/>
                <w:bCs/>
                <w:szCs w:val="22"/>
                <w:lang w:eastAsia="cs-CZ"/>
              </w:rPr>
            </w:pPr>
            <w:r w:rsidRPr="00042CF5">
              <w:rPr>
                <w:b/>
                <w:bCs/>
                <w:szCs w:val="22"/>
                <w:lang w:eastAsia="cs-CZ"/>
              </w:rPr>
              <w:t xml:space="preserve">Položkový rozpočet k realizaci </w:t>
            </w:r>
            <w:r>
              <w:rPr>
                <w:b/>
                <w:bCs/>
                <w:szCs w:val="22"/>
                <w:lang w:eastAsia="cs-CZ"/>
              </w:rPr>
              <w:t xml:space="preserve">interiéru </w:t>
            </w:r>
            <w:r w:rsidRPr="00042CF5">
              <w:rPr>
                <w:b/>
                <w:bCs/>
                <w:szCs w:val="22"/>
                <w:lang w:eastAsia="cs-CZ"/>
              </w:rPr>
              <w:t>pavilonu</w:t>
            </w:r>
          </w:p>
        </w:tc>
      </w:tr>
      <w:tr w:rsidR="007B2962" w:rsidRPr="00042CF5" w:rsidTr="00FA7ED2">
        <w:trPr>
          <w:trHeight w:val="255"/>
        </w:trPr>
        <w:tc>
          <w:tcPr>
            <w:tcW w:w="9197" w:type="dxa"/>
            <w:gridSpan w:val="7"/>
            <w:vMerge w:val="restart"/>
            <w:tcBorders>
              <w:top w:val="single" w:sz="8" w:space="0" w:color="auto"/>
              <w:left w:val="single" w:sz="8" w:space="0" w:color="auto"/>
              <w:bottom w:val="nil"/>
              <w:right w:val="single" w:sz="8" w:space="0" w:color="000000"/>
            </w:tcBorders>
            <w:noWrap/>
            <w:vAlign w:val="bottom"/>
          </w:tcPr>
          <w:p w:rsidR="007B2962" w:rsidRPr="00042CF5" w:rsidRDefault="007B2962" w:rsidP="00FA7ED2">
            <w:pPr>
              <w:spacing w:before="0" w:after="0"/>
              <w:rPr>
                <w:b/>
                <w:bCs/>
                <w:szCs w:val="22"/>
                <w:lang w:eastAsia="cs-CZ"/>
              </w:rPr>
            </w:pPr>
            <w:r w:rsidRPr="00042CF5">
              <w:rPr>
                <w:b/>
                <w:bCs/>
                <w:szCs w:val="22"/>
                <w:lang w:eastAsia="cs-CZ"/>
              </w:rPr>
              <w:t> </w:t>
            </w:r>
          </w:p>
        </w:tc>
      </w:tr>
      <w:tr w:rsidR="007B2962" w:rsidRPr="00042CF5" w:rsidTr="00FA7ED2">
        <w:trPr>
          <w:trHeight w:val="255"/>
        </w:trPr>
        <w:tc>
          <w:tcPr>
            <w:tcW w:w="9197" w:type="dxa"/>
            <w:gridSpan w:val="7"/>
            <w:vMerge/>
            <w:tcBorders>
              <w:top w:val="single" w:sz="8" w:space="0" w:color="auto"/>
              <w:left w:val="single" w:sz="8" w:space="0" w:color="auto"/>
              <w:bottom w:val="single" w:sz="8" w:space="0" w:color="auto"/>
              <w:right w:val="single" w:sz="8" w:space="0" w:color="000000"/>
            </w:tcBorders>
            <w:vAlign w:val="center"/>
          </w:tcPr>
          <w:p w:rsidR="007B2962" w:rsidRPr="00042CF5" w:rsidRDefault="007B2962" w:rsidP="00FA7ED2">
            <w:pPr>
              <w:spacing w:before="0" w:after="0"/>
              <w:jc w:val="left"/>
              <w:rPr>
                <w:b/>
                <w:bCs/>
                <w:szCs w:val="22"/>
                <w:lang w:eastAsia="cs-CZ"/>
              </w:rPr>
            </w:pPr>
          </w:p>
        </w:tc>
      </w:tr>
      <w:tr w:rsidR="007B2962" w:rsidRPr="00042CF5" w:rsidTr="00FA7ED2">
        <w:trPr>
          <w:trHeight w:val="870"/>
        </w:trPr>
        <w:tc>
          <w:tcPr>
            <w:tcW w:w="557" w:type="dxa"/>
            <w:gridSpan w:val="2"/>
            <w:tcBorders>
              <w:top w:val="single" w:sz="8" w:space="0" w:color="auto"/>
              <w:left w:val="single" w:sz="8" w:space="0" w:color="auto"/>
              <w:bottom w:val="single" w:sz="8" w:space="0" w:color="auto"/>
              <w:right w:val="single" w:sz="8" w:space="0" w:color="auto"/>
            </w:tcBorders>
            <w:noWrap/>
            <w:vAlign w:val="bottom"/>
          </w:tcPr>
          <w:p w:rsidR="007B2962" w:rsidRPr="00042CF5" w:rsidRDefault="007B2962" w:rsidP="00FA7ED2">
            <w:pPr>
              <w:spacing w:before="0" w:after="0"/>
              <w:jc w:val="center"/>
              <w:rPr>
                <w:b/>
                <w:bCs/>
                <w:szCs w:val="22"/>
                <w:lang w:eastAsia="cs-CZ"/>
              </w:rPr>
            </w:pPr>
            <w:r w:rsidRPr="00042CF5">
              <w:rPr>
                <w:b/>
                <w:bCs/>
                <w:szCs w:val="22"/>
                <w:lang w:eastAsia="cs-CZ"/>
              </w:rPr>
              <w:t>Poř.</w:t>
            </w:r>
          </w:p>
        </w:tc>
        <w:tc>
          <w:tcPr>
            <w:tcW w:w="2880" w:type="dxa"/>
            <w:tcBorders>
              <w:top w:val="single" w:sz="8" w:space="0" w:color="auto"/>
              <w:left w:val="single" w:sz="8" w:space="0" w:color="auto"/>
              <w:bottom w:val="single" w:sz="8" w:space="0" w:color="auto"/>
              <w:right w:val="single" w:sz="8" w:space="0" w:color="auto"/>
            </w:tcBorders>
            <w:noWrap/>
            <w:vAlign w:val="bottom"/>
          </w:tcPr>
          <w:p w:rsidR="007B2962" w:rsidRPr="00042CF5" w:rsidRDefault="007B2962" w:rsidP="00FA7ED2">
            <w:pPr>
              <w:spacing w:before="0" w:after="0"/>
              <w:jc w:val="center"/>
              <w:rPr>
                <w:b/>
                <w:bCs/>
                <w:szCs w:val="22"/>
                <w:lang w:eastAsia="cs-CZ"/>
              </w:rPr>
            </w:pPr>
            <w:r w:rsidRPr="00042CF5">
              <w:rPr>
                <w:b/>
                <w:bCs/>
                <w:szCs w:val="22"/>
                <w:lang w:eastAsia="cs-CZ"/>
              </w:rPr>
              <w:t>Popis</w:t>
            </w:r>
          </w:p>
        </w:tc>
        <w:tc>
          <w:tcPr>
            <w:tcW w:w="1080" w:type="dxa"/>
            <w:tcBorders>
              <w:top w:val="single" w:sz="8" w:space="0" w:color="auto"/>
              <w:left w:val="single" w:sz="8" w:space="0" w:color="auto"/>
              <w:bottom w:val="single" w:sz="8" w:space="0" w:color="auto"/>
              <w:right w:val="single" w:sz="8" w:space="0" w:color="auto"/>
            </w:tcBorders>
            <w:vAlign w:val="bottom"/>
          </w:tcPr>
          <w:p w:rsidR="007B2962" w:rsidRPr="00042CF5" w:rsidRDefault="007B2962" w:rsidP="00FA7ED2">
            <w:pPr>
              <w:spacing w:before="0" w:after="0"/>
              <w:jc w:val="center"/>
              <w:rPr>
                <w:b/>
                <w:bCs/>
                <w:szCs w:val="22"/>
                <w:lang w:eastAsia="cs-CZ"/>
              </w:rPr>
            </w:pPr>
            <w:r w:rsidRPr="00042CF5">
              <w:rPr>
                <w:b/>
                <w:bCs/>
                <w:szCs w:val="22"/>
                <w:lang w:eastAsia="cs-CZ"/>
              </w:rPr>
              <w:t>Měrná jednotka</w:t>
            </w:r>
          </w:p>
        </w:tc>
        <w:tc>
          <w:tcPr>
            <w:tcW w:w="900" w:type="dxa"/>
            <w:tcBorders>
              <w:top w:val="single" w:sz="8" w:space="0" w:color="auto"/>
              <w:left w:val="single" w:sz="8" w:space="0" w:color="auto"/>
              <w:bottom w:val="single" w:sz="8" w:space="0" w:color="auto"/>
              <w:right w:val="single" w:sz="8" w:space="0" w:color="auto"/>
            </w:tcBorders>
            <w:vAlign w:val="bottom"/>
          </w:tcPr>
          <w:p w:rsidR="007B2962" w:rsidRPr="00042CF5" w:rsidRDefault="007B2962" w:rsidP="00FA7ED2">
            <w:pPr>
              <w:spacing w:before="0" w:after="0"/>
              <w:jc w:val="center"/>
              <w:rPr>
                <w:b/>
                <w:bCs/>
                <w:szCs w:val="22"/>
                <w:lang w:eastAsia="cs-CZ"/>
              </w:rPr>
            </w:pPr>
            <w:r w:rsidRPr="00042CF5">
              <w:rPr>
                <w:b/>
                <w:bCs/>
                <w:szCs w:val="22"/>
                <w:lang w:eastAsia="cs-CZ"/>
              </w:rPr>
              <w:t>Výměra celkem</w:t>
            </w:r>
          </w:p>
        </w:tc>
        <w:tc>
          <w:tcPr>
            <w:tcW w:w="1620" w:type="dxa"/>
            <w:tcBorders>
              <w:top w:val="single" w:sz="8" w:space="0" w:color="auto"/>
              <w:left w:val="single" w:sz="8" w:space="0" w:color="auto"/>
              <w:bottom w:val="single" w:sz="8" w:space="0" w:color="auto"/>
              <w:right w:val="single" w:sz="8" w:space="0" w:color="auto"/>
            </w:tcBorders>
            <w:vAlign w:val="bottom"/>
          </w:tcPr>
          <w:p w:rsidR="007B2962" w:rsidRPr="00042CF5" w:rsidRDefault="007B2962" w:rsidP="00FA7ED2">
            <w:pPr>
              <w:spacing w:before="0" w:after="0"/>
              <w:jc w:val="center"/>
              <w:rPr>
                <w:b/>
                <w:bCs/>
                <w:szCs w:val="22"/>
                <w:lang w:eastAsia="cs-CZ"/>
              </w:rPr>
            </w:pPr>
            <w:r w:rsidRPr="00042CF5">
              <w:rPr>
                <w:b/>
                <w:bCs/>
                <w:szCs w:val="22"/>
                <w:lang w:eastAsia="cs-CZ"/>
              </w:rPr>
              <w:t>Jedn. cena</w:t>
            </w:r>
          </w:p>
        </w:tc>
        <w:tc>
          <w:tcPr>
            <w:tcW w:w="2160" w:type="dxa"/>
            <w:tcBorders>
              <w:top w:val="single" w:sz="8" w:space="0" w:color="auto"/>
              <w:left w:val="single" w:sz="8" w:space="0" w:color="auto"/>
              <w:bottom w:val="single" w:sz="8" w:space="0" w:color="auto"/>
              <w:right w:val="single" w:sz="8" w:space="0" w:color="auto"/>
            </w:tcBorders>
            <w:vAlign w:val="bottom"/>
          </w:tcPr>
          <w:p w:rsidR="007B2962" w:rsidRPr="00042CF5" w:rsidRDefault="007B2962" w:rsidP="00FA7ED2">
            <w:pPr>
              <w:spacing w:before="0" w:after="0"/>
              <w:jc w:val="center"/>
              <w:rPr>
                <w:b/>
                <w:bCs/>
                <w:szCs w:val="22"/>
                <w:lang w:eastAsia="cs-CZ"/>
              </w:rPr>
            </w:pPr>
            <w:r w:rsidRPr="00042CF5">
              <w:rPr>
                <w:b/>
                <w:bCs/>
                <w:szCs w:val="22"/>
                <w:lang w:eastAsia="cs-CZ"/>
              </w:rPr>
              <w:t>Celková cena s DPH</w:t>
            </w:r>
          </w:p>
        </w:tc>
      </w:tr>
      <w:tr w:rsidR="007B2962" w:rsidRPr="00042CF5" w:rsidTr="00FA7ED2">
        <w:trPr>
          <w:trHeight w:val="255"/>
        </w:trPr>
        <w:tc>
          <w:tcPr>
            <w:tcW w:w="9197" w:type="dxa"/>
            <w:gridSpan w:val="7"/>
            <w:vMerge w:val="restart"/>
            <w:tcBorders>
              <w:top w:val="single" w:sz="8" w:space="0" w:color="auto"/>
              <w:left w:val="single" w:sz="8" w:space="0" w:color="auto"/>
              <w:bottom w:val="nil"/>
              <w:right w:val="single" w:sz="8" w:space="0" w:color="000000"/>
            </w:tcBorders>
            <w:noWrap/>
            <w:vAlign w:val="bottom"/>
          </w:tcPr>
          <w:p w:rsidR="007B2962" w:rsidRPr="00042CF5" w:rsidRDefault="007B2962" w:rsidP="00FA7ED2">
            <w:pPr>
              <w:spacing w:before="0" w:after="0"/>
              <w:jc w:val="right"/>
              <w:rPr>
                <w:b/>
                <w:bCs/>
                <w:szCs w:val="22"/>
                <w:lang w:eastAsia="cs-CZ"/>
              </w:rPr>
            </w:pPr>
            <w:r w:rsidRPr="00042CF5">
              <w:rPr>
                <w:b/>
                <w:bCs/>
                <w:szCs w:val="22"/>
                <w:lang w:eastAsia="cs-CZ"/>
              </w:rPr>
              <w:t> </w:t>
            </w:r>
          </w:p>
        </w:tc>
      </w:tr>
      <w:tr w:rsidR="007B2962" w:rsidRPr="00042CF5" w:rsidTr="00FA7ED2">
        <w:trPr>
          <w:trHeight w:val="255"/>
        </w:trPr>
        <w:tc>
          <w:tcPr>
            <w:tcW w:w="9197" w:type="dxa"/>
            <w:gridSpan w:val="7"/>
            <w:vMerge/>
            <w:tcBorders>
              <w:top w:val="single" w:sz="8" w:space="0" w:color="auto"/>
              <w:left w:val="single" w:sz="8" w:space="0" w:color="auto"/>
              <w:bottom w:val="single" w:sz="8" w:space="0" w:color="auto"/>
              <w:right w:val="single" w:sz="8" w:space="0" w:color="000000"/>
            </w:tcBorders>
            <w:vAlign w:val="center"/>
          </w:tcPr>
          <w:p w:rsidR="007B2962" w:rsidRPr="00042CF5" w:rsidRDefault="007B2962" w:rsidP="00FA7ED2">
            <w:pPr>
              <w:spacing w:before="0" w:after="0"/>
              <w:jc w:val="left"/>
              <w:rPr>
                <w:b/>
                <w:bCs/>
                <w:szCs w:val="22"/>
                <w:lang w:eastAsia="cs-CZ"/>
              </w:rPr>
            </w:pPr>
          </w:p>
        </w:tc>
      </w:tr>
      <w:tr w:rsidR="007B2962" w:rsidRPr="00042CF5" w:rsidTr="00FA7ED2">
        <w:trPr>
          <w:trHeight w:val="1155"/>
        </w:trPr>
        <w:tc>
          <w:tcPr>
            <w:tcW w:w="537" w:type="dxa"/>
            <w:tcBorders>
              <w:top w:val="single" w:sz="8" w:space="0" w:color="auto"/>
              <w:left w:val="single" w:sz="8" w:space="0" w:color="auto"/>
              <w:bottom w:val="single" w:sz="8" w:space="0" w:color="auto"/>
              <w:right w:val="nil"/>
            </w:tcBorders>
            <w:noWrap/>
            <w:vAlign w:val="bottom"/>
          </w:tcPr>
          <w:p w:rsidR="007B2962" w:rsidRPr="00042CF5" w:rsidRDefault="007B2962" w:rsidP="00FA7ED2">
            <w:pPr>
              <w:spacing w:before="0" w:after="0"/>
              <w:rPr>
                <w:b/>
                <w:bCs/>
                <w:szCs w:val="22"/>
                <w:lang w:eastAsia="cs-CZ"/>
              </w:rPr>
            </w:pPr>
            <w:r w:rsidRPr="00042CF5">
              <w:rPr>
                <w:b/>
                <w:bCs/>
                <w:szCs w:val="22"/>
                <w:lang w:eastAsia="cs-CZ"/>
              </w:rPr>
              <w:t> </w:t>
            </w:r>
          </w:p>
        </w:tc>
        <w:tc>
          <w:tcPr>
            <w:tcW w:w="2900" w:type="dxa"/>
            <w:gridSpan w:val="2"/>
            <w:tcBorders>
              <w:top w:val="single" w:sz="8" w:space="0" w:color="auto"/>
              <w:left w:val="nil"/>
              <w:bottom w:val="single" w:sz="8" w:space="0" w:color="auto"/>
              <w:right w:val="nil"/>
            </w:tcBorders>
            <w:noWrap/>
            <w:vAlign w:val="bottom"/>
          </w:tcPr>
          <w:p w:rsidR="007B2962" w:rsidRPr="00042CF5" w:rsidRDefault="007B2962" w:rsidP="00FA7ED2">
            <w:pPr>
              <w:spacing w:before="0" w:after="0"/>
              <w:rPr>
                <w:b/>
                <w:bCs/>
                <w:szCs w:val="22"/>
                <w:lang w:eastAsia="cs-CZ"/>
              </w:rPr>
            </w:pPr>
            <w:r w:rsidRPr="00042CF5">
              <w:rPr>
                <w:b/>
                <w:bCs/>
                <w:szCs w:val="22"/>
                <w:lang w:eastAsia="cs-CZ"/>
              </w:rPr>
              <w:t>[Kategorie položek]*</w:t>
            </w:r>
          </w:p>
        </w:tc>
        <w:tc>
          <w:tcPr>
            <w:tcW w:w="1080" w:type="dxa"/>
            <w:tcBorders>
              <w:top w:val="single" w:sz="8" w:space="0" w:color="auto"/>
              <w:left w:val="nil"/>
              <w:bottom w:val="single" w:sz="8" w:space="0" w:color="auto"/>
              <w:right w:val="nil"/>
            </w:tcBorders>
            <w:noWrap/>
            <w:vAlign w:val="bottom"/>
          </w:tcPr>
          <w:p w:rsidR="007B2962" w:rsidRPr="00042CF5" w:rsidRDefault="007B2962" w:rsidP="00FA7ED2">
            <w:pPr>
              <w:spacing w:before="0" w:after="0"/>
              <w:rPr>
                <w:b/>
                <w:bCs/>
                <w:szCs w:val="22"/>
                <w:lang w:eastAsia="cs-CZ"/>
              </w:rPr>
            </w:pPr>
          </w:p>
        </w:tc>
        <w:tc>
          <w:tcPr>
            <w:tcW w:w="900" w:type="dxa"/>
            <w:tcBorders>
              <w:top w:val="single" w:sz="8" w:space="0" w:color="auto"/>
              <w:left w:val="nil"/>
              <w:bottom w:val="single" w:sz="8" w:space="0" w:color="auto"/>
              <w:right w:val="nil"/>
            </w:tcBorders>
            <w:noWrap/>
            <w:vAlign w:val="bottom"/>
          </w:tcPr>
          <w:p w:rsidR="007B2962" w:rsidRPr="00042CF5" w:rsidRDefault="007B2962" w:rsidP="00FA7ED2">
            <w:pPr>
              <w:spacing w:before="0" w:after="0"/>
              <w:rPr>
                <w:b/>
                <w:bCs/>
                <w:szCs w:val="22"/>
                <w:lang w:eastAsia="cs-CZ"/>
              </w:rPr>
            </w:pPr>
          </w:p>
        </w:tc>
        <w:tc>
          <w:tcPr>
            <w:tcW w:w="1620" w:type="dxa"/>
            <w:tcBorders>
              <w:top w:val="single" w:sz="8" w:space="0" w:color="auto"/>
              <w:left w:val="nil"/>
              <w:bottom w:val="single" w:sz="8" w:space="0" w:color="auto"/>
              <w:right w:val="nil"/>
            </w:tcBorders>
            <w:noWrap/>
            <w:vAlign w:val="bottom"/>
          </w:tcPr>
          <w:p w:rsidR="007B2962" w:rsidRPr="00042CF5" w:rsidRDefault="007B2962" w:rsidP="00FA7ED2">
            <w:pPr>
              <w:spacing w:before="0" w:after="0"/>
              <w:rPr>
                <w:b/>
                <w:bCs/>
                <w:szCs w:val="22"/>
                <w:lang w:eastAsia="cs-CZ"/>
              </w:rPr>
            </w:pPr>
          </w:p>
        </w:tc>
        <w:tc>
          <w:tcPr>
            <w:tcW w:w="2160" w:type="dxa"/>
            <w:tcBorders>
              <w:top w:val="single" w:sz="8" w:space="0" w:color="auto"/>
              <w:left w:val="nil"/>
              <w:bottom w:val="single" w:sz="8" w:space="0" w:color="auto"/>
              <w:right w:val="single" w:sz="8" w:space="0" w:color="auto"/>
            </w:tcBorders>
            <w:noWrap/>
            <w:vAlign w:val="bottom"/>
          </w:tcPr>
          <w:p w:rsidR="007B2962" w:rsidRPr="00042CF5" w:rsidRDefault="007B2962" w:rsidP="00FA7ED2">
            <w:pPr>
              <w:spacing w:before="0" w:after="0"/>
              <w:rPr>
                <w:b/>
                <w:bCs/>
                <w:szCs w:val="22"/>
                <w:lang w:eastAsia="cs-CZ"/>
              </w:rPr>
            </w:pPr>
            <w:r w:rsidRPr="00042CF5">
              <w:rPr>
                <w:b/>
                <w:bCs/>
                <w:szCs w:val="22"/>
                <w:lang w:eastAsia="cs-CZ"/>
              </w:rPr>
              <w:t> </w:t>
            </w:r>
          </w:p>
        </w:tc>
      </w:tr>
      <w:tr w:rsidR="007B2962" w:rsidRPr="00042CF5" w:rsidTr="00FA7ED2">
        <w:trPr>
          <w:trHeight w:val="315"/>
        </w:trPr>
        <w:tc>
          <w:tcPr>
            <w:tcW w:w="537" w:type="dxa"/>
            <w:tcBorders>
              <w:top w:val="single" w:sz="8" w:space="0" w:color="auto"/>
              <w:left w:val="single" w:sz="8" w:space="0" w:color="auto"/>
              <w:bottom w:val="nil"/>
              <w:right w:val="nil"/>
            </w:tcBorders>
            <w:noWrap/>
          </w:tcPr>
          <w:p w:rsidR="007B2962" w:rsidRPr="00042CF5" w:rsidRDefault="007B2962" w:rsidP="00FA7ED2">
            <w:pPr>
              <w:spacing w:before="0" w:after="0"/>
              <w:jc w:val="right"/>
              <w:rPr>
                <w:szCs w:val="22"/>
                <w:lang w:eastAsia="cs-CZ"/>
              </w:rPr>
            </w:pPr>
            <w:r>
              <w:rPr>
                <w:szCs w:val="22"/>
                <w:lang w:eastAsia="cs-CZ"/>
              </w:rPr>
              <w:t>1</w:t>
            </w:r>
          </w:p>
        </w:tc>
        <w:tc>
          <w:tcPr>
            <w:tcW w:w="2900" w:type="dxa"/>
            <w:gridSpan w:val="2"/>
            <w:tcBorders>
              <w:top w:val="single" w:sz="8" w:space="0" w:color="auto"/>
              <w:left w:val="single" w:sz="8" w:space="0" w:color="auto"/>
              <w:bottom w:val="nil"/>
              <w:right w:val="nil"/>
            </w:tcBorders>
          </w:tcPr>
          <w:p w:rsidR="007B2962" w:rsidRPr="00042CF5" w:rsidRDefault="007B2962" w:rsidP="00FA7ED2">
            <w:pPr>
              <w:spacing w:before="0" w:after="0"/>
              <w:rPr>
                <w:szCs w:val="22"/>
                <w:lang w:eastAsia="cs-CZ"/>
              </w:rPr>
            </w:pPr>
            <w:r>
              <w:rPr>
                <w:szCs w:val="22"/>
                <w:lang w:eastAsia="cs-CZ"/>
              </w:rPr>
              <w:t>[Položka]</w:t>
            </w:r>
          </w:p>
        </w:tc>
        <w:tc>
          <w:tcPr>
            <w:tcW w:w="1080" w:type="dxa"/>
            <w:tcBorders>
              <w:top w:val="single" w:sz="8" w:space="0" w:color="auto"/>
              <w:left w:val="single" w:sz="8" w:space="0" w:color="auto"/>
              <w:bottom w:val="nil"/>
              <w:right w:val="nil"/>
            </w:tcBorders>
            <w:noWrap/>
          </w:tcPr>
          <w:p w:rsidR="007B2962" w:rsidRPr="00042CF5" w:rsidRDefault="007B2962" w:rsidP="00FA7ED2">
            <w:pPr>
              <w:spacing w:before="0" w:after="0"/>
              <w:jc w:val="center"/>
              <w:rPr>
                <w:szCs w:val="22"/>
                <w:lang w:eastAsia="cs-CZ"/>
              </w:rPr>
            </w:pPr>
            <w:r>
              <w:rPr>
                <w:szCs w:val="22"/>
                <w:lang w:eastAsia="cs-CZ"/>
              </w:rPr>
              <w:t> </w:t>
            </w:r>
          </w:p>
        </w:tc>
        <w:tc>
          <w:tcPr>
            <w:tcW w:w="900" w:type="dxa"/>
            <w:tcBorders>
              <w:top w:val="single" w:sz="8" w:space="0" w:color="auto"/>
              <w:left w:val="single" w:sz="8" w:space="0" w:color="auto"/>
              <w:bottom w:val="nil"/>
              <w:right w:val="nil"/>
            </w:tcBorders>
            <w:noWrap/>
          </w:tcPr>
          <w:p w:rsidR="007B2962" w:rsidRPr="00042CF5" w:rsidRDefault="007B2962" w:rsidP="00FA7ED2">
            <w:pPr>
              <w:spacing w:before="0" w:after="0"/>
              <w:jc w:val="right"/>
              <w:rPr>
                <w:szCs w:val="22"/>
                <w:lang w:eastAsia="cs-CZ"/>
              </w:rPr>
            </w:pPr>
            <w:r>
              <w:rPr>
                <w:szCs w:val="22"/>
                <w:lang w:eastAsia="cs-CZ"/>
              </w:rPr>
              <w:t> </w:t>
            </w:r>
          </w:p>
        </w:tc>
        <w:tc>
          <w:tcPr>
            <w:tcW w:w="1620" w:type="dxa"/>
            <w:tcBorders>
              <w:top w:val="single" w:sz="8" w:space="0" w:color="auto"/>
              <w:left w:val="single" w:sz="8" w:space="0" w:color="auto"/>
              <w:bottom w:val="nil"/>
              <w:right w:val="nil"/>
            </w:tcBorders>
            <w:noWrap/>
          </w:tcPr>
          <w:p w:rsidR="007B2962" w:rsidRPr="00042CF5" w:rsidRDefault="007B2962" w:rsidP="00FA7ED2">
            <w:pPr>
              <w:spacing w:before="0" w:after="0"/>
              <w:jc w:val="right"/>
              <w:rPr>
                <w:szCs w:val="22"/>
                <w:lang w:eastAsia="cs-CZ"/>
              </w:rPr>
            </w:pPr>
            <w:r>
              <w:rPr>
                <w:szCs w:val="22"/>
                <w:lang w:eastAsia="cs-CZ"/>
              </w:rPr>
              <w:t> </w:t>
            </w:r>
          </w:p>
        </w:tc>
        <w:tc>
          <w:tcPr>
            <w:tcW w:w="2160" w:type="dxa"/>
            <w:tcBorders>
              <w:top w:val="single" w:sz="8" w:space="0" w:color="auto"/>
              <w:left w:val="single" w:sz="8" w:space="0" w:color="auto"/>
              <w:bottom w:val="nil"/>
              <w:right w:val="single" w:sz="8" w:space="0" w:color="auto"/>
            </w:tcBorders>
            <w:noWrap/>
          </w:tcPr>
          <w:p w:rsidR="007B2962" w:rsidRPr="00042CF5" w:rsidRDefault="007B2962" w:rsidP="00FA7ED2">
            <w:pPr>
              <w:spacing w:before="0" w:after="0"/>
              <w:rPr>
                <w:szCs w:val="22"/>
                <w:lang w:eastAsia="cs-CZ"/>
              </w:rPr>
            </w:pPr>
            <w:r>
              <w:rPr>
                <w:szCs w:val="22"/>
                <w:lang w:eastAsia="cs-CZ"/>
              </w:rPr>
              <w:t> </w:t>
            </w:r>
          </w:p>
        </w:tc>
      </w:tr>
      <w:tr w:rsidR="007B2962" w:rsidRPr="00042CF5" w:rsidTr="00FA7ED2">
        <w:trPr>
          <w:trHeight w:val="315"/>
        </w:trPr>
        <w:tc>
          <w:tcPr>
            <w:tcW w:w="537" w:type="dxa"/>
            <w:tcBorders>
              <w:top w:val="single" w:sz="8" w:space="0" w:color="auto"/>
              <w:left w:val="single" w:sz="8" w:space="0" w:color="auto"/>
              <w:bottom w:val="nil"/>
              <w:right w:val="nil"/>
            </w:tcBorders>
            <w:noWrap/>
          </w:tcPr>
          <w:p w:rsidR="007B2962" w:rsidRPr="00042CF5" w:rsidRDefault="007B2962" w:rsidP="00FA7ED2">
            <w:pPr>
              <w:spacing w:before="0" w:after="0"/>
              <w:jc w:val="right"/>
              <w:rPr>
                <w:szCs w:val="22"/>
                <w:lang w:eastAsia="cs-CZ"/>
              </w:rPr>
            </w:pPr>
            <w:r>
              <w:rPr>
                <w:szCs w:val="22"/>
                <w:lang w:eastAsia="cs-CZ"/>
              </w:rPr>
              <w:t>2</w:t>
            </w:r>
          </w:p>
        </w:tc>
        <w:tc>
          <w:tcPr>
            <w:tcW w:w="2900" w:type="dxa"/>
            <w:gridSpan w:val="2"/>
            <w:tcBorders>
              <w:top w:val="single" w:sz="8" w:space="0" w:color="auto"/>
              <w:left w:val="single" w:sz="8" w:space="0" w:color="auto"/>
              <w:bottom w:val="nil"/>
              <w:right w:val="nil"/>
            </w:tcBorders>
          </w:tcPr>
          <w:p w:rsidR="007B2962" w:rsidRPr="00042CF5" w:rsidRDefault="007B2962" w:rsidP="00FA7ED2">
            <w:pPr>
              <w:spacing w:before="0" w:after="0"/>
              <w:rPr>
                <w:szCs w:val="22"/>
                <w:lang w:eastAsia="cs-CZ"/>
              </w:rPr>
            </w:pPr>
            <w:r>
              <w:rPr>
                <w:szCs w:val="22"/>
                <w:lang w:eastAsia="cs-CZ"/>
              </w:rPr>
              <w:t>[Položka]</w:t>
            </w:r>
          </w:p>
        </w:tc>
        <w:tc>
          <w:tcPr>
            <w:tcW w:w="1080" w:type="dxa"/>
            <w:tcBorders>
              <w:top w:val="single" w:sz="8" w:space="0" w:color="auto"/>
              <w:left w:val="single" w:sz="8" w:space="0" w:color="auto"/>
              <w:bottom w:val="nil"/>
              <w:right w:val="nil"/>
            </w:tcBorders>
            <w:noWrap/>
          </w:tcPr>
          <w:p w:rsidR="007B2962" w:rsidRPr="00042CF5" w:rsidRDefault="007B2962" w:rsidP="00FA7ED2">
            <w:pPr>
              <w:spacing w:before="0" w:after="0"/>
              <w:jc w:val="center"/>
              <w:rPr>
                <w:szCs w:val="22"/>
                <w:lang w:eastAsia="cs-CZ"/>
              </w:rPr>
            </w:pPr>
            <w:r>
              <w:rPr>
                <w:szCs w:val="22"/>
                <w:lang w:eastAsia="cs-CZ"/>
              </w:rPr>
              <w:t> </w:t>
            </w:r>
          </w:p>
        </w:tc>
        <w:tc>
          <w:tcPr>
            <w:tcW w:w="900" w:type="dxa"/>
            <w:tcBorders>
              <w:top w:val="single" w:sz="8" w:space="0" w:color="auto"/>
              <w:left w:val="single" w:sz="8" w:space="0" w:color="auto"/>
              <w:bottom w:val="nil"/>
              <w:right w:val="nil"/>
            </w:tcBorders>
            <w:noWrap/>
          </w:tcPr>
          <w:p w:rsidR="007B2962" w:rsidRPr="00042CF5" w:rsidRDefault="007B2962" w:rsidP="00FA7ED2">
            <w:pPr>
              <w:spacing w:before="0" w:after="0"/>
              <w:jc w:val="right"/>
              <w:rPr>
                <w:szCs w:val="22"/>
                <w:lang w:eastAsia="cs-CZ"/>
              </w:rPr>
            </w:pPr>
            <w:r>
              <w:rPr>
                <w:szCs w:val="22"/>
                <w:lang w:eastAsia="cs-CZ"/>
              </w:rPr>
              <w:t> </w:t>
            </w:r>
          </w:p>
        </w:tc>
        <w:tc>
          <w:tcPr>
            <w:tcW w:w="1620" w:type="dxa"/>
            <w:tcBorders>
              <w:top w:val="single" w:sz="8" w:space="0" w:color="auto"/>
              <w:left w:val="single" w:sz="8" w:space="0" w:color="auto"/>
              <w:bottom w:val="nil"/>
              <w:right w:val="nil"/>
            </w:tcBorders>
            <w:noWrap/>
          </w:tcPr>
          <w:p w:rsidR="007B2962" w:rsidRPr="00042CF5" w:rsidRDefault="007B2962" w:rsidP="00FA7ED2">
            <w:pPr>
              <w:spacing w:before="0" w:after="0"/>
              <w:jc w:val="right"/>
              <w:rPr>
                <w:szCs w:val="22"/>
                <w:lang w:eastAsia="cs-CZ"/>
              </w:rPr>
            </w:pPr>
            <w:r>
              <w:rPr>
                <w:szCs w:val="22"/>
                <w:lang w:eastAsia="cs-CZ"/>
              </w:rPr>
              <w:t> </w:t>
            </w:r>
          </w:p>
        </w:tc>
        <w:tc>
          <w:tcPr>
            <w:tcW w:w="2160" w:type="dxa"/>
            <w:tcBorders>
              <w:top w:val="single" w:sz="8" w:space="0" w:color="auto"/>
              <w:left w:val="single" w:sz="8" w:space="0" w:color="auto"/>
              <w:bottom w:val="nil"/>
              <w:right w:val="single" w:sz="8" w:space="0" w:color="auto"/>
            </w:tcBorders>
            <w:noWrap/>
          </w:tcPr>
          <w:p w:rsidR="007B2962" w:rsidRPr="00042CF5" w:rsidRDefault="007B2962" w:rsidP="00FA7ED2">
            <w:pPr>
              <w:spacing w:before="0" w:after="0"/>
              <w:rPr>
                <w:szCs w:val="22"/>
                <w:lang w:eastAsia="cs-CZ"/>
              </w:rPr>
            </w:pPr>
            <w:r>
              <w:rPr>
                <w:szCs w:val="22"/>
                <w:lang w:eastAsia="cs-CZ"/>
              </w:rPr>
              <w:t> </w:t>
            </w:r>
          </w:p>
        </w:tc>
      </w:tr>
      <w:tr w:rsidR="007B2962" w:rsidRPr="00042CF5" w:rsidTr="00FA7ED2">
        <w:trPr>
          <w:trHeight w:val="315"/>
        </w:trPr>
        <w:tc>
          <w:tcPr>
            <w:tcW w:w="537" w:type="dxa"/>
            <w:tcBorders>
              <w:top w:val="single" w:sz="8" w:space="0" w:color="auto"/>
              <w:left w:val="single" w:sz="8" w:space="0" w:color="auto"/>
              <w:bottom w:val="nil"/>
              <w:right w:val="nil"/>
            </w:tcBorders>
            <w:noWrap/>
          </w:tcPr>
          <w:p w:rsidR="007B2962" w:rsidRPr="00042CF5" w:rsidRDefault="007B2962" w:rsidP="00FA7ED2">
            <w:pPr>
              <w:spacing w:before="0" w:after="0"/>
              <w:jc w:val="right"/>
              <w:rPr>
                <w:szCs w:val="22"/>
                <w:lang w:eastAsia="cs-CZ"/>
              </w:rPr>
            </w:pPr>
            <w:r>
              <w:rPr>
                <w:szCs w:val="22"/>
                <w:lang w:eastAsia="cs-CZ"/>
              </w:rPr>
              <w:t>3</w:t>
            </w:r>
          </w:p>
        </w:tc>
        <w:tc>
          <w:tcPr>
            <w:tcW w:w="2900" w:type="dxa"/>
            <w:gridSpan w:val="2"/>
            <w:tcBorders>
              <w:top w:val="single" w:sz="8" w:space="0" w:color="auto"/>
              <w:left w:val="single" w:sz="8" w:space="0" w:color="auto"/>
              <w:bottom w:val="nil"/>
              <w:right w:val="nil"/>
            </w:tcBorders>
          </w:tcPr>
          <w:p w:rsidR="007B2962" w:rsidRPr="00042CF5" w:rsidRDefault="007B2962" w:rsidP="00FA7ED2">
            <w:pPr>
              <w:spacing w:before="0" w:after="0"/>
              <w:rPr>
                <w:szCs w:val="22"/>
                <w:lang w:eastAsia="cs-CZ"/>
              </w:rPr>
            </w:pPr>
            <w:r>
              <w:rPr>
                <w:szCs w:val="22"/>
                <w:lang w:eastAsia="cs-CZ"/>
              </w:rPr>
              <w:t>[Položka]</w:t>
            </w:r>
          </w:p>
        </w:tc>
        <w:tc>
          <w:tcPr>
            <w:tcW w:w="1080" w:type="dxa"/>
            <w:tcBorders>
              <w:top w:val="single" w:sz="8" w:space="0" w:color="auto"/>
              <w:left w:val="single" w:sz="8" w:space="0" w:color="auto"/>
              <w:bottom w:val="nil"/>
              <w:right w:val="nil"/>
            </w:tcBorders>
            <w:noWrap/>
          </w:tcPr>
          <w:p w:rsidR="007B2962" w:rsidRPr="00042CF5" w:rsidRDefault="007B2962" w:rsidP="00FA7ED2">
            <w:pPr>
              <w:spacing w:before="0" w:after="0"/>
              <w:jc w:val="center"/>
              <w:rPr>
                <w:szCs w:val="22"/>
                <w:lang w:eastAsia="cs-CZ"/>
              </w:rPr>
            </w:pPr>
            <w:r>
              <w:rPr>
                <w:szCs w:val="22"/>
                <w:lang w:eastAsia="cs-CZ"/>
              </w:rPr>
              <w:t> </w:t>
            </w:r>
          </w:p>
        </w:tc>
        <w:tc>
          <w:tcPr>
            <w:tcW w:w="900" w:type="dxa"/>
            <w:tcBorders>
              <w:top w:val="single" w:sz="8" w:space="0" w:color="auto"/>
              <w:left w:val="single" w:sz="8" w:space="0" w:color="auto"/>
              <w:bottom w:val="nil"/>
              <w:right w:val="nil"/>
            </w:tcBorders>
            <w:noWrap/>
          </w:tcPr>
          <w:p w:rsidR="007B2962" w:rsidRPr="00042CF5" w:rsidRDefault="007B2962" w:rsidP="00FA7ED2">
            <w:pPr>
              <w:spacing w:before="0" w:after="0"/>
              <w:jc w:val="right"/>
              <w:rPr>
                <w:szCs w:val="22"/>
                <w:lang w:eastAsia="cs-CZ"/>
              </w:rPr>
            </w:pPr>
            <w:r>
              <w:rPr>
                <w:szCs w:val="22"/>
                <w:lang w:eastAsia="cs-CZ"/>
              </w:rPr>
              <w:t> </w:t>
            </w:r>
          </w:p>
        </w:tc>
        <w:tc>
          <w:tcPr>
            <w:tcW w:w="1620" w:type="dxa"/>
            <w:tcBorders>
              <w:top w:val="single" w:sz="8" w:space="0" w:color="auto"/>
              <w:left w:val="single" w:sz="8" w:space="0" w:color="auto"/>
              <w:bottom w:val="nil"/>
              <w:right w:val="nil"/>
            </w:tcBorders>
            <w:noWrap/>
          </w:tcPr>
          <w:p w:rsidR="007B2962" w:rsidRPr="00042CF5" w:rsidRDefault="007B2962" w:rsidP="00FA7ED2">
            <w:pPr>
              <w:spacing w:before="0" w:after="0"/>
              <w:jc w:val="right"/>
              <w:rPr>
                <w:szCs w:val="22"/>
                <w:lang w:eastAsia="cs-CZ"/>
              </w:rPr>
            </w:pPr>
            <w:r>
              <w:rPr>
                <w:szCs w:val="22"/>
                <w:lang w:eastAsia="cs-CZ"/>
              </w:rPr>
              <w:t> </w:t>
            </w:r>
          </w:p>
        </w:tc>
        <w:tc>
          <w:tcPr>
            <w:tcW w:w="2160" w:type="dxa"/>
            <w:tcBorders>
              <w:top w:val="single" w:sz="8" w:space="0" w:color="auto"/>
              <w:left w:val="single" w:sz="8" w:space="0" w:color="auto"/>
              <w:bottom w:val="nil"/>
              <w:right w:val="single" w:sz="8" w:space="0" w:color="auto"/>
            </w:tcBorders>
            <w:noWrap/>
          </w:tcPr>
          <w:p w:rsidR="007B2962" w:rsidRPr="00042CF5" w:rsidRDefault="007B2962" w:rsidP="00FA7ED2">
            <w:pPr>
              <w:spacing w:before="0" w:after="0"/>
              <w:rPr>
                <w:szCs w:val="22"/>
                <w:lang w:eastAsia="cs-CZ"/>
              </w:rPr>
            </w:pPr>
            <w:r>
              <w:rPr>
                <w:szCs w:val="22"/>
                <w:lang w:eastAsia="cs-CZ"/>
              </w:rPr>
              <w:t> </w:t>
            </w:r>
          </w:p>
        </w:tc>
      </w:tr>
      <w:tr w:rsidR="007B2962" w:rsidRPr="00042CF5" w:rsidTr="00FA7ED2">
        <w:trPr>
          <w:trHeight w:val="315"/>
        </w:trPr>
        <w:tc>
          <w:tcPr>
            <w:tcW w:w="537" w:type="dxa"/>
            <w:tcBorders>
              <w:top w:val="single" w:sz="8" w:space="0" w:color="auto"/>
              <w:left w:val="single" w:sz="8" w:space="0" w:color="auto"/>
              <w:bottom w:val="single" w:sz="8" w:space="0" w:color="auto"/>
              <w:right w:val="nil"/>
            </w:tcBorders>
            <w:noWrap/>
          </w:tcPr>
          <w:p w:rsidR="007B2962" w:rsidRPr="00042CF5" w:rsidRDefault="007B2962" w:rsidP="00FA7ED2">
            <w:pPr>
              <w:spacing w:before="0" w:after="0"/>
              <w:jc w:val="right"/>
              <w:rPr>
                <w:szCs w:val="22"/>
                <w:lang w:eastAsia="cs-CZ"/>
              </w:rPr>
            </w:pPr>
            <w:r>
              <w:rPr>
                <w:szCs w:val="22"/>
                <w:lang w:eastAsia="cs-CZ"/>
              </w:rPr>
              <w:t>4</w:t>
            </w:r>
          </w:p>
        </w:tc>
        <w:tc>
          <w:tcPr>
            <w:tcW w:w="2900" w:type="dxa"/>
            <w:gridSpan w:val="2"/>
            <w:tcBorders>
              <w:top w:val="single" w:sz="8" w:space="0" w:color="auto"/>
              <w:left w:val="single" w:sz="8" w:space="0" w:color="auto"/>
              <w:bottom w:val="single" w:sz="8" w:space="0" w:color="auto"/>
              <w:right w:val="nil"/>
            </w:tcBorders>
          </w:tcPr>
          <w:p w:rsidR="007B2962" w:rsidRPr="00042CF5" w:rsidRDefault="007B2962" w:rsidP="00FA7ED2">
            <w:pPr>
              <w:spacing w:before="0" w:after="0"/>
              <w:rPr>
                <w:szCs w:val="22"/>
                <w:lang w:eastAsia="cs-CZ"/>
              </w:rPr>
            </w:pPr>
            <w:r>
              <w:rPr>
                <w:szCs w:val="22"/>
                <w:lang w:eastAsia="cs-CZ"/>
              </w:rPr>
              <w:t>[Položka]</w:t>
            </w:r>
          </w:p>
        </w:tc>
        <w:tc>
          <w:tcPr>
            <w:tcW w:w="1080" w:type="dxa"/>
            <w:tcBorders>
              <w:top w:val="single" w:sz="8" w:space="0" w:color="auto"/>
              <w:left w:val="single" w:sz="8" w:space="0" w:color="auto"/>
              <w:bottom w:val="single" w:sz="8" w:space="0" w:color="auto"/>
              <w:right w:val="nil"/>
            </w:tcBorders>
            <w:noWrap/>
          </w:tcPr>
          <w:p w:rsidR="007B2962" w:rsidRPr="00042CF5" w:rsidRDefault="007B2962" w:rsidP="00FA7ED2">
            <w:pPr>
              <w:spacing w:before="0" w:after="0"/>
              <w:jc w:val="center"/>
              <w:rPr>
                <w:szCs w:val="22"/>
                <w:lang w:eastAsia="cs-CZ"/>
              </w:rPr>
            </w:pPr>
            <w:r>
              <w:rPr>
                <w:szCs w:val="22"/>
                <w:lang w:eastAsia="cs-CZ"/>
              </w:rPr>
              <w:t> </w:t>
            </w:r>
          </w:p>
        </w:tc>
        <w:tc>
          <w:tcPr>
            <w:tcW w:w="900" w:type="dxa"/>
            <w:tcBorders>
              <w:top w:val="single" w:sz="8" w:space="0" w:color="auto"/>
              <w:left w:val="single" w:sz="8" w:space="0" w:color="auto"/>
              <w:bottom w:val="single" w:sz="8" w:space="0" w:color="auto"/>
              <w:right w:val="nil"/>
            </w:tcBorders>
            <w:noWrap/>
          </w:tcPr>
          <w:p w:rsidR="007B2962" w:rsidRPr="00042CF5" w:rsidRDefault="007B2962" w:rsidP="00FA7ED2">
            <w:pPr>
              <w:spacing w:before="0" w:after="0"/>
              <w:jc w:val="right"/>
              <w:rPr>
                <w:szCs w:val="22"/>
                <w:lang w:eastAsia="cs-CZ"/>
              </w:rPr>
            </w:pPr>
            <w:r>
              <w:rPr>
                <w:szCs w:val="22"/>
                <w:lang w:eastAsia="cs-CZ"/>
              </w:rPr>
              <w:t> </w:t>
            </w:r>
          </w:p>
        </w:tc>
        <w:tc>
          <w:tcPr>
            <w:tcW w:w="1620" w:type="dxa"/>
            <w:tcBorders>
              <w:top w:val="single" w:sz="8" w:space="0" w:color="auto"/>
              <w:left w:val="single" w:sz="8" w:space="0" w:color="auto"/>
              <w:bottom w:val="single" w:sz="8" w:space="0" w:color="auto"/>
              <w:right w:val="nil"/>
            </w:tcBorders>
            <w:noWrap/>
          </w:tcPr>
          <w:p w:rsidR="007B2962" w:rsidRPr="00042CF5" w:rsidRDefault="007B2962" w:rsidP="00FA7ED2">
            <w:pPr>
              <w:spacing w:before="0" w:after="0"/>
              <w:jc w:val="right"/>
              <w:rPr>
                <w:szCs w:val="22"/>
                <w:lang w:eastAsia="cs-CZ"/>
              </w:rPr>
            </w:pPr>
            <w:r>
              <w:rPr>
                <w:szCs w:val="22"/>
                <w:lang w:eastAsia="cs-CZ"/>
              </w:rPr>
              <w:t> </w:t>
            </w:r>
          </w:p>
        </w:tc>
        <w:tc>
          <w:tcPr>
            <w:tcW w:w="2160" w:type="dxa"/>
            <w:tcBorders>
              <w:top w:val="single" w:sz="8" w:space="0" w:color="auto"/>
              <w:left w:val="single" w:sz="8" w:space="0" w:color="auto"/>
              <w:bottom w:val="single" w:sz="8" w:space="0" w:color="auto"/>
              <w:right w:val="single" w:sz="8" w:space="0" w:color="auto"/>
            </w:tcBorders>
            <w:noWrap/>
          </w:tcPr>
          <w:p w:rsidR="007B2962" w:rsidRPr="00042CF5" w:rsidRDefault="007B2962" w:rsidP="00FA7ED2">
            <w:pPr>
              <w:spacing w:before="0" w:after="0"/>
              <w:rPr>
                <w:szCs w:val="22"/>
                <w:lang w:eastAsia="cs-CZ"/>
              </w:rPr>
            </w:pPr>
            <w:r>
              <w:rPr>
                <w:szCs w:val="22"/>
                <w:lang w:eastAsia="cs-CZ"/>
              </w:rPr>
              <w:t> </w:t>
            </w:r>
          </w:p>
        </w:tc>
      </w:tr>
      <w:tr w:rsidR="007B2962" w:rsidRPr="00042CF5" w:rsidTr="00FA7ED2">
        <w:trPr>
          <w:trHeight w:val="315"/>
        </w:trPr>
        <w:tc>
          <w:tcPr>
            <w:tcW w:w="537" w:type="dxa"/>
            <w:tcBorders>
              <w:top w:val="nil"/>
              <w:left w:val="single" w:sz="8" w:space="0" w:color="auto"/>
              <w:bottom w:val="single" w:sz="8" w:space="0" w:color="auto"/>
              <w:right w:val="nil"/>
            </w:tcBorders>
            <w:noWrap/>
          </w:tcPr>
          <w:p w:rsidR="007B2962" w:rsidRPr="00042CF5" w:rsidRDefault="007B2962" w:rsidP="00FA7ED2">
            <w:pPr>
              <w:spacing w:before="0" w:after="0"/>
              <w:jc w:val="right"/>
              <w:rPr>
                <w:szCs w:val="22"/>
                <w:lang w:eastAsia="cs-CZ"/>
              </w:rPr>
            </w:pPr>
            <w:r>
              <w:rPr>
                <w:szCs w:val="22"/>
                <w:lang w:eastAsia="cs-CZ"/>
              </w:rPr>
              <w:t>5</w:t>
            </w:r>
          </w:p>
        </w:tc>
        <w:tc>
          <w:tcPr>
            <w:tcW w:w="2900" w:type="dxa"/>
            <w:gridSpan w:val="2"/>
            <w:tcBorders>
              <w:top w:val="nil"/>
              <w:left w:val="single" w:sz="8" w:space="0" w:color="auto"/>
              <w:bottom w:val="single" w:sz="8" w:space="0" w:color="auto"/>
              <w:right w:val="nil"/>
            </w:tcBorders>
          </w:tcPr>
          <w:p w:rsidR="007B2962" w:rsidRPr="00042CF5" w:rsidRDefault="007B2962" w:rsidP="00FA7ED2">
            <w:pPr>
              <w:spacing w:before="0" w:after="0"/>
              <w:rPr>
                <w:szCs w:val="22"/>
                <w:lang w:eastAsia="cs-CZ"/>
              </w:rPr>
            </w:pPr>
            <w:r>
              <w:rPr>
                <w:szCs w:val="22"/>
                <w:lang w:eastAsia="cs-CZ"/>
              </w:rPr>
              <w:t>[Položka]</w:t>
            </w:r>
          </w:p>
        </w:tc>
        <w:tc>
          <w:tcPr>
            <w:tcW w:w="1080" w:type="dxa"/>
            <w:tcBorders>
              <w:top w:val="nil"/>
              <w:left w:val="single" w:sz="8" w:space="0" w:color="auto"/>
              <w:bottom w:val="single" w:sz="8" w:space="0" w:color="auto"/>
              <w:right w:val="nil"/>
            </w:tcBorders>
            <w:noWrap/>
          </w:tcPr>
          <w:p w:rsidR="007B2962" w:rsidRPr="00042CF5" w:rsidRDefault="007B2962" w:rsidP="00FA7ED2">
            <w:pPr>
              <w:spacing w:before="0" w:after="0"/>
              <w:jc w:val="center"/>
              <w:rPr>
                <w:szCs w:val="22"/>
                <w:lang w:eastAsia="cs-CZ"/>
              </w:rPr>
            </w:pPr>
            <w:r>
              <w:rPr>
                <w:szCs w:val="22"/>
                <w:lang w:eastAsia="cs-CZ"/>
              </w:rPr>
              <w:t> </w:t>
            </w:r>
          </w:p>
        </w:tc>
        <w:tc>
          <w:tcPr>
            <w:tcW w:w="900" w:type="dxa"/>
            <w:tcBorders>
              <w:top w:val="nil"/>
              <w:left w:val="single" w:sz="8" w:space="0" w:color="auto"/>
              <w:bottom w:val="single" w:sz="8" w:space="0" w:color="auto"/>
              <w:right w:val="nil"/>
            </w:tcBorders>
            <w:noWrap/>
          </w:tcPr>
          <w:p w:rsidR="007B2962" w:rsidRPr="00042CF5" w:rsidRDefault="007B2962" w:rsidP="00FA7ED2">
            <w:pPr>
              <w:spacing w:before="0" w:after="0"/>
              <w:jc w:val="right"/>
              <w:rPr>
                <w:szCs w:val="22"/>
                <w:lang w:eastAsia="cs-CZ"/>
              </w:rPr>
            </w:pPr>
            <w:r>
              <w:rPr>
                <w:szCs w:val="22"/>
                <w:lang w:eastAsia="cs-CZ"/>
              </w:rPr>
              <w:t> </w:t>
            </w:r>
          </w:p>
        </w:tc>
        <w:tc>
          <w:tcPr>
            <w:tcW w:w="1620" w:type="dxa"/>
            <w:tcBorders>
              <w:top w:val="nil"/>
              <w:left w:val="single" w:sz="8" w:space="0" w:color="auto"/>
              <w:bottom w:val="single" w:sz="8" w:space="0" w:color="auto"/>
              <w:right w:val="nil"/>
            </w:tcBorders>
            <w:noWrap/>
          </w:tcPr>
          <w:p w:rsidR="007B2962" w:rsidRPr="00042CF5" w:rsidRDefault="007B2962" w:rsidP="00FA7ED2">
            <w:pPr>
              <w:spacing w:before="0" w:after="0"/>
              <w:jc w:val="right"/>
              <w:rPr>
                <w:szCs w:val="22"/>
                <w:lang w:eastAsia="cs-CZ"/>
              </w:rPr>
            </w:pPr>
            <w:r>
              <w:rPr>
                <w:szCs w:val="22"/>
                <w:lang w:eastAsia="cs-CZ"/>
              </w:rPr>
              <w:t> </w:t>
            </w:r>
          </w:p>
        </w:tc>
        <w:tc>
          <w:tcPr>
            <w:tcW w:w="2160" w:type="dxa"/>
            <w:tcBorders>
              <w:top w:val="nil"/>
              <w:left w:val="single" w:sz="8" w:space="0" w:color="auto"/>
              <w:bottom w:val="single" w:sz="8" w:space="0" w:color="auto"/>
              <w:right w:val="single" w:sz="8" w:space="0" w:color="auto"/>
            </w:tcBorders>
            <w:noWrap/>
          </w:tcPr>
          <w:p w:rsidR="007B2962" w:rsidRPr="00042CF5" w:rsidRDefault="007B2962" w:rsidP="00FA7ED2">
            <w:pPr>
              <w:spacing w:before="0" w:after="0"/>
              <w:rPr>
                <w:szCs w:val="22"/>
                <w:lang w:eastAsia="cs-CZ"/>
              </w:rPr>
            </w:pPr>
            <w:r>
              <w:rPr>
                <w:szCs w:val="22"/>
                <w:lang w:eastAsia="cs-CZ"/>
              </w:rPr>
              <w:t> </w:t>
            </w:r>
          </w:p>
        </w:tc>
      </w:tr>
      <w:tr w:rsidR="007B2962" w:rsidRPr="00042CF5" w:rsidTr="00FA7ED2">
        <w:trPr>
          <w:trHeight w:val="255"/>
        </w:trPr>
        <w:tc>
          <w:tcPr>
            <w:tcW w:w="9197" w:type="dxa"/>
            <w:gridSpan w:val="7"/>
            <w:vMerge w:val="restart"/>
            <w:tcBorders>
              <w:top w:val="single" w:sz="8" w:space="0" w:color="auto"/>
              <w:left w:val="single" w:sz="8" w:space="0" w:color="auto"/>
              <w:bottom w:val="nil"/>
              <w:right w:val="single" w:sz="8" w:space="0" w:color="000000"/>
            </w:tcBorders>
            <w:noWrap/>
          </w:tcPr>
          <w:p w:rsidR="007B2962" w:rsidRPr="00042CF5" w:rsidRDefault="007B2962" w:rsidP="00FA7ED2">
            <w:pPr>
              <w:spacing w:before="0" w:after="0"/>
              <w:jc w:val="right"/>
              <w:rPr>
                <w:szCs w:val="22"/>
                <w:lang w:eastAsia="cs-CZ"/>
              </w:rPr>
            </w:pPr>
            <w:r>
              <w:rPr>
                <w:szCs w:val="22"/>
                <w:lang w:eastAsia="cs-CZ"/>
              </w:rPr>
              <w:t> </w:t>
            </w:r>
          </w:p>
        </w:tc>
      </w:tr>
      <w:tr w:rsidR="007B2962" w:rsidRPr="00042CF5" w:rsidTr="00FA7ED2">
        <w:trPr>
          <w:trHeight w:val="255"/>
        </w:trPr>
        <w:tc>
          <w:tcPr>
            <w:tcW w:w="9197" w:type="dxa"/>
            <w:gridSpan w:val="7"/>
            <w:vMerge/>
            <w:tcBorders>
              <w:top w:val="single" w:sz="8" w:space="0" w:color="auto"/>
              <w:left w:val="single" w:sz="8" w:space="0" w:color="auto"/>
              <w:bottom w:val="single" w:sz="8" w:space="0" w:color="auto"/>
              <w:right w:val="single" w:sz="8" w:space="0" w:color="000000"/>
            </w:tcBorders>
            <w:vAlign w:val="center"/>
          </w:tcPr>
          <w:p w:rsidR="007B2962" w:rsidRPr="00042CF5" w:rsidRDefault="007B2962" w:rsidP="00FA7ED2">
            <w:pPr>
              <w:spacing w:before="0" w:after="0"/>
              <w:jc w:val="left"/>
              <w:rPr>
                <w:szCs w:val="22"/>
                <w:lang w:eastAsia="cs-CZ"/>
              </w:rPr>
            </w:pPr>
          </w:p>
        </w:tc>
      </w:tr>
      <w:tr w:rsidR="007B2962" w:rsidRPr="00042CF5" w:rsidTr="00FA7ED2">
        <w:trPr>
          <w:trHeight w:val="1155"/>
        </w:trPr>
        <w:tc>
          <w:tcPr>
            <w:tcW w:w="537" w:type="dxa"/>
            <w:tcBorders>
              <w:top w:val="single" w:sz="8" w:space="0" w:color="auto"/>
              <w:left w:val="single" w:sz="8" w:space="0" w:color="auto"/>
              <w:bottom w:val="single" w:sz="8" w:space="0" w:color="auto"/>
              <w:right w:val="nil"/>
            </w:tcBorders>
            <w:noWrap/>
            <w:vAlign w:val="bottom"/>
          </w:tcPr>
          <w:p w:rsidR="007B2962" w:rsidRPr="00042CF5" w:rsidRDefault="007B2962" w:rsidP="00FA7ED2">
            <w:pPr>
              <w:spacing w:before="0" w:after="0"/>
              <w:rPr>
                <w:b/>
                <w:bCs/>
                <w:szCs w:val="22"/>
                <w:lang w:eastAsia="cs-CZ"/>
              </w:rPr>
            </w:pPr>
            <w:r w:rsidRPr="00042CF5">
              <w:rPr>
                <w:b/>
                <w:bCs/>
                <w:szCs w:val="22"/>
                <w:lang w:eastAsia="cs-CZ"/>
              </w:rPr>
              <w:t> </w:t>
            </w:r>
          </w:p>
        </w:tc>
        <w:tc>
          <w:tcPr>
            <w:tcW w:w="2900" w:type="dxa"/>
            <w:gridSpan w:val="2"/>
            <w:tcBorders>
              <w:top w:val="single" w:sz="8" w:space="0" w:color="auto"/>
              <w:left w:val="nil"/>
              <w:bottom w:val="single" w:sz="8" w:space="0" w:color="auto"/>
              <w:right w:val="nil"/>
            </w:tcBorders>
            <w:noWrap/>
            <w:vAlign w:val="bottom"/>
          </w:tcPr>
          <w:p w:rsidR="007B2962" w:rsidRPr="00042CF5" w:rsidRDefault="007B2962" w:rsidP="00FA7ED2">
            <w:pPr>
              <w:spacing w:before="0" w:after="0"/>
              <w:rPr>
                <w:b/>
                <w:bCs/>
                <w:szCs w:val="22"/>
                <w:lang w:eastAsia="cs-CZ"/>
              </w:rPr>
            </w:pPr>
            <w:r w:rsidRPr="00042CF5">
              <w:rPr>
                <w:b/>
                <w:bCs/>
                <w:szCs w:val="22"/>
                <w:lang w:eastAsia="cs-CZ"/>
              </w:rPr>
              <w:t>[Kategorie položek]*</w:t>
            </w:r>
          </w:p>
        </w:tc>
        <w:tc>
          <w:tcPr>
            <w:tcW w:w="1080" w:type="dxa"/>
            <w:tcBorders>
              <w:top w:val="single" w:sz="8" w:space="0" w:color="auto"/>
              <w:left w:val="nil"/>
              <w:bottom w:val="single" w:sz="8" w:space="0" w:color="auto"/>
              <w:right w:val="nil"/>
            </w:tcBorders>
            <w:noWrap/>
            <w:vAlign w:val="bottom"/>
          </w:tcPr>
          <w:p w:rsidR="007B2962" w:rsidRPr="00042CF5" w:rsidRDefault="007B2962" w:rsidP="00FA7ED2">
            <w:pPr>
              <w:spacing w:before="0" w:after="0"/>
              <w:rPr>
                <w:b/>
                <w:bCs/>
                <w:szCs w:val="22"/>
                <w:lang w:eastAsia="cs-CZ"/>
              </w:rPr>
            </w:pPr>
          </w:p>
        </w:tc>
        <w:tc>
          <w:tcPr>
            <w:tcW w:w="900" w:type="dxa"/>
            <w:tcBorders>
              <w:top w:val="single" w:sz="8" w:space="0" w:color="auto"/>
              <w:left w:val="nil"/>
              <w:bottom w:val="single" w:sz="8" w:space="0" w:color="auto"/>
              <w:right w:val="nil"/>
            </w:tcBorders>
            <w:noWrap/>
            <w:vAlign w:val="bottom"/>
          </w:tcPr>
          <w:p w:rsidR="007B2962" w:rsidRPr="00042CF5" w:rsidRDefault="007B2962" w:rsidP="00FA7ED2">
            <w:pPr>
              <w:spacing w:before="0" w:after="0"/>
              <w:rPr>
                <w:b/>
                <w:bCs/>
                <w:szCs w:val="22"/>
                <w:lang w:eastAsia="cs-CZ"/>
              </w:rPr>
            </w:pPr>
          </w:p>
        </w:tc>
        <w:tc>
          <w:tcPr>
            <w:tcW w:w="1620" w:type="dxa"/>
            <w:tcBorders>
              <w:top w:val="single" w:sz="8" w:space="0" w:color="auto"/>
              <w:left w:val="nil"/>
              <w:bottom w:val="single" w:sz="8" w:space="0" w:color="auto"/>
              <w:right w:val="nil"/>
            </w:tcBorders>
            <w:noWrap/>
            <w:vAlign w:val="bottom"/>
          </w:tcPr>
          <w:p w:rsidR="007B2962" w:rsidRPr="00042CF5" w:rsidRDefault="007B2962" w:rsidP="00FA7ED2">
            <w:pPr>
              <w:spacing w:before="0" w:after="0"/>
              <w:rPr>
                <w:b/>
                <w:bCs/>
                <w:szCs w:val="22"/>
                <w:lang w:eastAsia="cs-CZ"/>
              </w:rPr>
            </w:pPr>
          </w:p>
        </w:tc>
        <w:tc>
          <w:tcPr>
            <w:tcW w:w="2160" w:type="dxa"/>
            <w:tcBorders>
              <w:top w:val="single" w:sz="8" w:space="0" w:color="auto"/>
              <w:left w:val="nil"/>
              <w:bottom w:val="single" w:sz="8" w:space="0" w:color="auto"/>
              <w:right w:val="single" w:sz="8" w:space="0" w:color="auto"/>
            </w:tcBorders>
            <w:noWrap/>
            <w:vAlign w:val="bottom"/>
          </w:tcPr>
          <w:p w:rsidR="007B2962" w:rsidRPr="00042CF5" w:rsidRDefault="007B2962" w:rsidP="00FA7ED2">
            <w:pPr>
              <w:spacing w:before="0" w:after="0"/>
              <w:rPr>
                <w:b/>
                <w:bCs/>
                <w:szCs w:val="22"/>
                <w:lang w:eastAsia="cs-CZ"/>
              </w:rPr>
            </w:pPr>
            <w:r w:rsidRPr="00042CF5">
              <w:rPr>
                <w:b/>
                <w:bCs/>
                <w:szCs w:val="22"/>
                <w:lang w:eastAsia="cs-CZ"/>
              </w:rPr>
              <w:t> </w:t>
            </w:r>
          </w:p>
        </w:tc>
      </w:tr>
      <w:tr w:rsidR="007B2962" w:rsidRPr="00042CF5" w:rsidTr="00FA7ED2">
        <w:trPr>
          <w:trHeight w:val="315"/>
        </w:trPr>
        <w:tc>
          <w:tcPr>
            <w:tcW w:w="537" w:type="dxa"/>
            <w:tcBorders>
              <w:top w:val="single" w:sz="8" w:space="0" w:color="auto"/>
              <w:left w:val="single" w:sz="8" w:space="0" w:color="auto"/>
              <w:bottom w:val="nil"/>
              <w:right w:val="nil"/>
            </w:tcBorders>
            <w:noWrap/>
          </w:tcPr>
          <w:p w:rsidR="007B2962" w:rsidRPr="00042CF5" w:rsidRDefault="007B2962" w:rsidP="00FA7ED2">
            <w:pPr>
              <w:spacing w:before="0" w:after="0"/>
              <w:jc w:val="right"/>
              <w:rPr>
                <w:szCs w:val="22"/>
                <w:lang w:eastAsia="cs-CZ"/>
              </w:rPr>
            </w:pPr>
            <w:r>
              <w:rPr>
                <w:szCs w:val="22"/>
                <w:lang w:eastAsia="cs-CZ"/>
              </w:rPr>
              <w:t>1</w:t>
            </w:r>
          </w:p>
        </w:tc>
        <w:tc>
          <w:tcPr>
            <w:tcW w:w="2900" w:type="dxa"/>
            <w:gridSpan w:val="2"/>
            <w:tcBorders>
              <w:top w:val="single" w:sz="8" w:space="0" w:color="auto"/>
              <w:left w:val="single" w:sz="8" w:space="0" w:color="auto"/>
              <w:bottom w:val="nil"/>
              <w:right w:val="nil"/>
            </w:tcBorders>
          </w:tcPr>
          <w:p w:rsidR="007B2962" w:rsidRPr="00042CF5" w:rsidRDefault="007B2962" w:rsidP="00FA7ED2">
            <w:pPr>
              <w:spacing w:before="0" w:after="0"/>
              <w:rPr>
                <w:szCs w:val="22"/>
                <w:lang w:eastAsia="cs-CZ"/>
              </w:rPr>
            </w:pPr>
            <w:r>
              <w:rPr>
                <w:szCs w:val="22"/>
                <w:lang w:eastAsia="cs-CZ"/>
              </w:rPr>
              <w:t>[Položka]</w:t>
            </w:r>
          </w:p>
        </w:tc>
        <w:tc>
          <w:tcPr>
            <w:tcW w:w="1080" w:type="dxa"/>
            <w:tcBorders>
              <w:top w:val="single" w:sz="8" w:space="0" w:color="auto"/>
              <w:left w:val="single" w:sz="8" w:space="0" w:color="auto"/>
              <w:bottom w:val="nil"/>
              <w:right w:val="nil"/>
            </w:tcBorders>
            <w:noWrap/>
          </w:tcPr>
          <w:p w:rsidR="007B2962" w:rsidRPr="00042CF5" w:rsidRDefault="007B2962" w:rsidP="00FA7ED2">
            <w:pPr>
              <w:spacing w:before="0" w:after="0"/>
              <w:jc w:val="center"/>
              <w:rPr>
                <w:szCs w:val="22"/>
                <w:lang w:eastAsia="cs-CZ"/>
              </w:rPr>
            </w:pPr>
            <w:r>
              <w:rPr>
                <w:szCs w:val="22"/>
                <w:lang w:eastAsia="cs-CZ"/>
              </w:rPr>
              <w:t> </w:t>
            </w:r>
          </w:p>
        </w:tc>
        <w:tc>
          <w:tcPr>
            <w:tcW w:w="900" w:type="dxa"/>
            <w:tcBorders>
              <w:top w:val="single" w:sz="8" w:space="0" w:color="auto"/>
              <w:left w:val="single" w:sz="8" w:space="0" w:color="auto"/>
              <w:bottom w:val="nil"/>
              <w:right w:val="nil"/>
            </w:tcBorders>
            <w:noWrap/>
          </w:tcPr>
          <w:p w:rsidR="007B2962" w:rsidRPr="00042CF5" w:rsidRDefault="007B2962" w:rsidP="00FA7ED2">
            <w:pPr>
              <w:spacing w:before="0" w:after="0"/>
              <w:jc w:val="right"/>
              <w:rPr>
                <w:szCs w:val="22"/>
                <w:lang w:eastAsia="cs-CZ"/>
              </w:rPr>
            </w:pPr>
            <w:r>
              <w:rPr>
                <w:szCs w:val="22"/>
                <w:lang w:eastAsia="cs-CZ"/>
              </w:rPr>
              <w:t> </w:t>
            </w:r>
          </w:p>
        </w:tc>
        <w:tc>
          <w:tcPr>
            <w:tcW w:w="1620" w:type="dxa"/>
            <w:tcBorders>
              <w:top w:val="single" w:sz="8" w:space="0" w:color="auto"/>
              <w:left w:val="single" w:sz="8" w:space="0" w:color="auto"/>
              <w:bottom w:val="nil"/>
              <w:right w:val="nil"/>
            </w:tcBorders>
            <w:noWrap/>
          </w:tcPr>
          <w:p w:rsidR="007B2962" w:rsidRPr="00042CF5" w:rsidRDefault="007B2962" w:rsidP="00FA7ED2">
            <w:pPr>
              <w:spacing w:before="0" w:after="0"/>
              <w:jc w:val="right"/>
              <w:rPr>
                <w:szCs w:val="22"/>
                <w:lang w:eastAsia="cs-CZ"/>
              </w:rPr>
            </w:pPr>
            <w:r>
              <w:rPr>
                <w:szCs w:val="22"/>
                <w:lang w:eastAsia="cs-CZ"/>
              </w:rPr>
              <w:t> </w:t>
            </w:r>
          </w:p>
        </w:tc>
        <w:tc>
          <w:tcPr>
            <w:tcW w:w="2160" w:type="dxa"/>
            <w:tcBorders>
              <w:top w:val="single" w:sz="8" w:space="0" w:color="auto"/>
              <w:left w:val="single" w:sz="8" w:space="0" w:color="auto"/>
              <w:bottom w:val="nil"/>
              <w:right w:val="single" w:sz="8" w:space="0" w:color="auto"/>
            </w:tcBorders>
            <w:noWrap/>
          </w:tcPr>
          <w:p w:rsidR="007B2962" w:rsidRPr="00042CF5" w:rsidRDefault="007B2962" w:rsidP="00FA7ED2">
            <w:pPr>
              <w:spacing w:before="0" w:after="0"/>
              <w:rPr>
                <w:szCs w:val="22"/>
                <w:lang w:eastAsia="cs-CZ"/>
              </w:rPr>
            </w:pPr>
            <w:r>
              <w:rPr>
                <w:szCs w:val="22"/>
                <w:lang w:eastAsia="cs-CZ"/>
              </w:rPr>
              <w:t> </w:t>
            </w:r>
          </w:p>
        </w:tc>
      </w:tr>
      <w:tr w:rsidR="007B2962" w:rsidRPr="00042CF5" w:rsidTr="00FA7ED2">
        <w:trPr>
          <w:trHeight w:val="315"/>
        </w:trPr>
        <w:tc>
          <w:tcPr>
            <w:tcW w:w="537" w:type="dxa"/>
            <w:tcBorders>
              <w:top w:val="single" w:sz="8" w:space="0" w:color="auto"/>
              <w:left w:val="single" w:sz="8" w:space="0" w:color="auto"/>
              <w:bottom w:val="nil"/>
              <w:right w:val="nil"/>
            </w:tcBorders>
            <w:noWrap/>
          </w:tcPr>
          <w:p w:rsidR="007B2962" w:rsidRPr="00042CF5" w:rsidRDefault="007B2962" w:rsidP="00FA7ED2">
            <w:pPr>
              <w:spacing w:before="0" w:after="0"/>
              <w:jc w:val="right"/>
              <w:rPr>
                <w:szCs w:val="22"/>
                <w:lang w:eastAsia="cs-CZ"/>
              </w:rPr>
            </w:pPr>
            <w:r>
              <w:rPr>
                <w:szCs w:val="22"/>
                <w:lang w:eastAsia="cs-CZ"/>
              </w:rPr>
              <w:t>2</w:t>
            </w:r>
          </w:p>
        </w:tc>
        <w:tc>
          <w:tcPr>
            <w:tcW w:w="2900" w:type="dxa"/>
            <w:gridSpan w:val="2"/>
            <w:tcBorders>
              <w:top w:val="single" w:sz="8" w:space="0" w:color="auto"/>
              <w:left w:val="single" w:sz="8" w:space="0" w:color="auto"/>
              <w:bottom w:val="nil"/>
              <w:right w:val="nil"/>
            </w:tcBorders>
          </w:tcPr>
          <w:p w:rsidR="007B2962" w:rsidRPr="00042CF5" w:rsidRDefault="007B2962" w:rsidP="00FA7ED2">
            <w:pPr>
              <w:spacing w:before="0" w:after="0"/>
              <w:rPr>
                <w:szCs w:val="22"/>
                <w:lang w:eastAsia="cs-CZ"/>
              </w:rPr>
            </w:pPr>
            <w:r>
              <w:rPr>
                <w:szCs w:val="22"/>
                <w:lang w:eastAsia="cs-CZ"/>
              </w:rPr>
              <w:t>[Položka]</w:t>
            </w:r>
          </w:p>
        </w:tc>
        <w:tc>
          <w:tcPr>
            <w:tcW w:w="1080" w:type="dxa"/>
            <w:tcBorders>
              <w:top w:val="single" w:sz="8" w:space="0" w:color="auto"/>
              <w:left w:val="single" w:sz="8" w:space="0" w:color="auto"/>
              <w:bottom w:val="nil"/>
              <w:right w:val="nil"/>
            </w:tcBorders>
            <w:noWrap/>
          </w:tcPr>
          <w:p w:rsidR="007B2962" w:rsidRPr="00042CF5" w:rsidRDefault="007B2962" w:rsidP="00FA7ED2">
            <w:pPr>
              <w:spacing w:before="0" w:after="0"/>
              <w:jc w:val="center"/>
              <w:rPr>
                <w:szCs w:val="22"/>
                <w:lang w:eastAsia="cs-CZ"/>
              </w:rPr>
            </w:pPr>
            <w:r>
              <w:rPr>
                <w:szCs w:val="22"/>
                <w:lang w:eastAsia="cs-CZ"/>
              </w:rPr>
              <w:t> </w:t>
            </w:r>
          </w:p>
        </w:tc>
        <w:tc>
          <w:tcPr>
            <w:tcW w:w="900" w:type="dxa"/>
            <w:tcBorders>
              <w:top w:val="single" w:sz="8" w:space="0" w:color="auto"/>
              <w:left w:val="single" w:sz="8" w:space="0" w:color="auto"/>
              <w:bottom w:val="nil"/>
              <w:right w:val="nil"/>
            </w:tcBorders>
            <w:noWrap/>
          </w:tcPr>
          <w:p w:rsidR="007B2962" w:rsidRPr="00042CF5" w:rsidRDefault="007B2962" w:rsidP="00FA7ED2">
            <w:pPr>
              <w:spacing w:before="0" w:after="0"/>
              <w:jc w:val="right"/>
              <w:rPr>
                <w:szCs w:val="22"/>
                <w:lang w:eastAsia="cs-CZ"/>
              </w:rPr>
            </w:pPr>
            <w:r>
              <w:rPr>
                <w:szCs w:val="22"/>
                <w:lang w:eastAsia="cs-CZ"/>
              </w:rPr>
              <w:t> </w:t>
            </w:r>
          </w:p>
        </w:tc>
        <w:tc>
          <w:tcPr>
            <w:tcW w:w="1620" w:type="dxa"/>
            <w:tcBorders>
              <w:top w:val="single" w:sz="8" w:space="0" w:color="auto"/>
              <w:left w:val="single" w:sz="8" w:space="0" w:color="auto"/>
              <w:bottom w:val="nil"/>
              <w:right w:val="nil"/>
            </w:tcBorders>
            <w:noWrap/>
          </w:tcPr>
          <w:p w:rsidR="007B2962" w:rsidRPr="00042CF5" w:rsidRDefault="007B2962" w:rsidP="00FA7ED2">
            <w:pPr>
              <w:spacing w:before="0" w:after="0"/>
              <w:jc w:val="right"/>
              <w:rPr>
                <w:szCs w:val="22"/>
                <w:lang w:eastAsia="cs-CZ"/>
              </w:rPr>
            </w:pPr>
            <w:r>
              <w:rPr>
                <w:szCs w:val="22"/>
                <w:lang w:eastAsia="cs-CZ"/>
              </w:rPr>
              <w:t> </w:t>
            </w:r>
          </w:p>
        </w:tc>
        <w:tc>
          <w:tcPr>
            <w:tcW w:w="2160" w:type="dxa"/>
            <w:tcBorders>
              <w:top w:val="single" w:sz="8" w:space="0" w:color="auto"/>
              <w:left w:val="single" w:sz="8" w:space="0" w:color="auto"/>
              <w:bottom w:val="nil"/>
              <w:right w:val="single" w:sz="8" w:space="0" w:color="auto"/>
            </w:tcBorders>
            <w:noWrap/>
          </w:tcPr>
          <w:p w:rsidR="007B2962" w:rsidRPr="00042CF5" w:rsidRDefault="007B2962" w:rsidP="00FA7ED2">
            <w:pPr>
              <w:spacing w:before="0" w:after="0"/>
              <w:rPr>
                <w:szCs w:val="22"/>
                <w:lang w:eastAsia="cs-CZ"/>
              </w:rPr>
            </w:pPr>
            <w:r>
              <w:rPr>
                <w:szCs w:val="22"/>
                <w:lang w:eastAsia="cs-CZ"/>
              </w:rPr>
              <w:t> </w:t>
            </w:r>
          </w:p>
        </w:tc>
      </w:tr>
      <w:tr w:rsidR="007B2962" w:rsidRPr="00042CF5" w:rsidTr="00FA7ED2">
        <w:trPr>
          <w:trHeight w:val="315"/>
        </w:trPr>
        <w:tc>
          <w:tcPr>
            <w:tcW w:w="537" w:type="dxa"/>
            <w:tcBorders>
              <w:top w:val="single" w:sz="8" w:space="0" w:color="auto"/>
              <w:left w:val="single" w:sz="8" w:space="0" w:color="auto"/>
              <w:bottom w:val="nil"/>
              <w:right w:val="nil"/>
            </w:tcBorders>
            <w:noWrap/>
          </w:tcPr>
          <w:p w:rsidR="007B2962" w:rsidRPr="00042CF5" w:rsidRDefault="007B2962" w:rsidP="00FA7ED2">
            <w:pPr>
              <w:spacing w:before="0" w:after="0"/>
              <w:jc w:val="right"/>
              <w:rPr>
                <w:szCs w:val="22"/>
                <w:lang w:eastAsia="cs-CZ"/>
              </w:rPr>
            </w:pPr>
            <w:r>
              <w:rPr>
                <w:szCs w:val="22"/>
                <w:lang w:eastAsia="cs-CZ"/>
              </w:rPr>
              <w:t>3</w:t>
            </w:r>
          </w:p>
        </w:tc>
        <w:tc>
          <w:tcPr>
            <w:tcW w:w="2900" w:type="dxa"/>
            <w:gridSpan w:val="2"/>
            <w:tcBorders>
              <w:top w:val="single" w:sz="8" w:space="0" w:color="auto"/>
              <w:left w:val="single" w:sz="8" w:space="0" w:color="auto"/>
              <w:bottom w:val="nil"/>
              <w:right w:val="nil"/>
            </w:tcBorders>
          </w:tcPr>
          <w:p w:rsidR="007B2962" w:rsidRPr="00042CF5" w:rsidRDefault="007B2962" w:rsidP="00FA7ED2">
            <w:pPr>
              <w:spacing w:before="0" w:after="0"/>
              <w:rPr>
                <w:szCs w:val="22"/>
                <w:lang w:eastAsia="cs-CZ"/>
              </w:rPr>
            </w:pPr>
            <w:r>
              <w:rPr>
                <w:szCs w:val="22"/>
                <w:lang w:eastAsia="cs-CZ"/>
              </w:rPr>
              <w:t>[Položka]</w:t>
            </w:r>
          </w:p>
        </w:tc>
        <w:tc>
          <w:tcPr>
            <w:tcW w:w="1080" w:type="dxa"/>
            <w:tcBorders>
              <w:top w:val="single" w:sz="8" w:space="0" w:color="auto"/>
              <w:left w:val="single" w:sz="8" w:space="0" w:color="auto"/>
              <w:bottom w:val="nil"/>
              <w:right w:val="nil"/>
            </w:tcBorders>
            <w:noWrap/>
          </w:tcPr>
          <w:p w:rsidR="007B2962" w:rsidRPr="00042CF5" w:rsidRDefault="007B2962" w:rsidP="00FA7ED2">
            <w:pPr>
              <w:spacing w:before="0" w:after="0"/>
              <w:jc w:val="center"/>
              <w:rPr>
                <w:szCs w:val="22"/>
                <w:lang w:eastAsia="cs-CZ"/>
              </w:rPr>
            </w:pPr>
            <w:r>
              <w:rPr>
                <w:szCs w:val="22"/>
                <w:lang w:eastAsia="cs-CZ"/>
              </w:rPr>
              <w:t> </w:t>
            </w:r>
          </w:p>
        </w:tc>
        <w:tc>
          <w:tcPr>
            <w:tcW w:w="900" w:type="dxa"/>
            <w:tcBorders>
              <w:top w:val="single" w:sz="8" w:space="0" w:color="auto"/>
              <w:left w:val="single" w:sz="8" w:space="0" w:color="auto"/>
              <w:bottom w:val="nil"/>
              <w:right w:val="nil"/>
            </w:tcBorders>
            <w:noWrap/>
          </w:tcPr>
          <w:p w:rsidR="007B2962" w:rsidRPr="00042CF5" w:rsidRDefault="007B2962" w:rsidP="00FA7ED2">
            <w:pPr>
              <w:spacing w:before="0" w:after="0"/>
              <w:jc w:val="right"/>
              <w:rPr>
                <w:szCs w:val="22"/>
                <w:lang w:eastAsia="cs-CZ"/>
              </w:rPr>
            </w:pPr>
            <w:r>
              <w:rPr>
                <w:szCs w:val="22"/>
                <w:lang w:eastAsia="cs-CZ"/>
              </w:rPr>
              <w:t> </w:t>
            </w:r>
          </w:p>
        </w:tc>
        <w:tc>
          <w:tcPr>
            <w:tcW w:w="1620" w:type="dxa"/>
            <w:tcBorders>
              <w:top w:val="single" w:sz="8" w:space="0" w:color="auto"/>
              <w:left w:val="single" w:sz="8" w:space="0" w:color="auto"/>
              <w:bottom w:val="nil"/>
              <w:right w:val="nil"/>
            </w:tcBorders>
            <w:noWrap/>
          </w:tcPr>
          <w:p w:rsidR="007B2962" w:rsidRPr="00042CF5" w:rsidRDefault="007B2962" w:rsidP="00FA7ED2">
            <w:pPr>
              <w:spacing w:before="0" w:after="0"/>
              <w:jc w:val="right"/>
              <w:rPr>
                <w:szCs w:val="22"/>
                <w:lang w:eastAsia="cs-CZ"/>
              </w:rPr>
            </w:pPr>
            <w:r>
              <w:rPr>
                <w:szCs w:val="22"/>
                <w:lang w:eastAsia="cs-CZ"/>
              </w:rPr>
              <w:t> </w:t>
            </w:r>
          </w:p>
        </w:tc>
        <w:tc>
          <w:tcPr>
            <w:tcW w:w="2160" w:type="dxa"/>
            <w:tcBorders>
              <w:top w:val="single" w:sz="8" w:space="0" w:color="auto"/>
              <w:left w:val="single" w:sz="8" w:space="0" w:color="auto"/>
              <w:bottom w:val="nil"/>
              <w:right w:val="single" w:sz="8" w:space="0" w:color="auto"/>
            </w:tcBorders>
            <w:noWrap/>
          </w:tcPr>
          <w:p w:rsidR="007B2962" w:rsidRPr="00042CF5" w:rsidRDefault="007B2962" w:rsidP="00FA7ED2">
            <w:pPr>
              <w:spacing w:before="0" w:after="0"/>
              <w:rPr>
                <w:szCs w:val="22"/>
                <w:lang w:eastAsia="cs-CZ"/>
              </w:rPr>
            </w:pPr>
            <w:r>
              <w:rPr>
                <w:szCs w:val="22"/>
                <w:lang w:eastAsia="cs-CZ"/>
              </w:rPr>
              <w:t> </w:t>
            </w:r>
          </w:p>
        </w:tc>
      </w:tr>
      <w:tr w:rsidR="007B2962" w:rsidRPr="00042CF5" w:rsidTr="00FA7ED2">
        <w:trPr>
          <w:trHeight w:val="315"/>
        </w:trPr>
        <w:tc>
          <w:tcPr>
            <w:tcW w:w="537" w:type="dxa"/>
            <w:tcBorders>
              <w:top w:val="single" w:sz="8" w:space="0" w:color="auto"/>
              <w:left w:val="single" w:sz="8" w:space="0" w:color="auto"/>
              <w:bottom w:val="nil"/>
              <w:right w:val="nil"/>
            </w:tcBorders>
            <w:noWrap/>
          </w:tcPr>
          <w:p w:rsidR="007B2962" w:rsidRPr="00042CF5" w:rsidRDefault="007B2962" w:rsidP="00FA7ED2">
            <w:pPr>
              <w:spacing w:before="0" w:after="0"/>
              <w:jc w:val="right"/>
              <w:rPr>
                <w:szCs w:val="22"/>
                <w:lang w:eastAsia="cs-CZ"/>
              </w:rPr>
            </w:pPr>
            <w:r>
              <w:rPr>
                <w:szCs w:val="22"/>
                <w:lang w:eastAsia="cs-CZ"/>
              </w:rPr>
              <w:t>4</w:t>
            </w:r>
          </w:p>
        </w:tc>
        <w:tc>
          <w:tcPr>
            <w:tcW w:w="2900" w:type="dxa"/>
            <w:gridSpan w:val="2"/>
            <w:tcBorders>
              <w:top w:val="single" w:sz="8" w:space="0" w:color="auto"/>
              <w:left w:val="single" w:sz="8" w:space="0" w:color="auto"/>
              <w:bottom w:val="nil"/>
              <w:right w:val="nil"/>
            </w:tcBorders>
          </w:tcPr>
          <w:p w:rsidR="007B2962" w:rsidRPr="00042CF5" w:rsidRDefault="007B2962" w:rsidP="00FA7ED2">
            <w:pPr>
              <w:spacing w:before="0" w:after="0"/>
              <w:rPr>
                <w:szCs w:val="22"/>
                <w:lang w:eastAsia="cs-CZ"/>
              </w:rPr>
            </w:pPr>
            <w:r>
              <w:rPr>
                <w:szCs w:val="22"/>
                <w:lang w:eastAsia="cs-CZ"/>
              </w:rPr>
              <w:t>[Položka]</w:t>
            </w:r>
          </w:p>
        </w:tc>
        <w:tc>
          <w:tcPr>
            <w:tcW w:w="1080" w:type="dxa"/>
            <w:tcBorders>
              <w:top w:val="single" w:sz="8" w:space="0" w:color="auto"/>
              <w:left w:val="single" w:sz="8" w:space="0" w:color="auto"/>
              <w:bottom w:val="nil"/>
              <w:right w:val="nil"/>
            </w:tcBorders>
            <w:noWrap/>
          </w:tcPr>
          <w:p w:rsidR="007B2962" w:rsidRPr="00042CF5" w:rsidRDefault="007B2962" w:rsidP="00FA7ED2">
            <w:pPr>
              <w:spacing w:before="0" w:after="0"/>
              <w:jc w:val="center"/>
              <w:rPr>
                <w:szCs w:val="22"/>
                <w:lang w:eastAsia="cs-CZ"/>
              </w:rPr>
            </w:pPr>
            <w:r>
              <w:rPr>
                <w:szCs w:val="22"/>
                <w:lang w:eastAsia="cs-CZ"/>
              </w:rPr>
              <w:t> </w:t>
            </w:r>
          </w:p>
        </w:tc>
        <w:tc>
          <w:tcPr>
            <w:tcW w:w="900" w:type="dxa"/>
            <w:tcBorders>
              <w:top w:val="single" w:sz="8" w:space="0" w:color="auto"/>
              <w:left w:val="single" w:sz="8" w:space="0" w:color="auto"/>
              <w:bottom w:val="nil"/>
              <w:right w:val="nil"/>
            </w:tcBorders>
            <w:noWrap/>
          </w:tcPr>
          <w:p w:rsidR="007B2962" w:rsidRPr="00042CF5" w:rsidRDefault="007B2962" w:rsidP="00FA7ED2">
            <w:pPr>
              <w:spacing w:before="0" w:after="0"/>
              <w:jc w:val="right"/>
              <w:rPr>
                <w:szCs w:val="22"/>
                <w:lang w:eastAsia="cs-CZ"/>
              </w:rPr>
            </w:pPr>
            <w:r>
              <w:rPr>
                <w:szCs w:val="22"/>
                <w:lang w:eastAsia="cs-CZ"/>
              </w:rPr>
              <w:t> </w:t>
            </w:r>
          </w:p>
        </w:tc>
        <w:tc>
          <w:tcPr>
            <w:tcW w:w="1620" w:type="dxa"/>
            <w:tcBorders>
              <w:top w:val="single" w:sz="8" w:space="0" w:color="auto"/>
              <w:left w:val="single" w:sz="8" w:space="0" w:color="auto"/>
              <w:bottom w:val="nil"/>
              <w:right w:val="nil"/>
            </w:tcBorders>
            <w:noWrap/>
          </w:tcPr>
          <w:p w:rsidR="007B2962" w:rsidRPr="00042CF5" w:rsidRDefault="007B2962" w:rsidP="00FA7ED2">
            <w:pPr>
              <w:spacing w:before="0" w:after="0"/>
              <w:jc w:val="right"/>
              <w:rPr>
                <w:szCs w:val="22"/>
                <w:lang w:eastAsia="cs-CZ"/>
              </w:rPr>
            </w:pPr>
            <w:r>
              <w:rPr>
                <w:szCs w:val="22"/>
                <w:lang w:eastAsia="cs-CZ"/>
              </w:rPr>
              <w:t> </w:t>
            </w:r>
          </w:p>
        </w:tc>
        <w:tc>
          <w:tcPr>
            <w:tcW w:w="2160" w:type="dxa"/>
            <w:tcBorders>
              <w:top w:val="single" w:sz="8" w:space="0" w:color="auto"/>
              <w:left w:val="single" w:sz="8" w:space="0" w:color="auto"/>
              <w:bottom w:val="nil"/>
              <w:right w:val="single" w:sz="8" w:space="0" w:color="auto"/>
            </w:tcBorders>
            <w:noWrap/>
          </w:tcPr>
          <w:p w:rsidR="007B2962" w:rsidRPr="00042CF5" w:rsidRDefault="007B2962" w:rsidP="00FA7ED2">
            <w:pPr>
              <w:spacing w:before="0" w:after="0"/>
              <w:rPr>
                <w:szCs w:val="22"/>
                <w:lang w:eastAsia="cs-CZ"/>
              </w:rPr>
            </w:pPr>
            <w:r>
              <w:rPr>
                <w:szCs w:val="22"/>
                <w:lang w:eastAsia="cs-CZ"/>
              </w:rPr>
              <w:t> </w:t>
            </w:r>
          </w:p>
        </w:tc>
      </w:tr>
      <w:tr w:rsidR="007B2962" w:rsidRPr="00042CF5" w:rsidTr="00FA7ED2">
        <w:trPr>
          <w:trHeight w:val="315"/>
        </w:trPr>
        <w:tc>
          <w:tcPr>
            <w:tcW w:w="537" w:type="dxa"/>
            <w:tcBorders>
              <w:top w:val="single" w:sz="8" w:space="0" w:color="auto"/>
              <w:left w:val="single" w:sz="8" w:space="0" w:color="auto"/>
              <w:bottom w:val="single" w:sz="8" w:space="0" w:color="auto"/>
              <w:right w:val="nil"/>
            </w:tcBorders>
            <w:noWrap/>
          </w:tcPr>
          <w:p w:rsidR="007B2962" w:rsidRPr="00042CF5" w:rsidRDefault="007B2962" w:rsidP="00FA7ED2">
            <w:pPr>
              <w:spacing w:before="0" w:after="0"/>
              <w:jc w:val="right"/>
              <w:rPr>
                <w:szCs w:val="22"/>
                <w:lang w:eastAsia="cs-CZ"/>
              </w:rPr>
            </w:pPr>
            <w:r>
              <w:rPr>
                <w:szCs w:val="22"/>
                <w:lang w:eastAsia="cs-CZ"/>
              </w:rPr>
              <w:t>5</w:t>
            </w:r>
          </w:p>
        </w:tc>
        <w:tc>
          <w:tcPr>
            <w:tcW w:w="2900" w:type="dxa"/>
            <w:gridSpan w:val="2"/>
            <w:tcBorders>
              <w:top w:val="single" w:sz="8" w:space="0" w:color="auto"/>
              <w:left w:val="single" w:sz="8" w:space="0" w:color="auto"/>
              <w:bottom w:val="single" w:sz="8" w:space="0" w:color="auto"/>
              <w:right w:val="nil"/>
            </w:tcBorders>
          </w:tcPr>
          <w:p w:rsidR="007B2962" w:rsidRPr="00042CF5" w:rsidRDefault="007B2962" w:rsidP="00FA7ED2">
            <w:pPr>
              <w:spacing w:before="0" w:after="0"/>
              <w:rPr>
                <w:szCs w:val="22"/>
                <w:lang w:eastAsia="cs-CZ"/>
              </w:rPr>
            </w:pPr>
            <w:r>
              <w:rPr>
                <w:szCs w:val="22"/>
                <w:lang w:eastAsia="cs-CZ"/>
              </w:rPr>
              <w:t>[Položka]</w:t>
            </w:r>
          </w:p>
        </w:tc>
        <w:tc>
          <w:tcPr>
            <w:tcW w:w="1080" w:type="dxa"/>
            <w:tcBorders>
              <w:top w:val="single" w:sz="8" w:space="0" w:color="auto"/>
              <w:left w:val="single" w:sz="8" w:space="0" w:color="auto"/>
              <w:bottom w:val="single" w:sz="8" w:space="0" w:color="auto"/>
              <w:right w:val="nil"/>
            </w:tcBorders>
            <w:noWrap/>
          </w:tcPr>
          <w:p w:rsidR="007B2962" w:rsidRPr="00042CF5" w:rsidRDefault="007B2962" w:rsidP="00FA7ED2">
            <w:pPr>
              <w:spacing w:before="0" w:after="0"/>
              <w:jc w:val="center"/>
              <w:rPr>
                <w:szCs w:val="22"/>
                <w:lang w:eastAsia="cs-CZ"/>
              </w:rPr>
            </w:pPr>
            <w:r>
              <w:rPr>
                <w:szCs w:val="22"/>
                <w:lang w:eastAsia="cs-CZ"/>
              </w:rPr>
              <w:t> </w:t>
            </w:r>
          </w:p>
        </w:tc>
        <w:tc>
          <w:tcPr>
            <w:tcW w:w="900" w:type="dxa"/>
            <w:tcBorders>
              <w:top w:val="single" w:sz="8" w:space="0" w:color="auto"/>
              <w:left w:val="single" w:sz="8" w:space="0" w:color="auto"/>
              <w:bottom w:val="single" w:sz="8" w:space="0" w:color="auto"/>
              <w:right w:val="nil"/>
            </w:tcBorders>
            <w:noWrap/>
          </w:tcPr>
          <w:p w:rsidR="007B2962" w:rsidRPr="00042CF5" w:rsidRDefault="007B2962" w:rsidP="00FA7ED2">
            <w:pPr>
              <w:spacing w:before="0" w:after="0"/>
              <w:jc w:val="right"/>
              <w:rPr>
                <w:szCs w:val="22"/>
                <w:lang w:eastAsia="cs-CZ"/>
              </w:rPr>
            </w:pPr>
            <w:r>
              <w:rPr>
                <w:szCs w:val="22"/>
                <w:lang w:eastAsia="cs-CZ"/>
              </w:rPr>
              <w:t> </w:t>
            </w:r>
          </w:p>
        </w:tc>
        <w:tc>
          <w:tcPr>
            <w:tcW w:w="1620" w:type="dxa"/>
            <w:tcBorders>
              <w:top w:val="single" w:sz="8" w:space="0" w:color="auto"/>
              <w:left w:val="single" w:sz="8" w:space="0" w:color="auto"/>
              <w:bottom w:val="single" w:sz="8" w:space="0" w:color="auto"/>
              <w:right w:val="nil"/>
            </w:tcBorders>
            <w:noWrap/>
          </w:tcPr>
          <w:p w:rsidR="007B2962" w:rsidRPr="00042CF5" w:rsidRDefault="007B2962" w:rsidP="00FA7ED2">
            <w:pPr>
              <w:spacing w:before="0" w:after="0"/>
              <w:jc w:val="right"/>
              <w:rPr>
                <w:szCs w:val="22"/>
                <w:lang w:eastAsia="cs-CZ"/>
              </w:rPr>
            </w:pPr>
            <w:r>
              <w:rPr>
                <w:szCs w:val="22"/>
                <w:lang w:eastAsia="cs-CZ"/>
              </w:rPr>
              <w:t> </w:t>
            </w:r>
          </w:p>
        </w:tc>
        <w:tc>
          <w:tcPr>
            <w:tcW w:w="2160" w:type="dxa"/>
            <w:tcBorders>
              <w:top w:val="single" w:sz="8" w:space="0" w:color="auto"/>
              <w:left w:val="single" w:sz="8" w:space="0" w:color="auto"/>
              <w:bottom w:val="single" w:sz="8" w:space="0" w:color="auto"/>
              <w:right w:val="single" w:sz="8" w:space="0" w:color="auto"/>
            </w:tcBorders>
            <w:noWrap/>
          </w:tcPr>
          <w:p w:rsidR="007B2962" w:rsidRPr="00042CF5" w:rsidRDefault="007B2962" w:rsidP="00FA7ED2">
            <w:pPr>
              <w:spacing w:before="0" w:after="0"/>
              <w:rPr>
                <w:szCs w:val="22"/>
                <w:lang w:eastAsia="cs-CZ"/>
              </w:rPr>
            </w:pPr>
            <w:r>
              <w:rPr>
                <w:szCs w:val="22"/>
                <w:lang w:eastAsia="cs-CZ"/>
              </w:rPr>
              <w:t> </w:t>
            </w:r>
          </w:p>
        </w:tc>
      </w:tr>
      <w:tr w:rsidR="007B2962" w:rsidRPr="00CB4D6A" w:rsidTr="00FA7ED2">
        <w:trPr>
          <w:trHeight w:val="270"/>
        </w:trPr>
        <w:tc>
          <w:tcPr>
            <w:tcW w:w="9197" w:type="dxa"/>
            <w:gridSpan w:val="7"/>
            <w:tcBorders>
              <w:top w:val="single" w:sz="8" w:space="0" w:color="auto"/>
              <w:left w:val="single" w:sz="8" w:space="0" w:color="auto"/>
              <w:bottom w:val="single" w:sz="8" w:space="0" w:color="auto"/>
              <w:right w:val="single" w:sz="8" w:space="0" w:color="000000"/>
            </w:tcBorders>
            <w:noWrap/>
            <w:vAlign w:val="bottom"/>
          </w:tcPr>
          <w:p w:rsidR="007B2962" w:rsidRPr="00CB4D6A" w:rsidRDefault="007B2962" w:rsidP="00FA7ED2">
            <w:pPr>
              <w:spacing w:before="0" w:after="0"/>
              <w:jc w:val="center"/>
              <w:rPr>
                <w:rFonts w:ascii="Arial" w:hAnsi="Arial" w:cs="Arial"/>
                <w:sz w:val="20"/>
                <w:lang w:eastAsia="cs-CZ"/>
              </w:rPr>
            </w:pPr>
            <w:r w:rsidRPr="00CB4D6A">
              <w:rPr>
                <w:rFonts w:ascii="Arial" w:hAnsi="Arial" w:cs="Arial"/>
                <w:sz w:val="20"/>
                <w:lang w:eastAsia="cs-CZ"/>
              </w:rPr>
              <w:t> </w:t>
            </w:r>
          </w:p>
        </w:tc>
      </w:tr>
      <w:tr w:rsidR="007B2962" w:rsidRPr="00CB4D6A" w:rsidTr="00FA7ED2">
        <w:trPr>
          <w:trHeight w:val="270"/>
        </w:trPr>
        <w:tc>
          <w:tcPr>
            <w:tcW w:w="7037" w:type="dxa"/>
            <w:gridSpan w:val="6"/>
            <w:tcBorders>
              <w:top w:val="single" w:sz="8" w:space="0" w:color="auto"/>
              <w:left w:val="single" w:sz="8" w:space="0" w:color="auto"/>
              <w:bottom w:val="single" w:sz="8" w:space="0" w:color="auto"/>
              <w:right w:val="nil"/>
            </w:tcBorders>
            <w:noWrap/>
            <w:vAlign w:val="bottom"/>
          </w:tcPr>
          <w:p w:rsidR="007B2962" w:rsidRPr="00CB4D6A" w:rsidRDefault="007B2962" w:rsidP="00FA7ED2">
            <w:pPr>
              <w:spacing w:before="0" w:after="0"/>
              <w:jc w:val="left"/>
              <w:rPr>
                <w:rFonts w:ascii="Arial" w:hAnsi="Arial" w:cs="Arial"/>
                <w:b/>
                <w:bCs/>
                <w:sz w:val="20"/>
                <w:lang w:eastAsia="cs-CZ"/>
              </w:rPr>
            </w:pPr>
            <w:r w:rsidRPr="00CB4D6A">
              <w:rPr>
                <w:rFonts w:ascii="Arial" w:hAnsi="Arial" w:cs="Arial"/>
                <w:b/>
                <w:bCs/>
                <w:sz w:val="20"/>
                <w:lang w:eastAsia="cs-CZ"/>
              </w:rPr>
              <w:t>Celkem</w:t>
            </w:r>
          </w:p>
        </w:tc>
        <w:tc>
          <w:tcPr>
            <w:tcW w:w="2160" w:type="dxa"/>
            <w:tcBorders>
              <w:top w:val="nil"/>
              <w:left w:val="single" w:sz="8" w:space="0" w:color="auto"/>
              <w:bottom w:val="single" w:sz="8" w:space="0" w:color="auto"/>
              <w:right w:val="single" w:sz="8" w:space="0" w:color="auto"/>
            </w:tcBorders>
            <w:noWrap/>
            <w:vAlign w:val="bottom"/>
          </w:tcPr>
          <w:p w:rsidR="007B2962" w:rsidRPr="00CB4D6A" w:rsidRDefault="007B2962" w:rsidP="00FA7ED2">
            <w:pPr>
              <w:spacing w:before="0" w:after="0"/>
              <w:jc w:val="left"/>
              <w:rPr>
                <w:rFonts w:ascii="Arial" w:hAnsi="Arial" w:cs="Arial"/>
                <w:sz w:val="20"/>
                <w:lang w:eastAsia="cs-CZ"/>
              </w:rPr>
            </w:pPr>
            <w:r w:rsidRPr="00CB4D6A">
              <w:rPr>
                <w:rFonts w:ascii="Arial" w:hAnsi="Arial" w:cs="Arial"/>
                <w:sz w:val="20"/>
                <w:lang w:eastAsia="cs-CZ"/>
              </w:rPr>
              <w:t> </w:t>
            </w:r>
          </w:p>
        </w:tc>
      </w:tr>
    </w:tbl>
    <w:p w:rsidR="007B2962" w:rsidRPr="001422AF" w:rsidRDefault="007B2962" w:rsidP="00CB4D6A">
      <w:pPr>
        <w:keepNext/>
        <w:autoSpaceDE w:val="0"/>
        <w:autoSpaceDN w:val="0"/>
        <w:adjustRightInd w:val="0"/>
        <w:rPr>
          <w:bCs/>
          <w:szCs w:val="22"/>
          <w:lang w:eastAsia="cs-CZ"/>
        </w:rPr>
      </w:pPr>
      <w:r w:rsidRPr="001422AF">
        <w:rPr>
          <w:sz w:val="18"/>
          <w:szCs w:val="18"/>
        </w:rPr>
        <w:t xml:space="preserve">* Uchazeč může položky strukturovat do kategorií dle svého uvážení. Uchazeč tabulku rozšíří podle svých potřeb. </w:t>
      </w:r>
    </w:p>
    <w:p w:rsidR="007B2962" w:rsidRPr="00AA7512" w:rsidRDefault="007B2962" w:rsidP="00825F1C">
      <w:pPr>
        <w:rPr>
          <w:szCs w:val="22"/>
          <w:highlight w:val="yellow"/>
        </w:rPr>
      </w:pPr>
    </w:p>
    <w:p w:rsidR="007B2962" w:rsidRDefault="007B2962" w:rsidP="00825F1C">
      <w:r>
        <w:t>Prohlašuji, že všechny výše uvedené údaje jsou pravdivé a úplné.</w:t>
      </w:r>
    </w:p>
    <w:p w:rsidR="007B2962" w:rsidRDefault="007B2962" w:rsidP="00825F1C"/>
    <w:p w:rsidR="007B2962" w:rsidRDefault="007B2962" w:rsidP="00825F1C">
      <w:r>
        <w:t>Místo:</w:t>
      </w:r>
      <w:r>
        <w:br/>
        <w:t>Datum:</w:t>
      </w:r>
    </w:p>
    <w:p w:rsidR="007B2962" w:rsidRDefault="007B2962" w:rsidP="00825F1C">
      <w:r>
        <w:t>Název:</w:t>
      </w:r>
      <w:r>
        <w:br/>
      </w:r>
    </w:p>
    <w:p w:rsidR="007B2962" w:rsidRDefault="007B2962" w:rsidP="00825F1C"/>
    <w:p w:rsidR="007B2962" w:rsidRDefault="007B2962" w:rsidP="00825F1C">
      <w:r>
        <w:t>___________________</w:t>
      </w:r>
      <w:r>
        <w:br/>
        <w:t>Jméno:</w:t>
      </w:r>
      <w:r>
        <w:br/>
        <w:t>Funkce:</w:t>
      </w:r>
    </w:p>
    <w:p w:rsidR="007B2962" w:rsidRDefault="007B2962" w:rsidP="0043266E">
      <w:pPr>
        <w:tabs>
          <w:tab w:val="center" w:pos="4536"/>
        </w:tabs>
        <w:rPr>
          <w:b/>
          <w:szCs w:val="22"/>
        </w:rPr>
      </w:pPr>
      <w:r>
        <w:rPr>
          <w:b/>
          <w:szCs w:val="22"/>
        </w:rPr>
        <w:br w:type="page"/>
      </w:r>
      <w:r>
        <w:rPr>
          <w:b/>
          <w:szCs w:val="22"/>
        </w:rPr>
        <w:lastRenderedPageBreak/>
        <w:t xml:space="preserve">Příloha 8.2: Náležitosti Studie řešení </w:t>
      </w:r>
    </w:p>
    <w:p w:rsidR="007B2962" w:rsidRDefault="007B2962" w:rsidP="005E4181">
      <w:pPr>
        <w:tabs>
          <w:tab w:val="center" w:pos="4536"/>
        </w:tabs>
        <w:rPr>
          <w:szCs w:val="22"/>
        </w:rPr>
      </w:pPr>
    </w:p>
    <w:p w:rsidR="007B2962" w:rsidRDefault="007B2962" w:rsidP="005E4181">
      <w:pPr>
        <w:tabs>
          <w:tab w:val="center" w:pos="4536"/>
        </w:tabs>
        <w:rPr>
          <w:szCs w:val="22"/>
        </w:rPr>
      </w:pPr>
      <w:r>
        <w:rPr>
          <w:b/>
          <w:szCs w:val="22"/>
          <w:u w:val="single"/>
        </w:rPr>
        <w:t xml:space="preserve">1) </w:t>
      </w:r>
      <w:r w:rsidRPr="00662C60">
        <w:rPr>
          <w:b/>
          <w:szCs w:val="22"/>
          <w:u w:val="single"/>
        </w:rPr>
        <w:t>Studie řešení předložená v rámci nabídky se bude skládat z následujících částí</w:t>
      </w:r>
      <w:r>
        <w:rPr>
          <w:szCs w:val="22"/>
        </w:rPr>
        <w:t>:</w:t>
      </w:r>
    </w:p>
    <w:p w:rsidR="007B2962" w:rsidRDefault="007B2962" w:rsidP="005E4181">
      <w:pPr>
        <w:tabs>
          <w:tab w:val="center" w:pos="4536"/>
        </w:tabs>
        <w:rPr>
          <w:b/>
          <w:szCs w:val="22"/>
          <w:u w:val="single"/>
        </w:rPr>
      </w:pPr>
    </w:p>
    <w:p w:rsidR="007B2962" w:rsidRDefault="007B2962" w:rsidP="005E4181">
      <w:pPr>
        <w:tabs>
          <w:tab w:val="center" w:pos="4536"/>
        </w:tabs>
        <w:rPr>
          <w:b/>
          <w:szCs w:val="22"/>
          <w:u w:val="single"/>
        </w:rPr>
      </w:pPr>
      <w:r>
        <w:rPr>
          <w:b/>
          <w:szCs w:val="22"/>
          <w:u w:val="single"/>
        </w:rPr>
        <w:t>A) „IDEA“</w:t>
      </w:r>
    </w:p>
    <w:p w:rsidR="007B2962" w:rsidRDefault="007B2962" w:rsidP="005E4181">
      <w:pPr>
        <w:tabs>
          <w:tab w:val="center" w:pos="4536"/>
        </w:tabs>
        <w:rPr>
          <w:b/>
          <w:szCs w:val="22"/>
          <w:u w:val="single"/>
        </w:rPr>
      </w:pPr>
    </w:p>
    <w:p w:rsidR="007B2962" w:rsidRDefault="007B2962" w:rsidP="005E4181">
      <w:pPr>
        <w:tabs>
          <w:tab w:val="center" w:pos="4536"/>
        </w:tabs>
        <w:rPr>
          <w:b/>
          <w:szCs w:val="22"/>
          <w:u w:val="single"/>
        </w:rPr>
      </w:pPr>
      <w:r>
        <w:rPr>
          <w:b/>
          <w:szCs w:val="22"/>
          <w:u w:val="single"/>
        </w:rPr>
        <w:t>Textová část:</w:t>
      </w:r>
    </w:p>
    <w:p w:rsidR="007B2962" w:rsidRPr="007F7C71" w:rsidRDefault="007B2962" w:rsidP="005E4181">
      <w:pPr>
        <w:numPr>
          <w:ilvl w:val="0"/>
          <w:numId w:val="8"/>
        </w:numPr>
        <w:tabs>
          <w:tab w:val="center" w:pos="4536"/>
        </w:tabs>
        <w:rPr>
          <w:b/>
          <w:szCs w:val="22"/>
          <w:u w:val="single"/>
        </w:rPr>
      </w:pPr>
      <w:r>
        <w:rPr>
          <w:szCs w:val="22"/>
        </w:rPr>
        <w:t>Vztah architektonického řešení pavilonu k tématu EXPO „Potraviny pro planetu, energie pro život</w:t>
      </w:r>
      <w:r w:rsidRPr="007A27BB">
        <w:rPr>
          <w:szCs w:val="22"/>
        </w:rPr>
        <w:t>;</w:t>
      </w:r>
      <w:r>
        <w:rPr>
          <w:szCs w:val="22"/>
        </w:rPr>
        <w:t xml:space="preserve"> </w:t>
      </w:r>
    </w:p>
    <w:p w:rsidR="007B2962" w:rsidRPr="007F7C71" w:rsidRDefault="007B2962" w:rsidP="005E4181">
      <w:pPr>
        <w:numPr>
          <w:ilvl w:val="0"/>
          <w:numId w:val="8"/>
        </w:numPr>
        <w:tabs>
          <w:tab w:val="center" w:pos="4536"/>
        </w:tabs>
        <w:rPr>
          <w:b/>
          <w:szCs w:val="22"/>
          <w:u w:val="single"/>
        </w:rPr>
      </w:pPr>
      <w:r>
        <w:rPr>
          <w:szCs w:val="22"/>
        </w:rPr>
        <w:t xml:space="preserve">Vztah architektonického řešení pavilonu k tématu národní expozice „Laboratoř života“ </w:t>
      </w:r>
      <w:r w:rsidRPr="007A27BB">
        <w:rPr>
          <w:szCs w:val="22"/>
        </w:rPr>
        <w:t>;</w:t>
      </w:r>
      <w:r w:rsidRPr="0059799F">
        <w:rPr>
          <w:szCs w:val="22"/>
        </w:rPr>
        <w:t xml:space="preserve"> </w:t>
      </w:r>
    </w:p>
    <w:p w:rsidR="007B2962" w:rsidRPr="00941415" w:rsidRDefault="007B2962" w:rsidP="005E4181">
      <w:pPr>
        <w:numPr>
          <w:ilvl w:val="0"/>
          <w:numId w:val="8"/>
        </w:numPr>
        <w:tabs>
          <w:tab w:val="center" w:pos="4536"/>
        </w:tabs>
        <w:rPr>
          <w:b/>
          <w:szCs w:val="22"/>
          <w:u w:val="single"/>
        </w:rPr>
      </w:pPr>
      <w:r>
        <w:rPr>
          <w:szCs w:val="22"/>
        </w:rPr>
        <w:t>Návrh využití a řešení venkovního prostoru před pavilonem</w:t>
      </w:r>
      <w:r w:rsidRPr="007A27BB">
        <w:rPr>
          <w:szCs w:val="22"/>
        </w:rPr>
        <w:t>;</w:t>
      </w:r>
    </w:p>
    <w:p w:rsidR="007B2962" w:rsidRDefault="007B2962" w:rsidP="005E4181">
      <w:pPr>
        <w:numPr>
          <w:ilvl w:val="0"/>
          <w:numId w:val="8"/>
        </w:numPr>
        <w:tabs>
          <w:tab w:val="center" w:pos="4536"/>
        </w:tabs>
        <w:rPr>
          <w:b/>
          <w:szCs w:val="22"/>
          <w:u w:val="single"/>
        </w:rPr>
      </w:pPr>
      <w:r>
        <w:rPr>
          <w:szCs w:val="22"/>
        </w:rPr>
        <w:t>Struktura kompletního autorského a realizačního týmu projektu</w:t>
      </w:r>
      <w:r w:rsidRPr="007A27BB">
        <w:rPr>
          <w:szCs w:val="22"/>
        </w:rPr>
        <w:t>;</w:t>
      </w:r>
      <w:r>
        <w:rPr>
          <w:szCs w:val="22"/>
        </w:rPr>
        <w:t xml:space="preserve"> </w:t>
      </w:r>
    </w:p>
    <w:p w:rsidR="007B2962" w:rsidRPr="0059799F" w:rsidRDefault="007B2962" w:rsidP="005E4181">
      <w:pPr>
        <w:tabs>
          <w:tab w:val="center" w:pos="4536"/>
        </w:tabs>
        <w:rPr>
          <w:b/>
          <w:szCs w:val="22"/>
          <w:u w:val="single"/>
        </w:rPr>
      </w:pPr>
      <w:r w:rsidRPr="0059799F">
        <w:rPr>
          <w:b/>
          <w:szCs w:val="22"/>
          <w:u w:val="single"/>
        </w:rPr>
        <w:t>Grafická a multimediální část:</w:t>
      </w:r>
    </w:p>
    <w:p w:rsidR="007B2962" w:rsidRPr="007F7C71" w:rsidRDefault="007B2962" w:rsidP="007F7C71">
      <w:pPr>
        <w:numPr>
          <w:ilvl w:val="0"/>
          <w:numId w:val="33"/>
        </w:numPr>
        <w:tabs>
          <w:tab w:val="center" w:pos="4536"/>
        </w:tabs>
        <w:rPr>
          <w:b/>
          <w:szCs w:val="22"/>
          <w:u w:val="single"/>
        </w:rPr>
      </w:pPr>
      <w:r>
        <w:rPr>
          <w:szCs w:val="22"/>
        </w:rPr>
        <w:t>P</w:t>
      </w:r>
      <w:r w:rsidRPr="0059799F">
        <w:rPr>
          <w:szCs w:val="22"/>
        </w:rPr>
        <w:t>lán expozice s vyznačenou trasou</w:t>
      </w:r>
      <w:r w:rsidRPr="00707654">
        <w:rPr>
          <w:b/>
          <w:szCs w:val="22"/>
          <w:u w:val="single"/>
        </w:rPr>
        <w:t>,</w:t>
      </w:r>
      <w:r w:rsidRPr="007A27BB">
        <w:rPr>
          <w:szCs w:val="22"/>
        </w:rPr>
        <w:t xml:space="preserve"> kterou návštěvník pavilonu absolvuje, a podrobným popisem této trasy včetně průměrného časového snímku prohlídky a vypočtené maximální hodinové kapacity expozice;</w:t>
      </w:r>
    </w:p>
    <w:p w:rsidR="007B2962" w:rsidRDefault="007B2962" w:rsidP="007F7C71">
      <w:pPr>
        <w:numPr>
          <w:ilvl w:val="0"/>
          <w:numId w:val="33"/>
        </w:numPr>
        <w:tabs>
          <w:tab w:val="center" w:pos="4536"/>
        </w:tabs>
        <w:rPr>
          <w:b/>
          <w:szCs w:val="22"/>
          <w:u w:val="single"/>
        </w:rPr>
      </w:pPr>
      <w:r>
        <w:rPr>
          <w:szCs w:val="22"/>
        </w:rPr>
        <w:t xml:space="preserve">3D </w:t>
      </w:r>
      <w:r w:rsidRPr="007A27BB">
        <w:rPr>
          <w:szCs w:val="22"/>
        </w:rPr>
        <w:t>vizualizace exteriéru pavilonu</w:t>
      </w:r>
      <w:r>
        <w:rPr>
          <w:szCs w:val="22"/>
        </w:rPr>
        <w:t xml:space="preserve">  (minimálně 4 vizualizace zpracované vždy v denní i noční verzi),– v elektronické i tištěné podobě na listech papíru formátu A3</w:t>
      </w:r>
      <w:r w:rsidRPr="007A27BB">
        <w:rPr>
          <w:szCs w:val="22"/>
        </w:rPr>
        <w:t>;</w:t>
      </w:r>
    </w:p>
    <w:p w:rsidR="007B2962" w:rsidRPr="00E71F73" w:rsidRDefault="007B2962" w:rsidP="00404ADC">
      <w:pPr>
        <w:numPr>
          <w:ilvl w:val="0"/>
          <w:numId w:val="33"/>
        </w:numPr>
        <w:tabs>
          <w:tab w:val="center" w:pos="4536"/>
        </w:tabs>
        <w:rPr>
          <w:b/>
          <w:szCs w:val="22"/>
          <w:u w:val="single"/>
        </w:rPr>
      </w:pPr>
      <w:r>
        <w:rPr>
          <w:bCs/>
        </w:rPr>
        <w:t>A</w:t>
      </w:r>
      <w:r w:rsidRPr="007F7C71">
        <w:rPr>
          <w:bCs/>
        </w:rPr>
        <w:t>rchitektonický model</w:t>
      </w:r>
      <w:r>
        <w:t xml:space="preserve"> navrhovaného architektonického řešení a designu pavilonu ve smyslu </w:t>
      </w:r>
      <w:r w:rsidRPr="00865C99">
        <w:t>bodu</w:t>
      </w:r>
      <w:r>
        <w:t xml:space="preserve"> 7.5. písm h) a bodu 10.2. zadávací dokumentace</w:t>
      </w:r>
      <w:r w:rsidRPr="00865C99">
        <w:t xml:space="preserve"> v</w:t>
      </w:r>
      <w:r>
        <w:t xml:space="preserve"> měřítku M1:100. Model </w:t>
      </w:r>
      <w:r w:rsidRPr="00E71F73">
        <w:rPr>
          <w:szCs w:val="22"/>
        </w:rPr>
        <w:t xml:space="preserve">bude zhotoven z libovolného materiálu v bílé barvě. Části modelu střecha nebo stěna mohou být odnímatelné. </w:t>
      </w:r>
      <w:r>
        <w:t xml:space="preserve">Tolerance odchylky měřítka architektonického modelu činí 5 %, </w:t>
      </w:r>
      <w:r>
        <w:rPr>
          <w:szCs w:val="22"/>
        </w:rPr>
        <w:t>p</w:t>
      </w:r>
      <w:r w:rsidRPr="00E71F73">
        <w:rPr>
          <w:szCs w:val="22"/>
        </w:rPr>
        <w:t>oužití jiného měřítka bude považováno za porušení zadávacích podmínek a bude důvodem k vyloučení uchazeče ze</w:t>
      </w:r>
      <w:r>
        <w:t xml:space="preserve"> zadávacího řízení.</w:t>
      </w:r>
    </w:p>
    <w:p w:rsidR="007B2962" w:rsidRDefault="007B2962" w:rsidP="00E71F73">
      <w:pPr>
        <w:tabs>
          <w:tab w:val="center" w:pos="4536"/>
        </w:tabs>
        <w:rPr>
          <w:b/>
          <w:szCs w:val="22"/>
          <w:u w:val="single"/>
        </w:rPr>
      </w:pPr>
    </w:p>
    <w:p w:rsidR="007B2962" w:rsidRPr="00005803" w:rsidRDefault="007B2962" w:rsidP="005E4181">
      <w:pPr>
        <w:tabs>
          <w:tab w:val="center" w:pos="4536"/>
        </w:tabs>
        <w:rPr>
          <w:b/>
          <w:szCs w:val="22"/>
          <w:u w:val="single"/>
        </w:rPr>
      </w:pPr>
    </w:p>
    <w:p w:rsidR="007B2962" w:rsidRPr="00005803" w:rsidRDefault="007B2962" w:rsidP="005E4181">
      <w:pPr>
        <w:tabs>
          <w:tab w:val="center" w:pos="4536"/>
        </w:tabs>
        <w:rPr>
          <w:b/>
          <w:szCs w:val="22"/>
          <w:u w:val="single"/>
        </w:rPr>
      </w:pPr>
    </w:p>
    <w:p w:rsidR="007B2962" w:rsidRDefault="007B2962" w:rsidP="00972864">
      <w:pPr>
        <w:tabs>
          <w:tab w:val="center" w:pos="4536"/>
        </w:tabs>
        <w:rPr>
          <w:b/>
          <w:szCs w:val="22"/>
          <w:u w:val="single"/>
        </w:rPr>
      </w:pPr>
    </w:p>
    <w:p w:rsidR="007B2962" w:rsidRDefault="007B2962" w:rsidP="00972864">
      <w:pPr>
        <w:tabs>
          <w:tab w:val="center" w:pos="4536"/>
        </w:tabs>
        <w:rPr>
          <w:b/>
          <w:szCs w:val="22"/>
          <w:u w:val="single"/>
        </w:rPr>
      </w:pPr>
    </w:p>
    <w:p w:rsidR="007B2962" w:rsidRDefault="007B2962" w:rsidP="00972864">
      <w:pPr>
        <w:tabs>
          <w:tab w:val="center" w:pos="4536"/>
        </w:tabs>
        <w:rPr>
          <w:b/>
          <w:szCs w:val="22"/>
          <w:u w:val="single"/>
        </w:rPr>
      </w:pPr>
    </w:p>
    <w:p w:rsidR="007B2962" w:rsidRPr="000D1702" w:rsidRDefault="007B2962" w:rsidP="00972864">
      <w:pPr>
        <w:tabs>
          <w:tab w:val="center" w:pos="4536"/>
        </w:tabs>
        <w:rPr>
          <w:b/>
          <w:szCs w:val="22"/>
          <w:u w:val="single"/>
        </w:rPr>
      </w:pPr>
      <w:r>
        <w:rPr>
          <w:b/>
          <w:szCs w:val="22"/>
          <w:u w:val="single"/>
        </w:rPr>
        <w:br w:type="page"/>
      </w:r>
      <w:r>
        <w:rPr>
          <w:b/>
          <w:szCs w:val="22"/>
          <w:u w:val="single"/>
        </w:rPr>
        <w:lastRenderedPageBreak/>
        <w:t>B)</w:t>
      </w:r>
      <w:r w:rsidRPr="000D1702">
        <w:rPr>
          <w:b/>
          <w:szCs w:val="22"/>
          <w:u w:val="single"/>
        </w:rPr>
        <w:t xml:space="preserve"> „S</w:t>
      </w:r>
      <w:r>
        <w:rPr>
          <w:b/>
          <w:szCs w:val="22"/>
          <w:u w:val="single"/>
        </w:rPr>
        <w:t>TUDIE</w:t>
      </w:r>
      <w:r w:rsidRPr="000D1702">
        <w:rPr>
          <w:b/>
          <w:szCs w:val="22"/>
          <w:u w:val="single"/>
        </w:rPr>
        <w:t>“</w:t>
      </w:r>
    </w:p>
    <w:p w:rsidR="007B2962" w:rsidRPr="003C2491" w:rsidRDefault="007B2962" w:rsidP="0028607C">
      <w:pPr>
        <w:tabs>
          <w:tab w:val="center" w:pos="4536"/>
        </w:tabs>
        <w:rPr>
          <w:szCs w:val="22"/>
        </w:rPr>
      </w:pPr>
      <w:r>
        <w:rPr>
          <w:szCs w:val="22"/>
        </w:rPr>
        <w:t>D</w:t>
      </w:r>
      <w:r w:rsidRPr="007A27BB">
        <w:rPr>
          <w:szCs w:val="22"/>
        </w:rPr>
        <w:t>okumentace pavilonu a expozice rozpracovanou do fáze studie</w:t>
      </w:r>
      <w:r w:rsidRPr="008B4925">
        <w:rPr>
          <w:szCs w:val="22"/>
        </w:rPr>
        <w:t xml:space="preserve"> </w:t>
      </w:r>
      <w:r w:rsidRPr="007A27BB">
        <w:rPr>
          <w:szCs w:val="22"/>
        </w:rPr>
        <w:t>v měřítku</w:t>
      </w:r>
      <w:r>
        <w:rPr>
          <w:szCs w:val="22"/>
        </w:rPr>
        <w:t xml:space="preserve"> 1:100</w:t>
      </w:r>
      <w:r w:rsidRPr="007A27BB">
        <w:rPr>
          <w:szCs w:val="22"/>
        </w:rPr>
        <w:t>, a to v elektronické podobě (ve formátech DWG a PDF) a tištěné podobě</w:t>
      </w:r>
      <w:r>
        <w:rPr>
          <w:szCs w:val="22"/>
        </w:rPr>
        <w:t xml:space="preserve"> na listech papíru vhodného formátu (minimálně však A3):</w:t>
      </w:r>
    </w:p>
    <w:p w:rsidR="007B2962" w:rsidRDefault="007B2962" w:rsidP="0028607C">
      <w:pPr>
        <w:numPr>
          <w:ilvl w:val="1"/>
          <w:numId w:val="28"/>
        </w:numPr>
        <w:tabs>
          <w:tab w:val="clear" w:pos="1637"/>
          <w:tab w:val="num" w:pos="1080"/>
          <w:tab w:val="center" w:pos="4536"/>
        </w:tabs>
        <w:ind w:left="1080"/>
        <w:rPr>
          <w:szCs w:val="22"/>
        </w:rPr>
      </w:pPr>
      <w:r>
        <w:rPr>
          <w:szCs w:val="22"/>
        </w:rPr>
        <w:t>půdorys každého podlaží;</w:t>
      </w:r>
    </w:p>
    <w:p w:rsidR="007B2962" w:rsidRDefault="007B2962" w:rsidP="0028607C">
      <w:pPr>
        <w:numPr>
          <w:ilvl w:val="1"/>
          <w:numId w:val="28"/>
        </w:numPr>
        <w:tabs>
          <w:tab w:val="clear" w:pos="1637"/>
          <w:tab w:val="num" w:pos="1080"/>
          <w:tab w:val="center" w:pos="4536"/>
        </w:tabs>
        <w:ind w:left="1080"/>
        <w:rPr>
          <w:szCs w:val="22"/>
        </w:rPr>
      </w:pPr>
      <w:r w:rsidRPr="007A27BB">
        <w:rPr>
          <w:szCs w:val="22"/>
        </w:rPr>
        <w:t>řezy</w:t>
      </w:r>
      <w:r>
        <w:rPr>
          <w:szCs w:val="22"/>
        </w:rPr>
        <w:t xml:space="preserve"> (minimálně 3 – další dle potřeby zachycení všech součástí pavilonu);</w:t>
      </w:r>
    </w:p>
    <w:p w:rsidR="007B2962" w:rsidRDefault="007B2962" w:rsidP="0028607C">
      <w:pPr>
        <w:numPr>
          <w:ilvl w:val="1"/>
          <w:numId w:val="28"/>
        </w:numPr>
        <w:tabs>
          <w:tab w:val="clear" w:pos="1637"/>
          <w:tab w:val="num" w:pos="1080"/>
          <w:tab w:val="center" w:pos="4536"/>
        </w:tabs>
        <w:ind w:left="1080"/>
        <w:rPr>
          <w:szCs w:val="22"/>
        </w:rPr>
      </w:pPr>
      <w:r>
        <w:rPr>
          <w:szCs w:val="22"/>
        </w:rPr>
        <w:t>venkovní pohledy (4 – na všechny stěny pavilonu);</w:t>
      </w:r>
    </w:p>
    <w:p w:rsidR="007B2962" w:rsidRDefault="007B2962" w:rsidP="0028607C">
      <w:pPr>
        <w:numPr>
          <w:ilvl w:val="1"/>
          <w:numId w:val="28"/>
        </w:numPr>
        <w:tabs>
          <w:tab w:val="clear" w:pos="1637"/>
          <w:tab w:val="num" w:pos="1080"/>
          <w:tab w:val="center" w:pos="4536"/>
        </w:tabs>
        <w:ind w:left="1080"/>
        <w:rPr>
          <w:szCs w:val="22"/>
        </w:rPr>
      </w:pPr>
      <w:r>
        <w:rPr>
          <w:szCs w:val="22"/>
        </w:rPr>
        <w:t>situace;</w:t>
      </w:r>
    </w:p>
    <w:p w:rsidR="007B2962" w:rsidRDefault="007B2962" w:rsidP="0028607C">
      <w:pPr>
        <w:numPr>
          <w:ilvl w:val="1"/>
          <w:numId w:val="28"/>
        </w:numPr>
        <w:tabs>
          <w:tab w:val="clear" w:pos="1637"/>
          <w:tab w:val="num" w:pos="1080"/>
          <w:tab w:val="center" w:pos="4536"/>
        </w:tabs>
        <w:ind w:left="1080"/>
        <w:rPr>
          <w:szCs w:val="22"/>
        </w:rPr>
      </w:pPr>
      <w:r w:rsidRPr="007A27BB">
        <w:rPr>
          <w:szCs w:val="22"/>
        </w:rPr>
        <w:t>barevná řešení</w:t>
      </w:r>
      <w:r>
        <w:rPr>
          <w:szCs w:val="22"/>
        </w:rPr>
        <w:t xml:space="preserve"> (exteriér i interiér).</w:t>
      </w:r>
    </w:p>
    <w:p w:rsidR="007B2962" w:rsidRDefault="007B2962" w:rsidP="00FF0F2A">
      <w:pPr>
        <w:tabs>
          <w:tab w:val="center" w:pos="4536"/>
        </w:tabs>
        <w:ind w:left="1277"/>
        <w:rPr>
          <w:szCs w:val="22"/>
        </w:rPr>
      </w:pPr>
    </w:p>
    <w:p w:rsidR="007B2962" w:rsidRDefault="007B2962" w:rsidP="0028607C">
      <w:pPr>
        <w:tabs>
          <w:tab w:val="center" w:pos="4536"/>
        </w:tabs>
        <w:rPr>
          <w:szCs w:val="22"/>
        </w:rPr>
      </w:pPr>
      <w:r>
        <w:rPr>
          <w:b/>
          <w:szCs w:val="22"/>
          <w:u w:val="single"/>
        </w:rPr>
        <w:t>C)</w:t>
      </w:r>
      <w:r w:rsidRPr="000D1702">
        <w:rPr>
          <w:b/>
          <w:szCs w:val="22"/>
          <w:u w:val="single"/>
        </w:rPr>
        <w:t xml:space="preserve"> „</w:t>
      </w:r>
      <w:r>
        <w:rPr>
          <w:b/>
          <w:szCs w:val="22"/>
          <w:u w:val="single"/>
        </w:rPr>
        <w:t>HOSPODÁRNOST</w:t>
      </w:r>
      <w:r w:rsidRPr="000D1702">
        <w:rPr>
          <w:b/>
          <w:szCs w:val="22"/>
          <w:u w:val="single"/>
        </w:rPr>
        <w:t>“</w:t>
      </w:r>
    </w:p>
    <w:p w:rsidR="007B2962" w:rsidRDefault="007B2962" w:rsidP="00603DE4">
      <w:pPr>
        <w:numPr>
          <w:ilvl w:val="0"/>
          <w:numId w:val="45"/>
        </w:numPr>
        <w:tabs>
          <w:tab w:val="clear" w:pos="1637"/>
          <w:tab w:val="num" w:pos="1080"/>
          <w:tab w:val="center" w:pos="4536"/>
        </w:tabs>
        <w:ind w:left="1080" w:hanging="540"/>
        <w:rPr>
          <w:szCs w:val="22"/>
        </w:rPr>
      </w:pPr>
      <w:r>
        <w:rPr>
          <w:szCs w:val="22"/>
        </w:rPr>
        <w:t>zdůvodnění účelnosti nákladů na realizaci pavilonu a expozice z hlediska přiměřenosti navrhované řešení k účelu pavilonu a expozice;</w:t>
      </w:r>
    </w:p>
    <w:p w:rsidR="007B2962" w:rsidRDefault="007B2962" w:rsidP="00A329F7">
      <w:pPr>
        <w:numPr>
          <w:ilvl w:val="0"/>
          <w:numId w:val="45"/>
        </w:numPr>
        <w:tabs>
          <w:tab w:val="clear" w:pos="1637"/>
          <w:tab w:val="num" w:pos="1080"/>
          <w:tab w:val="center" w:pos="4536"/>
        </w:tabs>
        <w:ind w:left="1080" w:hanging="540"/>
        <w:rPr>
          <w:szCs w:val="22"/>
        </w:rPr>
      </w:pPr>
      <w:r>
        <w:rPr>
          <w:szCs w:val="22"/>
        </w:rPr>
        <w:t xml:space="preserve">popis postupu montáže a demontáže pavilonu a expozice a náročnosti tohoto postupu; </w:t>
      </w:r>
    </w:p>
    <w:p w:rsidR="007B2962" w:rsidRDefault="007B2962" w:rsidP="00C75DD3">
      <w:pPr>
        <w:numPr>
          <w:ilvl w:val="0"/>
          <w:numId w:val="45"/>
        </w:numPr>
        <w:tabs>
          <w:tab w:val="clear" w:pos="1637"/>
          <w:tab w:val="num" w:pos="1080"/>
          <w:tab w:val="center" w:pos="4536"/>
        </w:tabs>
        <w:ind w:left="1080" w:hanging="540"/>
        <w:rPr>
          <w:szCs w:val="22"/>
        </w:rPr>
      </w:pPr>
      <w:r>
        <w:rPr>
          <w:szCs w:val="22"/>
        </w:rPr>
        <w:t>rozpis odhadovaných provozních nákladů na provoz pavilonu a expozice včetně odhadované energetické náročnosti v jednotkách za určitý časový úsek</w:t>
      </w:r>
    </w:p>
    <w:p w:rsidR="007B2962" w:rsidRDefault="007B2962" w:rsidP="00FF0F2A">
      <w:pPr>
        <w:tabs>
          <w:tab w:val="center" w:pos="4536"/>
        </w:tabs>
        <w:rPr>
          <w:b/>
          <w:szCs w:val="22"/>
        </w:rPr>
      </w:pPr>
      <w:r>
        <w:rPr>
          <w:szCs w:val="22"/>
        </w:rPr>
        <w:br w:type="page"/>
      </w:r>
      <w:r>
        <w:rPr>
          <w:b/>
          <w:szCs w:val="22"/>
        </w:rPr>
        <w:lastRenderedPageBreak/>
        <w:t>Příloha 9:</w:t>
      </w:r>
    </w:p>
    <w:p w:rsidR="007B2962" w:rsidRDefault="007B2962" w:rsidP="00581958">
      <w:pPr>
        <w:tabs>
          <w:tab w:val="center" w:pos="4536"/>
        </w:tabs>
        <w:ind w:left="360"/>
        <w:rPr>
          <w:b/>
          <w:szCs w:val="22"/>
        </w:rPr>
      </w:pPr>
    </w:p>
    <w:p w:rsidR="007B2962" w:rsidRDefault="007B2962" w:rsidP="00581958">
      <w:pPr>
        <w:tabs>
          <w:tab w:val="center" w:pos="4536"/>
        </w:tabs>
        <w:ind w:left="360"/>
        <w:rPr>
          <w:b/>
          <w:szCs w:val="22"/>
        </w:rPr>
      </w:pPr>
    </w:p>
    <w:p w:rsidR="007B2962" w:rsidRDefault="007B2962" w:rsidP="00581958">
      <w:pPr>
        <w:tabs>
          <w:tab w:val="center" w:pos="4536"/>
        </w:tabs>
        <w:ind w:left="360"/>
        <w:rPr>
          <w:b/>
          <w:szCs w:val="22"/>
        </w:rPr>
      </w:pPr>
    </w:p>
    <w:p w:rsidR="007B2962" w:rsidRDefault="007B2962" w:rsidP="00581958">
      <w:pPr>
        <w:tabs>
          <w:tab w:val="center" w:pos="4536"/>
        </w:tabs>
        <w:ind w:left="360"/>
        <w:rPr>
          <w:b/>
          <w:szCs w:val="22"/>
        </w:rPr>
      </w:pPr>
    </w:p>
    <w:p w:rsidR="007B2962" w:rsidRDefault="007B2962" w:rsidP="00581958">
      <w:pPr>
        <w:tabs>
          <w:tab w:val="center" w:pos="4536"/>
        </w:tabs>
        <w:ind w:left="360"/>
        <w:rPr>
          <w:b/>
          <w:szCs w:val="22"/>
        </w:rPr>
      </w:pPr>
    </w:p>
    <w:p w:rsidR="007B2962" w:rsidRDefault="007B2962" w:rsidP="00581958">
      <w:pPr>
        <w:tabs>
          <w:tab w:val="center" w:pos="4536"/>
        </w:tabs>
        <w:ind w:left="360"/>
        <w:rPr>
          <w:b/>
          <w:szCs w:val="22"/>
        </w:rPr>
      </w:pPr>
    </w:p>
    <w:p w:rsidR="007B2962" w:rsidRDefault="007B2962" w:rsidP="00581958">
      <w:pPr>
        <w:tabs>
          <w:tab w:val="center" w:pos="4536"/>
        </w:tabs>
        <w:ind w:left="360"/>
        <w:rPr>
          <w:b/>
          <w:szCs w:val="22"/>
        </w:rPr>
      </w:pPr>
    </w:p>
    <w:p w:rsidR="007B2962" w:rsidRDefault="007B2962" w:rsidP="00581958">
      <w:pPr>
        <w:tabs>
          <w:tab w:val="center" w:pos="4536"/>
        </w:tabs>
        <w:ind w:left="360"/>
        <w:rPr>
          <w:b/>
          <w:szCs w:val="22"/>
        </w:rPr>
      </w:pPr>
    </w:p>
    <w:p w:rsidR="007B2962" w:rsidRDefault="007B2962" w:rsidP="00581958">
      <w:pPr>
        <w:tabs>
          <w:tab w:val="center" w:pos="4536"/>
        </w:tabs>
        <w:ind w:left="360"/>
        <w:rPr>
          <w:b/>
          <w:szCs w:val="22"/>
        </w:rPr>
      </w:pPr>
    </w:p>
    <w:p w:rsidR="007B2962" w:rsidRDefault="007B2962" w:rsidP="00581958">
      <w:pPr>
        <w:tabs>
          <w:tab w:val="center" w:pos="4536"/>
        </w:tabs>
        <w:ind w:left="360"/>
        <w:jc w:val="center"/>
        <w:rPr>
          <w:b/>
          <w:szCs w:val="22"/>
        </w:rPr>
      </w:pPr>
    </w:p>
    <w:p w:rsidR="007B2962" w:rsidRDefault="007B2962" w:rsidP="00581958">
      <w:pPr>
        <w:tabs>
          <w:tab w:val="center" w:pos="4536"/>
        </w:tabs>
        <w:ind w:left="360"/>
        <w:jc w:val="center"/>
        <w:rPr>
          <w:b/>
          <w:szCs w:val="22"/>
        </w:rPr>
      </w:pPr>
    </w:p>
    <w:p w:rsidR="007B2962" w:rsidRDefault="007B2962" w:rsidP="00581958">
      <w:pPr>
        <w:tabs>
          <w:tab w:val="center" w:pos="4536"/>
        </w:tabs>
        <w:ind w:left="360"/>
        <w:jc w:val="center"/>
        <w:rPr>
          <w:b/>
          <w:szCs w:val="22"/>
        </w:rPr>
      </w:pPr>
      <w:r>
        <w:rPr>
          <w:b/>
          <w:szCs w:val="22"/>
        </w:rPr>
        <w:t>NÁVRH SMLOUVY</w:t>
      </w:r>
    </w:p>
    <w:p w:rsidR="007B2962" w:rsidRPr="00911BBD" w:rsidRDefault="007B2962" w:rsidP="00FE1635">
      <w:pPr>
        <w:rPr>
          <w:rFonts w:ascii="Cambria" w:hAnsi="Cambria"/>
          <w:bCs/>
          <w:sz w:val="20"/>
        </w:rPr>
      </w:pPr>
      <w:r w:rsidRPr="00911BBD">
        <w:rPr>
          <w:rFonts w:ascii="Cambria" w:hAnsi="Cambria"/>
          <w:bCs/>
          <w:sz w:val="20"/>
        </w:rPr>
        <w:t xml:space="preserve"> </w:t>
      </w:r>
    </w:p>
    <w:p w:rsidR="007B2962" w:rsidRDefault="007B2962" w:rsidP="00FF0F2A">
      <w:pPr>
        <w:tabs>
          <w:tab w:val="center" w:pos="4536"/>
        </w:tabs>
        <w:ind w:left="360"/>
        <w:jc w:val="center"/>
        <w:rPr>
          <w:b/>
          <w:szCs w:val="22"/>
        </w:rPr>
      </w:pPr>
      <w:r>
        <w:rPr>
          <w:b/>
          <w:szCs w:val="22"/>
        </w:rPr>
        <w:t>Příloha je obsažena v samostatném dokumentu</w:t>
      </w:r>
      <w:r>
        <w:rPr>
          <w:b/>
          <w:szCs w:val="22"/>
        </w:rPr>
        <w:br w:type="page"/>
      </w:r>
      <w:r>
        <w:rPr>
          <w:b/>
          <w:szCs w:val="22"/>
        </w:rPr>
        <w:lastRenderedPageBreak/>
        <w:t>Příloha 10: Oficiální příručky</w:t>
      </w:r>
    </w:p>
    <w:p w:rsidR="007B2962" w:rsidRDefault="007B2962" w:rsidP="00FF0F2A">
      <w:pPr>
        <w:tabs>
          <w:tab w:val="center" w:pos="4536"/>
        </w:tabs>
        <w:ind w:left="360"/>
        <w:jc w:val="center"/>
        <w:rPr>
          <w:b/>
          <w:szCs w:val="22"/>
        </w:rPr>
      </w:pPr>
    </w:p>
    <w:p w:rsidR="007B2962" w:rsidRDefault="007B2962" w:rsidP="00FF0F2A">
      <w:pPr>
        <w:tabs>
          <w:tab w:val="center" w:pos="4536"/>
        </w:tabs>
        <w:ind w:left="360"/>
        <w:jc w:val="center"/>
        <w:rPr>
          <w:b/>
          <w:szCs w:val="22"/>
        </w:rPr>
      </w:pPr>
      <w:r>
        <w:rPr>
          <w:b/>
          <w:szCs w:val="22"/>
        </w:rPr>
        <w:t xml:space="preserve">Příloha je obsažena v samostatném dokumentu </w:t>
      </w:r>
      <w:r>
        <w:rPr>
          <w:b/>
          <w:szCs w:val="22"/>
        </w:rPr>
        <w:br w:type="page"/>
      </w:r>
    </w:p>
    <w:p w:rsidR="007B2962" w:rsidRDefault="007B2962" w:rsidP="004D157A">
      <w:pPr>
        <w:tabs>
          <w:tab w:val="center" w:pos="4536"/>
        </w:tabs>
        <w:ind w:left="360"/>
        <w:jc w:val="left"/>
        <w:rPr>
          <w:b/>
        </w:rPr>
      </w:pPr>
      <w:r>
        <w:rPr>
          <w:b/>
          <w:szCs w:val="22"/>
        </w:rPr>
        <w:lastRenderedPageBreak/>
        <w:t xml:space="preserve">Příloha 11: </w:t>
      </w:r>
      <w:r w:rsidRPr="00803A6E">
        <w:rPr>
          <w:b/>
        </w:rPr>
        <w:t>Prohlášení o nabídkové ceně</w:t>
      </w:r>
    </w:p>
    <w:p w:rsidR="007B2962" w:rsidRDefault="007B2962" w:rsidP="004D157A">
      <w:pPr>
        <w:tabs>
          <w:tab w:val="center" w:pos="4536"/>
        </w:tabs>
        <w:jc w:val="left"/>
        <w:rPr>
          <w:b/>
        </w:rPr>
      </w:pPr>
    </w:p>
    <w:p w:rsidR="007B2962" w:rsidRPr="00D167F6" w:rsidRDefault="007B2962" w:rsidP="004D157A">
      <w:pPr>
        <w:tabs>
          <w:tab w:val="center" w:pos="4536"/>
        </w:tabs>
        <w:jc w:val="left"/>
      </w:pPr>
      <w:r w:rsidRPr="00D167F6">
        <w:t xml:space="preserve">Uchazeč prohlašuje, </w:t>
      </w:r>
      <w:r>
        <w:t>že níže uvedená cena je závazná,</w:t>
      </w:r>
      <w:r w:rsidRPr="00D167F6">
        <w:t xml:space="preserve"> konečná a nejvýše přípustná. </w:t>
      </w:r>
    </w:p>
    <w:p w:rsidR="007B2962" w:rsidRPr="00D167F6" w:rsidRDefault="007B2962" w:rsidP="004D157A">
      <w:pPr>
        <w:tabs>
          <w:tab w:val="center" w:pos="4536"/>
        </w:tabs>
        <w:jc w:val="left"/>
      </w:pPr>
    </w:p>
    <w:p w:rsidR="007B2962" w:rsidRPr="00D167F6" w:rsidRDefault="007B2962" w:rsidP="004D157A">
      <w:pPr>
        <w:tabs>
          <w:tab w:val="center" w:pos="4536"/>
        </w:tabs>
        <w:jc w:val="left"/>
      </w:pPr>
      <w:r w:rsidRPr="00D167F6">
        <w:t xml:space="preserve">Uchazeč zároveň prohlašuje, že hodnoty uvedené v níže uvedené tabulce jsou ve stejném znění </w:t>
      </w:r>
    </w:p>
    <w:p w:rsidR="007B2962" w:rsidRPr="00D167F6" w:rsidRDefault="007B2962" w:rsidP="004D157A">
      <w:pPr>
        <w:tabs>
          <w:tab w:val="center" w:pos="4536"/>
        </w:tabs>
        <w:jc w:val="left"/>
      </w:pPr>
      <w:r w:rsidRPr="00D167F6">
        <w:t>rovněž součástí návrhu smlouvy zahrnutého v nabídce uchazeče.</w:t>
      </w:r>
    </w:p>
    <w:p w:rsidR="007B2962" w:rsidRDefault="007B2962" w:rsidP="004D157A">
      <w:pPr>
        <w:tabs>
          <w:tab w:val="center" w:pos="4536"/>
        </w:tabs>
        <w:ind w:left="360"/>
        <w:jc w:val="left"/>
        <w:rPr>
          <w:b/>
        </w:rPr>
      </w:pPr>
    </w:p>
    <w:tbl>
      <w:tblPr>
        <w:tblW w:w="91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9"/>
        <w:gridCol w:w="1934"/>
        <w:gridCol w:w="1750"/>
        <w:gridCol w:w="1750"/>
        <w:gridCol w:w="1654"/>
      </w:tblGrid>
      <w:tr w:rsidR="007B2962" w:rsidRPr="004D3FFE" w:rsidTr="00B65ACD">
        <w:tc>
          <w:tcPr>
            <w:tcW w:w="2089" w:type="dxa"/>
            <w:shd w:val="clear" w:color="auto" w:fill="F3F3F3"/>
          </w:tcPr>
          <w:p w:rsidR="007B2962" w:rsidRPr="004D3FFE" w:rsidRDefault="007B2962" w:rsidP="007B76FA">
            <w:pPr>
              <w:pStyle w:val="Normal1"/>
              <w:ind w:left="0"/>
              <w:rPr>
                <w:lang w:eastAsia="cs-CZ"/>
              </w:rPr>
            </w:pPr>
          </w:p>
        </w:tc>
        <w:tc>
          <w:tcPr>
            <w:tcW w:w="1934" w:type="dxa"/>
            <w:shd w:val="clear" w:color="auto" w:fill="F3F3F3"/>
          </w:tcPr>
          <w:p w:rsidR="007B2962" w:rsidRPr="004D3FFE" w:rsidRDefault="007B2962" w:rsidP="007B76FA">
            <w:pPr>
              <w:pStyle w:val="Normal1"/>
              <w:ind w:left="0"/>
              <w:rPr>
                <w:lang w:eastAsia="cs-CZ"/>
              </w:rPr>
            </w:pPr>
            <w:r>
              <w:rPr>
                <w:lang w:eastAsia="cs-CZ"/>
              </w:rPr>
              <w:t>N</w:t>
            </w:r>
            <w:r w:rsidRPr="004D3FFE">
              <w:rPr>
                <w:lang w:eastAsia="cs-CZ"/>
              </w:rPr>
              <w:t>abídková cena</w:t>
            </w:r>
            <w:r>
              <w:rPr>
                <w:lang w:eastAsia="cs-CZ"/>
              </w:rPr>
              <w:t xml:space="preserve"> bez DPH </w:t>
            </w:r>
          </w:p>
        </w:tc>
        <w:tc>
          <w:tcPr>
            <w:tcW w:w="1750" w:type="dxa"/>
            <w:shd w:val="clear" w:color="auto" w:fill="F3F3F3"/>
          </w:tcPr>
          <w:p w:rsidR="007B2962" w:rsidRPr="004D3FFE" w:rsidRDefault="007B2962" w:rsidP="007B76FA">
            <w:pPr>
              <w:pStyle w:val="Normal1"/>
              <w:ind w:left="0"/>
              <w:rPr>
                <w:lang w:eastAsia="cs-CZ"/>
              </w:rPr>
            </w:pPr>
            <w:r w:rsidRPr="004D3FFE">
              <w:rPr>
                <w:lang w:eastAsia="cs-CZ"/>
              </w:rPr>
              <w:t>Sazba DPH v %</w:t>
            </w:r>
          </w:p>
        </w:tc>
        <w:tc>
          <w:tcPr>
            <w:tcW w:w="1750" w:type="dxa"/>
            <w:shd w:val="clear" w:color="auto" w:fill="F3F3F3"/>
          </w:tcPr>
          <w:p w:rsidR="007B2962" w:rsidRPr="004D3FFE" w:rsidRDefault="007B2962" w:rsidP="007B76FA">
            <w:pPr>
              <w:pStyle w:val="Normal1"/>
              <w:ind w:left="0"/>
              <w:rPr>
                <w:lang w:eastAsia="cs-CZ"/>
              </w:rPr>
            </w:pPr>
            <w:r w:rsidRPr="004D3FFE">
              <w:rPr>
                <w:lang w:eastAsia="cs-CZ"/>
              </w:rPr>
              <w:t>Výše DPH v Kč</w:t>
            </w:r>
          </w:p>
        </w:tc>
        <w:tc>
          <w:tcPr>
            <w:tcW w:w="1654" w:type="dxa"/>
            <w:shd w:val="clear" w:color="auto" w:fill="F3F3F3"/>
          </w:tcPr>
          <w:p w:rsidR="007B2962" w:rsidRPr="004D3FFE" w:rsidRDefault="007B2962" w:rsidP="007B76FA">
            <w:pPr>
              <w:pStyle w:val="Normal1"/>
              <w:ind w:left="0"/>
              <w:rPr>
                <w:lang w:eastAsia="cs-CZ"/>
              </w:rPr>
            </w:pPr>
            <w:r>
              <w:rPr>
                <w:lang w:eastAsia="cs-CZ"/>
              </w:rPr>
              <w:t>N</w:t>
            </w:r>
            <w:r w:rsidRPr="004D3FFE">
              <w:rPr>
                <w:lang w:eastAsia="cs-CZ"/>
              </w:rPr>
              <w:t>abídková cena s DPH</w:t>
            </w:r>
          </w:p>
        </w:tc>
      </w:tr>
      <w:tr w:rsidR="007B2962" w:rsidRPr="004D3FFE" w:rsidTr="00B65ACD">
        <w:tc>
          <w:tcPr>
            <w:tcW w:w="2089" w:type="dxa"/>
          </w:tcPr>
          <w:p w:rsidR="007B2962" w:rsidRPr="004D3FFE" w:rsidRDefault="007B2962" w:rsidP="007B76FA">
            <w:pPr>
              <w:pStyle w:val="Normal1"/>
              <w:ind w:left="0"/>
              <w:rPr>
                <w:lang w:eastAsia="cs-CZ"/>
              </w:rPr>
            </w:pPr>
            <w:r>
              <w:rPr>
                <w:lang w:eastAsia="cs-CZ"/>
              </w:rPr>
              <w:t>Cena za realizaci (stavbu) pavilonu</w:t>
            </w:r>
          </w:p>
        </w:tc>
        <w:tc>
          <w:tcPr>
            <w:tcW w:w="1934" w:type="dxa"/>
          </w:tcPr>
          <w:p w:rsidR="007B2962" w:rsidRPr="004D3FFE" w:rsidRDefault="007B2962" w:rsidP="007B76FA">
            <w:pPr>
              <w:pStyle w:val="Normal1"/>
              <w:ind w:left="0"/>
              <w:rPr>
                <w:lang w:eastAsia="cs-CZ"/>
              </w:rPr>
            </w:pPr>
          </w:p>
        </w:tc>
        <w:tc>
          <w:tcPr>
            <w:tcW w:w="1750" w:type="dxa"/>
          </w:tcPr>
          <w:p w:rsidR="007B2962" w:rsidRPr="004D3FFE" w:rsidRDefault="007B2962" w:rsidP="007B76FA">
            <w:pPr>
              <w:pStyle w:val="Normal1"/>
              <w:ind w:left="0"/>
              <w:rPr>
                <w:lang w:eastAsia="cs-CZ"/>
              </w:rPr>
            </w:pPr>
          </w:p>
        </w:tc>
        <w:tc>
          <w:tcPr>
            <w:tcW w:w="1750" w:type="dxa"/>
          </w:tcPr>
          <w:p w:rsidR="007B2962" w:rsidRPr="004D3FFE" w:rsidRDefault="007B2962" w:rsidP="007B76FA">
            <w:pPr>
              <w:pStyle w:val="Normal1"/>
              <w:ind w:left="0"/>
              <w:rPr>
                <w:lang w:eastAsia="cs-CZ"/>
              </w:rPr>
            </w:pPr>
          </w:p>
        </w:tc>
        <w:tc>
          <w:tcPr>
            <w:tcW w:w="1654" w:type="dxa"/>
          </w:tcPr>
          <w:p w:rsidR="007B2962" w:rsidRPr="004D3FFE" w:rsidRDefault="007B2962" w:rsidP="007B76FA">
            <w:pPr>
              <w:pStyle w:val="Normal1"/>
              <w:ind w:left="0"/>
              <w:rPr>
                <w:lang w:eastAsia="cs-CZ"/>
              </w:rPr>
            </w:pPr>
          </w:p>
        </w:tc>
      </w:tr>
      <w:tr w:rsidR="007B2962" w:rsidRPr="004D3FFE" w:rsidTr="00B65ACD">
        <w:tblPrEx>
          <w:tblLook w:val="00A0"/>
        </w:tblPrEx>
        <w:tc>
          <w:tcPr>
            <w:tcW w:w="2089" w:type="dxa"/>
          </w:tcPr>
          <w:p w:rsidR="007B2962" w:rsidRPr="0043266E" w:rsidRDefault="007B2962" w:rsidP="007B76FA">
            <w:pPr>
              <w:pStyle w:val="Normal1"/>
              <w:ind w:left="0"/>
              <w:rPr>
                <w:lang w:eastAsia="cs-CZ"/>
              </w:rPr>
            </w:pPr>
            <w:r w:rsidRPr="0043266E">
              <w:rPr>
                <w:lang w:eastAsia="cs-CZ"/>
              </w:rPr>
              <w:t>Cena za provoz pavilonu</w:t>
            </w:r>
          </w:p>
        </w:tc>
        <w:tc>
          <w:tcPr>
            <w:tcW w:w="1934" w:type="dxa"/>
          </w:tcPr>
          <w:p w:rsidR="007B2962" w:rsidRPr="00FF0F2A" w:rsidRDefault="007B2962" w:rsidP="007B76FA">
            <w:pPr>
              <w:pStyle w:val="Normal1"/>
              <w:ind w:left="0"/>
              <w:rPr>
                <w:highlight w:val="yellow"/>
                <w:lang w:eastAsia="cs-CZ"/>
              </w:rPr>
            </w:pPr>
          </w:p>
        </w:tc>
        <w:tc>
          <w:tcPr>
            <w:tcW w:w="1750" w:type="dxa"/>
          </w:tcPr>
          <w:p w:rsidR="007B2962" w:rsidRPr="00FF0F2A" w:rsidRDefault="007B2962" w:rsidP="007B76FA">
            <w:pPr>
              <w:pStyle w:val="Normal1"/>
              <w:ind w:left="0"/>
              <w:rPr>
                <w:highlight w:val="yellow"/>
                <w:lang w:eastAsia="cs-CZ"/>
              </w:rPr>
            </w:pPr>
          </w:p>
        </w:tc>
        <w:tc>
          <w:tcPr>
            <w:tcW w:w="1750" w:type="dxa"/>
          </w:tcPr>
          <w:p w:rsidR="007B2962" w:rsidRPr="00FF0F2A" w:rsidRDefault="007B2962" w:rsidP="007B76FA">
            <w:pPr>
              <w:pStyle w:val="Normal1"/>
              <w:ind w:left="0"/>
              <w:rPr>
                <w:highlight w:val="yellow"/>
                <w:lang w:eastAsia="cs-CZ"/>
              </w:rPr>
            </w:pPr>
          </w:p>
        </w:tc>
        <w:tc>
          <w:tcPr>
            <w:tcW w:w="1654" w:type="dxa"/>
          </w:tcPr>
          <w:p w:rsidR="007B2962" w:rsidRPr="00FF0F2A" w:rsidRDefault="007B2962" w:rsidP="007B76FA">
            <w:pPr>
              <w:pStyle w:val="Normal1"/>
              <w:ind w:left="0"/>
              <w:rPr>
                <w:highlight w:val="yellow"/>
                <w:lang w:eastAsia="cs-CZ"/>
              </w:rPr>
            </w:pPr>
          </w:p>
        </w:tc>
      </w:tr>
      <w:tr w:rsidR="007B2962" w:rsidRPr="004D3FFE" w:rsidTr="00B65ACD">
        <w:tblPrEx>
          <w:tblLook w:val="00A0"/>
        </w:tblPrEx>
        <w:tc>
          <w:tcPr>
            <w:tcW w:w="2089" w:type="dxa"/>
          </w:tcPr>
          <w:p w:rsidR="007B2962" w:rsidRPr="0043266E" w:rsidRDefault="007B2962" w:rsidP="00B65ACD">
            <w:pPr>
              <w:pStyle w:val="Normal1"/>
              <w:ind w:left="0"/>
              <w:jc w:val="left"/>
              <w:rPr>
                <w:b/>
                <w:lang w:eastAsia="cs-CZ"/>
              </w:rPr>
            </w:pPr>
            <w:r w:rsidRPr="0043266E">
              <w:rPr>
                <w:b/>
                <w:lang w:eastAsia="cs-CZ"/>
              </w:rPr>
              <w:t>Nabídková cena celkem</w:t>
            </w:r>
          </w:p>
        </w:tc>
        <w:tc>
          <w:tcPr>
            <w:tcW w:w="1934" w:type="dxa"/>
          </w:tcPr>
          <w:p w:rsidR="007B2962" w:rsidRPr="004D3FFE" w:rsidRDefault="007B2962" w:rsidP="007B76FA">
            <w:pPr>
              <w:pStyle w:val="Normal1"/>
              <w:ind w:left="0"/>
              <w:rPr>
                <w:lang w:eastAsia="cs-CZ"/>
              </w:rPr>
            </w:pPr>
          </w:p>
        </w:tc>
        <w:tc>
          <w:tcPr>
            <w:tcW w:w="1750" w:type="dxa"/>
          </w:tcPr>
          <w:p w:rsidR="007B2962" w:rsidRPr="004D3FFE" w:rsidRDefault="007B2962" w:rsidP="007B76FA">
            <w:pPr>
              <w:pStyle w:val="Normal1"/>
              <w:ind w:left="0"/>
              <w:rPr>
                <w:lang w:eastAsia="cs-CZ"/>
              </w:rPr>
            </w:pPr>
          </w:p>
        </w:tc>
        <w:tc>
          <w:tcPr>
            <w:tcW w:w="1750" w:type="dxa"/>
          </w:tcPr>
          <w:p w:rsidR="007B2962" w:rsidRPr="004D3FFE" w:rsidRDefault="007B2962" w:rsidP="007B76FA">
            <w:pPr>
              <w:pStyle w:val="Normal1"/>
              <w:ind w:left="0"/>
              <w:rPr>
                <w:lang w:eastAsia="cs-CZ"/>
              </w:rPr>
            </w:pPr>
          </w:p>
        </w:tc>
        <w:tc>
          <w:tcPr>
            <w:tcW w:w="1654" w:type="dxa"/>
          </w:tcPr>
          <w:p w:rsidR="007B2962" w:rsidRPr="004D3FFE" w:rsidRDefault="007B2962" w:rsidP="007B76FA">
            <w:pPr>
              <w:pStyle w:val="Normal1"/>
              <w:ind w:left="0"/>
              <w:rPr>
                <w:lang w:eastAsia="cs-CZ"/>
              </w:rPr>
            </w:pPr>
          </w:p>
        </w:tc>
      </w:tr>
    </w:tbl>
    <w:p w:rsidR="007B2962" w:rsidRPr="00581958" w:rsidRDefault="007B2962" w:rsidP="004D157A">
      <w:pPr>
        <w:tabs>
          <w:tab w:val="center" w:pos="4536"/>
        </w:tabs>
        <w:ind w:left="360"/>
        <w:jc w:val="left"/>
        <w:rPr>
          <w:b/>
          <w:szCs w:val="22"/>
        </w:rPr>
      </w:pPr>
    </w:p>
    <w:p w:rsidR="007B2962" w:rsidRDefault="007B2962" w:rsidP="00B65ACD">
      <w:pPr>
        <w:rPr>
          <w:szCs w:val="22"/>
        </w:rPr>
      </w:pPr>
    </w:p>
    <w:p w:rsidR="007B2962" w:rsidRDefault="007B2962" w:rsidP="00B65ACD">
      <w:pPr>
        <w:rPr>
          <w:szCs w:val="22"/>
        </w:rPr>
      </w:pPr>
      <w:r w:rsidRPr="0075014F">
        <w:rPr>
          <w:szCs w:val="22"/>
        </w:rPr>
        <w:t>Místo:</w:t>
      </w:r>
      <w:r>
        <w:rPr>
          <w:szCs w:val="22"/>
        </w:rPr>
        <w:br/>
      </w:r>
      <w:r w:rsidRPr="0075014F">
        <w:rPr>
          <w:szCs w:val="22"/>
        </w:rPr>
        <w:t>Datum:</w:t>
      </w:r>
    </w:p>
    <w:p w:rsidR="007B2962" w:rsidRDefault="007B2962" w:rsidP="00B65ACD">
      <w:pPr>
        <w:rPr>
          <w:szCs w:val="22"/>
        </w:rPr>
      </w:pPr>
    </w:p>
    <w:p w:rsidR="007B2962" w:rsidRPr="0075014F" w:rsidRDefault="007B2962" w:rsidP="00B65ACD">
      <w:pPr>
        <w:rPr>
          <w:szCs w:val="22"/>
        </w:rPr>
      </w:pPr>
      <w:r>
        <w:rPr>
          <w:szCs w:val="22"/>
        </w:rPr>
        <w:t>Název:</w:t>
      </w:r>
      <w:r>
        <w:rPr>
          <w:szCs w:val="22"/>
        </w:rPr>
        <w:br/>
      </w:r>
    </w:p>
    <w:p w:rsidR="007B2962" w:rsidRPr="0075014F" w:rsidRDefault="007B2962" w:rsidP="00B65ACD">
      <w:pPr>
        <w:rPr>
          <w:szCs w:val="22"/>
        </w:rPr>
      </w:pPr>
      <w:r w:rsidRPr="0075014F">
        <w:rPr>
          <w:szCs w:val="22"/>
        </w:rPr>
        <w:t>____________________</w:t>
      </w:r>
    </w:p>
    <w:p w:rsidR="007B2962" w:rsidRDefault="007B2962" w:rsidP="00B65ACD">
      <w:pPr>
        <w:tabs>
          <w:tab w:val="center" w:pos="4536"/>
        </w:tabs>
        <w:rPr>
          <w:szCs w:val="22"/>
        </w:rPr>
      </w:pPr>
      <w:r>
        <w:rPr>
          <w:szCs w:val="22"/>
        </w:rPr>
        <w:t>Jméno:</w:t>
      </w:r>
      <w:r>
        <w:rPr>
          <w:szCs w:val="22"/>
        </w:rPr>
        <w:br/>
        <w:t>Funkce:</w:t>
      </w:r>
    </w:p>
    <w:p w:rsidR="007B2962" w:rsidRDefault="007B2962" w:rsidP="00FF0F2A">
      <w:pPr>
        <w:tabs>
          <w:tab w:val="center" w:pos="4536"/>
        </w:tabs>
        <w:rPr>
          <w:b/>
          <w:szCs w:val="22"/>
        </w:rPr>
      </w:pPr>
    </w:p>
    <w:sectPr w:rsidR="007B2962" w:rsidSect="003A7F17">
      <w:headerReference w:type="default" r:id="rId13"/>
      <w:footerReference w:type="default" r:id="rId14"/>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307E" w:rsidRDefault="00EC307E">
      <w:r>
        <w:separator/>
      </w:r>
    </w:p>
  </w:endnote>
  <w:endnote w:type="continuationSeparator" w:id="0">
    <w:p w:rsidR="00EC307E" w:rsidRDefault="00EC30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Verdana">
    <w:panose1 w:val="020B0604030504040204"/>
    <w:charset w:val="EE"/>
    <w:family w:val="swiss"/>
    <w:pitch w:val="variable"/>
    <w:sig w:usb0="20000287" w:usb1="00000000"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962" w:rsidRDefault="00EA6DB2" w:rsidP="008D59E4">
    <w:pPr>
      <w:pStyle w:val="Zpat"/>
      <w:framePr w:wrap="around" w:vAnchor="text" w:hAnchor="margin" w:xAlign="right" w:y="1"/>
      <w:rPr>
        <w:rStyle w:val="slostrnky"/>
      </w:rPr>
    </w:pPr>
    <w:r>
      <w:rPr>
        <w:rStyle w:val="slostrnky"/>
      </w:rPr>
      <w:fldChar w:fldCharType="begin"/>
    </w:r>
    <w:r w:rsidR="007B2962">
      <w:rPr>
        <w:rStyle w:val="slostrnky"/>
      </w:rPr>
      <w:instrText xml:space="preserve">PAGE  </w:instrText>
    </w:r>
    <w:r>
      <w:rPr>
        <w:rStyle w:val="slostrnky"/>
      </w:rPr>
      <w:fldChar w:fldCharType="end"/>
    </w:r>
  </w:p>
  <w:p w:rsidR="007B2962" w:rsidRDefault="007B2962" w:rsidP="00AD32A5">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962" w:rsidRDefault="007B2962" w:rsidP="00EB080F">
    <w:pPr>
      <w:pStyle w:val="Zpat"/>
      <w:pBdr>
        <w:top w:val="single" w:sz="4" w:space="1" w:color="auto"/>
      </w:pBdr>
      <w:tabs>
        <w:tab w:val="clear" w:pos="4536"/>
        <w:tab w:val="right" w:pos="9130"/>
      </w:tabs>
      <w:ind w:right="-57"/>
      <w:rPr>
        <w:rStyle w:val="slostrnky"/>
        <w:sz w:val="20"/>
      </w:rPr>
    </w:pPr>
    <w:r>
      <w:rPr>
        <w:sz w:val="16"/>
        <w:szCs w:val="16"/>
      </w:rPr>
      <w:t xml:space="preserve">Přílohy k Zadávací dokumentaci </w:t>
    </w:r>
    <w:r>
      <w:tab/>
    </w:r>
    <w:r w:rsidR="00EA6DB2" w:rsidRPr="00F3734E">
      <w:rPr>
        <w:rStyle w:val="slostrnky"/>
        <w:sz w:val="16"/>
        <w:szCs w:val="16"/>
      </w:rPr>
      <w:fldChar w:fldCharType="begin"/>
    </w:r>
    <w:r w:rsidRPr="00F3734E">
      <w:rPr>
        <w:rStyle w:val="slostrnky"/>
        <w:sz w:val="16"/>
        <w:szCs w:val="16"/>
      </w:rPr>
      <w:instrText xml:space="preserve"> PAGE </w:instrText>
    </w:r>
    <w:r w:rsidR="00EA6DB2" w:rsidRPr="00F3734E">
      <w:rPr>
        <w:rStyle w:val="slostrnky"/>
        <w:sz w:val="16"/>
        <w:szCs w:val="16"/>
      </w:rPr>
      <w:fldChar w:fldCharType="separate"/>
    </w:r>
    <w:r>
      <w:rPr>
        <w:rStyle w:val="slostrnky"/>
        <w:noProof/>
        <w:sz w:val="16"/>
        <w:szCs w:val="16"/>
      </w:rPr>
      <w:t>9</w:t>
    </w:r>
    <w:r w:rsidR="00EA6DB2" w:rsidRPr="00F3734E">
      <w:rPr>
        <w:rStyle w:val="slostrnky"/>
        <w:sz w:val="16"/>
        <w:szCs w:val="16"/>
      </w:rPr>
      <w:fldChar w:fldCharType="end"/>
    </w:r>
    <w:r w:rsidRPr="00F3734E">
      <w:rPr>
        <w:rStyle w:val="slostrnky"/>
        <w:sz w:val="16"/>
        <w:szCs w:val="16"/>
      </w:rPr>
      <w:t>/</w:t>
    </w:r>
    <w:r w:rsidR="00EA6DB2" w:rsidRPr="003F21F3">
      <w:rPr>
        <w:rStyle w:val="slostrnky"/>
        <w:sz w:val="16"/>
        <w:szCs w:val="16"/>
      </w:rPr>
      <w:fldChar w:fldCharType="begin"/>
    </w:r>
    <w:r w:rsidRPr="003F21F3">
      <w:rPr>
        <w:rStyle w:val="slostrnky"/>
        <w:sz w:val="16"/>
        <w:szCs w:val="16"/>
      </w:rPr>
      <w:instrText xml:space="preserve"> NUMPAGES </w:instrText>
    </w:r>
    <w:r w:rsidR="00EA6DB2" w:rsidRPr="003F21F3">
      <w:rPr>
        <w:rStyle w:val="slostrnky"/>
        <w:sz w:val="16"/>
        <w:szCs w:val="16"/>
      </w:rPr>
      <w:fldChar w:fldCharType="separate"/>
    </w:r>
    <w:r>
      <w:rPr>
        <w:rStyle w:val="slostrnky"/>
        <w:noProof/>
        <w:sz w:val="16"/>
        <w:szCs w:val="16"/>
      </w:rPr>
      <w:t>37</w:t>
    </w:r>
    <w:r w:rsidR="00EA6DB2" w:rsidRPr="003F21F3">
      <w:rPr>
        <w:rStyle w:val="slostrnky"/>
        <w:sz w:val="16"/>
        <w:szCs w:val="1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962" w:rsidRDefault="007B2962" w:rsidP="003F21F3">
    <w:pPr>
      <w:pStyle w:val="Zpat"/>
      <w:pBdr>
        <w:top w:val="single" w:sz="4" w:space="2" w:color="auto"/>
      </w:pBdr>
      <w:tabs>
        <w:tab w:val="clear" w:pos="4536"/>
        <w:tab w:val="clear" w:pos="9072"/>
        <w:tab w:val="right" w:pos="14040"/>
      </w:tabs>
      <w:ind w:right="-57"/>
      <w:rPr>
        <w:rStyle w:val="slostrnky"/>
        <w:sz w:val="20"/>
      </w:rPr>
    </w:pPr>
    <w:r>
      <w:rPr>
        <w:sz w:val="16"/>
        <w:szCs w:val="16"/>
      </w:rPr>
      <w:t xml:space="preserve">Přílohy k Zadávací dokumentaci </w:t>
    </w:r>
    <w:r>
      <w:tab/>
    </w:r>
    <w:r w:rsidR="00EA6DB2" w:rsidRPr="00F3734E">
      <w:rPr>
        <w:rStyle w:val="slostrnky"/>
        <w:sz w:val="16"/>
        <w:szCs w:val="16"/>
      </w:rPr>
      <w:fldChar w:fldCharType="begin"/>
    </w:r>
    <w:r w:rsidRPr="00F3734E">
      <w:rPr>
        <w:rStyle w:val="slostrnky"/>
        <w:sz w:val="16"/>
        <w:szCs w:val="16"/>
      </w:rPr>
      <w:instrText xml:space="preserve"> PAGE </w:instrText>
    </w:r>
    <w:r w:rsidR="00EA6DB2" w:rsidRPr="00F3734E">
      <w:rPr>
        <w:rStyle w:val="slostrnky"/>
        <w:sz w:val="16"/>
        <w:szCs w:val="16"/>
      </w:rPr>
      <w:fldChar w:fldCharType="separate"/>
    </w:r>
    <w:r w:rsidR="0074338C">
      <w:rPr>
        <w:rStyle w:val="slostrnky"/>
        <w:noProof/>
        <w:sz w:val="16"/>
        <w:szCs w:val="16"/>
      </w:rPr>
      <w:t>10</w:t>
    </w:r>
    <w:r w:rsidR="00EA6DB2" w:rsidRPr="00F3734E">
      <w:rPr>
        <w:rStyle w:val="slostrnky"/>
        <w:sz w:val="16"/>
        <w:szCs w:val="16"/>
      </w:rPr>
      <w:fldChar w:fldCharType="end"/>
    </w:r>
    <w:r w:rsidRPr="00F3734E">
      <w:rPr>
        <w:rStyle w:val="slostrnky"/>
        <w:sz w:val="16"/>
        <w:szCs w:val="16"/>
      </w:rPr>
      <w:t>/</w:t>
    </w:r>
    <w:r w:rsidR="00EA6DB2" w:rsidRPr="003F21F3">
      <w:rPr>
        <w:rStyle w:val="slostrnky"/>
        <w:sz w:val="16"/>
        <w:szCs w:val="16"/>
      </w:rPr>
      <w:fldChar w:fldCharType="begin"/>
    </w:r>
    <w:r w:rsidRPr="003F21F3">
      <w:rPr>
        <w:rStyle w:val="slostrnky"/>
        <w:sz w:val="16"/>
        <w:szCs w:val="16"/>
      </w:rPr>
      <w:instrText xml:space="preserve"> NUMPAGES </w:instrText>
    </w:r>
    <w:r w:rsidR="00EA6DB2" w:rsidRPr="003F21F3">
      <w:rPr>
        <w:rStyle w:val="slostrnky"/>
        <w:sz w:val="16"/>
        <w:szCs w:val="16"/>
      </w:rPr>
      <w:fldChar w:fldCharType="separate"/>
    </w:r>
    <w:r w:rsidR="0074338C">
      <w:rPr>
        <w:rStyle w:val="slostrnky"/>
        <w:noProof/>
        <w:sz w:val="16"/>
        <w:szCs w:val="16"/>
      </w:rPr>
      <w:t>37</w:t>
    </w:r>
    <w:r w:rsidR="00EA6DB2" w:rsidRPr="003F21F3">
      <w:rPr>
        <w:rStyle w:val="slostrnky"/>
        <w:sz w:val="16"/>
        <w:szCs w:val="16"/>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962" w:rsidRPr="00F3734E" w:rsidRDefault="007B2962" w:rsidP="00EB080F">
    <w:pPr>
      <w:pStyle w:val="Zpat"/>
      <w:pBdr>
        <w:top w:val="single" w:sz="4" w:space="1" w:color="auto"/>
      </w:pBdr>
      <w:tabs>
        <w:tab w:val="clear" w:pos="4536"/>
        <w:tab w:val="clear" w:pos="9072"/>
        <w:tab w:val="right" w:pos="9000"/>
        <w:tab w:val="right" w:pos="14040"/>
      </w:tabs>
      <w:ind w:right="-57"/>
      <w:rPr>
        <w:rStyle w:val="slostrnky"/>
        <w:sz w:val="16"/>
        <w:szCs w:val="16"/>
      </w:rPr>
    </w:pPr>
    <w:r>
      <w:rPr>
        <w:sz w:val="16"/>
        <w:szCs w:val="16"/>
      </w:rPr>
      <w:t>Přílohy k Zadávací dokumentaci</w:t>
    </w:r>
    <w:r>
      <w:tab/>
    </w:r>
    <w:r w:rsidR="00EA6DB2" w:rsidRPr="00F3734E">
      <w:rPr>
        <w:rStyle w:val="slostrnky"/>
        <w:sz w:val="16"/>
        <w:szCs w:val="16"/>
      </w:rPr>
      <w:fldChar w:fldCharType="begin"/>
    </w:r>
    <w:r w:rsidRPr="00F3734E">
      <w:rPr>
        <w:rStyle w:val="slostrnky"/>
        <w:sz w:val="16"/>
        <w:szCs w:val="16"/>
      </w:rPr>
      <w:instrText xml:space="preserve"> PAGE </w:instrText>
    </w:r>
    <w:r w:rsidR="00EA6DB2" w:rsidRPr="00F3734E">
      <w:rPr>
        <w:rStyle w:val="slostrnky"/>
        <w:sz w:val="16"/>
        <w:szCs w:val="16"/>
      </w:rPr>
      <w:fldChar w:fldCharType="separate"/>
    </w:r>
    <w:r w:rsidR="0074338C">
      <w:rPr>
        <w:rStyle w:val="slostrnky"/>
        <w:noProof/>
        <w:sz w:val="16"/>
        <w:szCs w:val="16"/>
      </w:rPr>
      <w:t>26</w:t>
    </w:r>
    <w:r w:rsidR="00EA6DB2" w:rsidRPr="00F3734E">
      <w:rPr>
        <w:rStyle w:val="slostrnky"/>
        <w:sz w:val="16"/>
        <w:szCs w:val="16"/>
      </w:rPr>
      <w:fldChar w:fldCharType="end"/>
    </w:r>
    <w:r w:rsidRPr="00F3734E">
      <w:rPr>
        <w:rStyle w:val="slostrnky"/>
        <w:sz w:val="16"/>
        <w:szCs w:val="16"/>
      </w:rPr>
      <w:t>/</w:t>
    </w:r>
    <w:r w:rsidR="00EA6DB2" w:rsidRPr="000D1B15">
      <w:rPr>
        <w:rStyle w:val="slostrnky"/>
        <w:sz w:val="16"/>
        <w:szCs w:val="16"/>
      </w:rPr>
      <w:fldChar w:fldCharType="begin"/>
    </w:r>
    <w:r w:rsidRPr="000D1B15">
      <w:rPr>
        <w:rStyle w:val="slostrnky"/>
        <w:sz w:val="16"/>
        <w:szCs w:val="16"/>
      </w:rPr>
      <w:instrText xml:space="preserve"> NUMPAGES </w:instrText>
    </w:r>
    <w:r w:rsidR="00EA6DB2" w:rsidRPr="000D1B15">
      <w:rPr>
        <w:rStyle w:val="slostrnky"/>
        <w:sz w:val="16"/>
        <w:szCs w:val="16"/>
      </w:rPr>
      <w:fldChar w:fldCharType="separate"/>
    </w:r>
    <w:r w:rsidR="0074338C">
      <w:rPr>
        <w:rStyle w:val="slostrnky"/>
        <w:noProof/>
        <w:sz w:val="16"/>
        <w:szCs w:val="16"/>
      </w:rPr>
      <w:t>37</w:t>
    </w:r>
    <w:r w:rsidR="00EA6DB2" w:rsidRPr="000D1B15">
      <w:rPr>
        <w:rStyle w:val="slostrnky"/>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307E" w:rsidRDefault="00EC307E">
      <w:r>
        <w:separator/>
      </w:r>
    </w:p>
  </w:footnote>
  <w:footnote w:type="continuationSeparator" w:id="0">
    <w:p w:rsidR="00EC307E" w:rsidRDefault="00EC30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962" w:rsidRDefault="007B2962" w:rsidP="006456F9">
    <w:pPr>
      <w:pStyle w:val="Zhlav"/>
      <w:pBdr>
        <w:bottom w:val="single" w:sz="4" w:space="1" w:color="auto"/>
      </w:pBdr>
      <w:tabs>
        <w:tab w:val="right" w:pos="9020"/>
      </w:tabs>
      <w:spacing w:before="0" w:after="0"/>
      <w:jc w:val="left"/>
      <w:rPr>
        <w:sz w:val="16"/>
        <w:szCs w:val="16"/>
      </w:rPr>
    </w:pPr>
    <w:r>
      <w:rPr>
        <w:sz w:val="16"/>
      </w:rPr>
      <w:t>Výběrové řízení na realizátora pavilonu účasti ČR na Všeobecné světové výstavě EXPO 2015 v Miláně</w:t>
    </w:r>
  </w:p>
  <w:p w:rsidR="007B2962" w:rsidRPr="006B248A" w:rsidRDefault="007B2962" w:rsidP="006B248A">
    <w:pPr>
      <w:pStyle w:val="Zhlav"/>
      <w:rPr>
        <w:szCs w:val="1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962" w:rsidRPr="00D27581" w:rsidRDefault="007B2962" w:rsidP="001C7B22">
    <w:pPr>
      <w:pStyle w:val="Zhlav"/>
      <w:rPr>
        <w:szCs w:val="16"/>
        <w:lang w:val="en-US"/>
      </w:rPr>
    </w:pPr>
    <w:r>
      <w:rPr>
        <w:sz w:val="16"/>
      </w:rPr>
      <w:t>Výběrové řízení na realizátora pavilonu účasti ČR na Všeobecné světové výstavě EXPO 2015 v Miláně</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962" w:rsidRDefault="007B2962" w:rsidP="001C7B22">
    <w:pPr>
      <w:pStyle w:val="Zhlav"/>
      <w:pBdr>
        <w:bottom w:val="single" w:sz="4" w:space="1" w:color="auto"/>
      </w:pBdr>
      <w:tabs>
        <w:tab w:val="right" w:pos="9020"/>
      </w:tabs>
      <w:spacing w:before="0" w:after="0"/>
      <w:jc w:val="left"/>
      <w:rPr>
        <w:sz w:val="16"/>
        <w:szCs w:val="16"/>
      </w:rPr>
    </w:pPr>
    <w:r>
      <w:rPr>
        <w:sz w:val="16"/>
      </w:rPr>
      <w:t>Výběrové řízení na realizátora pavilonu účasti ČR na Všeobecné světové výstavě EXPO 2015 v Miláně</w:t>
    </w:r>
  </w:p>
  <w:p w:rsidR="007B2962" w:rsidRPr="00BD62BB" w:rsidRDefault="007B2962" w:rsidP="00BD62BB">
    <w:pPr>
      <w:pStyle w:val="Zhlav"/>
      <w:rPr>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hybridMultilevel"/>
    <w:tmpl w:val="313E6B2C"/>
    <w:lvl w:ilvl="0" w:tplc="DF46FB26">
      <w:start w:val="1"/>
      <w:numFmt w:val="decimal"/>
      <w:lvlText w:val="%1)"/>
      <w:lvlJc w:val="left"/>
      <w:pPr>
        <w:tabs>
          <w:tab w:val="num" w:pos="720"/>
        </w:tabs>
        <w:ind w:left="720" w:hanging="360"/>
      </w:pPr>
      <w:rPr>
        <w:rFonts w:ascii="Times New Roman" w:hAnsi="Times New Roman" w:cs="Times New Roman" w:hint="default"/>
        <w:b/>
        <w:color w:val="auto"/>
        <w:spacing w:val="0"/>
        <w:sz w:val="22"/>
        <w:u w:val="none"/>
      </w:rPr>
    </w:lvl>
    <w:lvl w:ilvl="1" w:tplc="04050019">
      <w:start w:val="1"/>
      <w:numFmt w:val="lowerLetter"/>
      <w:lvlText w:val="%2."/>
      <w:lvlJc w:val="left"/>
      <w:pPr>
        <w:tabs>
          <w:tab w:val="num" w:pos="1440"/>
        </w:tabs>
        <w:ind w:left="1440" w:hanging="360"/>
      </w:pPr>
      <w:rPr>
        <w:rFonts w:cs="Times New Roman"/>
        <w:spacing w:val="0"/>
      </w:rPr>
    </w:lvl>
    <w:lvl w:ilvl="2" w:tplc="0405001B">
      <w:start w:val="1"/>
      <w:numFmt w:val="lowerRoman"/>
      <w:lvlText w:val="%3."/>
      <w:lvlJc w:val="right"/>
      <w:pPr>
        <w:tabs>
          <w:tab w:val="num" w:pos="2160"/>
        </w:tabs>
        <w:ind w:left="2160" w:hanging="180"/>
      </w:pPr>
      <w:rPr>
        <w:rFonts w:cs="Times New Roman"/>
        <w:spacing w:val="0"/>
      </w:rPr>
    </w:lvl>
    <w:lvl w:ilvl="3" w:tplc="0405000F">
      <w:start w:val="1"/>
      <w:numFmt w:val="decimal"/>
      <w:lvlText w:val="%4."/>
      <w:lvlJc w:val="left"/>
      <w:pPr>
        <w:tabs>
          <w:tab w:val="num" w:pos="2880"/>
        </w:tabs>
        <w:ind w:left="2880" w:hanging="360"/>
      </w:pPr>
      <w:rPr>
        <w:rFonts w:cs="Times New Roman"/>
        <w:spacing w:val="0"/>
      </w:rPr>
    </w:lvl>
    <w:lvl w:ilvl="4" w:tplc="04050019">
      <w:start w:val="1"/>
      <w:numFmt w:val="lowerLetter"/>
      <w:lvlText w:val="%5."/>
      <w:lvlJc w:val="left"/>
      <w:pPr>
        <w:tabs>
          <w:tab w:val="num" w:pos="3600"/>
        </w:tabs>
        <w:ind w:left="3600" w:hanging="360"/>
      </w:pPr>
      <w:rPr>
        <w:rFonts w:cs="Times New Roman"/>
        <w:spacing w:val="0"/>
      </w:rPr>
    </w:lvl>
    <w:lvl w:ilvl="5" w:tplc="0405001B">
      <w:start w:val="1"/>
      <w:numFmt w:val="lowerRoman"/>
      <w:lvlText w:val="%6."/>
      <w:lvlJc w:val="right"/>
      <w:pPr>
        <w:tabs>
          <w:tab w:val="num" w:pos="4320"/>
        </w:tabs>
        <w:ind w:left="4320" w:hanging="180"/>
      </w:pPr>
      <w:rPr>
        <w:rFonts w:cs="Times New Roman"/>
        <w:spacing w:val="0"/>
      </w:rPr>
    </w:lvl>
    <w:lvl w:ilvl="6" w:tplc="0405000F">
      <w:start w:val="1"/>
      <w:numFmt w:val="decimal"/>
      <w:lvlText w:val="%7."/>
      <w:lvlJc w:val="left"/>
      <w:pPr>
        <w:tabs>
          <w:tab w:val="num" w:pos="5040"/>
        </w:tabs>
        <w:ind w:left="5040" w:hanging="360"/>
      </w:pPr>
      <w:rPr>
        <w:rFonts w:cs="Times New Roman"/>
        <w:spacing w:val="0"/>
      </w:rPr>
    </w:lvl>
    <w:lvl w:ilvl="7" w:tplc="04050019">
      <w:start w:val="1"/>
      <w:numFmt w:val="lowerLetter"/>
      <w:lvlText w:val="%8."/>
      <w:lvlJc w:val="left"/>
      <w:pPr>
        <w:tabs>
          <w:tab w:val="num" w:pos="5760"/>
        </w:tabs>
        <w:ind w:left="5760" w:hanging="360"/>
      </w:pPr>
      <w:rPr>
        <w:rFonts w:cs="Times New Roman"/>
        <w:spacing w:val="0"/>
      </w:rPr>
    </w:lvl>
    <w:lvl w:ilvl="8" w:tplc="0405001B">
      <w:start w:val="1"/>
      <w:numFmt w:val="lowerRoman"/>
      <w:lvlText w:val="%9."/>
      <w:lvlJc w:val="right"/>
      <w:pPr>
        <w:tabs>
          <w:tab w:val="num" w:pos="6480"/>
        </w:tabs>
        <w:ind w:left="6480" w:hanging="180"/>
      </w:pPr>
      <w:rPr>
        <w:rFonts w:cs="Times New Roman"/>
        <w:spacing w:val="0"/>
      </w:rPr>
    </w:lvl>
  </w:abstractNum>
  <w:abstractNum w:abstractNumId="1">
    <w:nsid w:val="00000008"/>
    <w:multiLevelType w:val="hybridMultilevel"/>
    <w:tmpl w:val="E320D6BE"/>
    <w:lvl w:ilvl="0" w:tplc="04050005">
      <w:start w:val="1"/>
      <w:numFmt w:val="bullet"/>
      <w:lvlText w:val=""/>
      <w:lvlJc w:val="left"/>
      <w:pPr>
        <w:tabs>
          <w:tab w:val="num" w:pos="780"/>
        </w:tabs>
        <w:ind w:left="780" w:hanging="360"/>
      </w:pPr>
      <w:rPr>
        <w:rFonts w:ascii="Wingdings" w:hAnsi="Wingdings" w:hint="default"/>
        <w:spacing w:val="0"/>
      </w:rPr>
    </w:lvl>
    <w:lvl w:ilvl="1" w:tplc="6322AE4A">
      <w:start w:val="1"/>
      <w:numFmt w:val="lowerLetter"/>
      <w:lvlText w:val="%2)"/>
      <w:lvlJc w:val="left"/>
      <w:pPr>
        <w:tabs>
          <w:tab w:val="num" w:pos="1500"/>
        </w:tabs>
        <w:ind w:left="1500" w:hanging="360"/>
      </w:pPr>
      <w:rPr>
        <w:rFonts w:cs="Times New Roman" w:hint="eastAsia"/>
        <w:spacing w:val="0"/>
      </w:rPr>
    </w:lvl>
    <w:lvl w:ilvl="2" w:tplc="04050005">
      <w:start w:val="1"/>
      <w:numFmt w:val="bullet"/>
      <w:lvlText w:val=""/>
      <w:lvlJc w:val="left"/>
      <w:pPr>
        <w:tabs>
          <w:tab w:val="num" w:pos="2220"/>
        </w:tabs>
        <w:ind w:left="2220" w:hanging="360"/>
      </w:pPr>
      <w:rPr>
        <w:rFonts w:ascii="Wingdings" w:hAnsi="Wingdings" w:hint="default"/>
        <w:spacing w:val="0"/>
      </w:rPr>
    </w:lvl>
    <w:lvl w:ilvl="3" w:tplc="04050001">
      <w:start w:val="1"/>
      <w:numFmt w:val="bullet"/>
      <w:lvlText w:val=""/>
      <w:lvlJc w:val="left"/>
      <w:pPr>
        <w:tabs>
          <w:tab w:val="num" w:pos="2940"/>
        </w:tabs>
        <w:ind w:left="2940" w:hanging="360"/>
      </w:pPr>
      <w:rPr>
        <w:rFonts w:ascii="Symbol" w:hAnsi="Symbol" w:hint="default"/>
        <w:spacing w:val="0"/>
      </w:rPr>
    </w:lvl>
    <w:lvl w:ilvl="4" w:tplc="04050003">
      <w:start w:val="1"/>
      <w:numFmt w:val="bullet"/>
      <w:lvlText w:val="o"/>
      <w:lvlJc w:val="left"/>
      <w:pPr>
        <w:tabs>
          <w:tab w:val="num" w:pos="3660"/>
        </w:tabs>
        <w:ind w:left="3660" w:hanging="360"/>
      </w:pPr>
      <w:rPr>
        <w:rFonts w:ascii="Courier New" w:hAnsi="Courier New" w:hint="default"/>
        <w:spacing w:val="0"/>
      </w:rPr>
    </w:lvl>
    <w:lvl w:ilvl="5" w:tplc="04050005">
      <w:start w:val="1"/>
      <w:numFmt w:val="bullet"/>
      <w:lvlText w:val=""/>
      <w:lvlJc w:val="left"/>
      <w:pPr>
        <w:tabs>
          <w:tab w:val="num" w:pos="4380"/>
        </w:tabs>
        <w:ind w:left="4380" w:hanging="360"/>
      </w:pPr>
      <w:rPr>
        <w:rFonts w:ascii="Wingdings" w:hAnsi="Wingdings" w:hint="default"/>
        <w:spacing w:val="0"/>
      </w:rPr>
    </w:lvl>
    <w:lvl w:ilvl="6" w:tplc="04050001">
      <w:start w:val="1"/>
      <w:numFmt w:val="bullet"/>
      <w:lvlText w:val=""/>
      <w:lvlJc w:val="left"/>
      <w:pPr>
        <w:tabs>
          <w:tab w:val="num" w:pos="5100"/>
        </w:tabs>
        <w:ind w:left="5100" w:hanging="360"/>
      </w:pPr>
      <w:rPr>
        <w:rFonts w:ascii="Symbol" w:hAnsi="Symbol" w:hint="default"/>
        <w:spacing w:val="0"/>
      </w:rPr>
    </w:lvl>
    <w:lvl w:ilvl="7" w:tplc="04050003">
      <w:start w:val="1"/>
      <w:numFmt w:val="bullet"/>
      <w:lvlText w:val="o"/>
      <w:lvlJc w:val="left"/>
      <w:pPr>
        <w:tabs>
          <w:tab w:val="num" w:pos="5820"/>
        </w:tabs>
        <w:ind w:left="5820" w:hanging="360"/>
      </w:pPr>
      <w:rPr>
        <w:rFonts w:ascii="Courier New" w:hAnsi="Courier New" w:hint="default"/>
        <w:spacing w:val="0"/>
      </w:rPr>
    </w:lvl>
    <w:lvl w:ilvl="8" w:tplc="04050005">
      <w:start w:val="1"/>
      <w:numFmt w:val="bullet"/>
      <w:lvlText w:val=""/>
      <w:lvlJc w:val="left"/>
      <w:pPr>
        <w:tabs>
          <w:tab w:val="num" w:pos="6540"/>
        </w:tabs>
        <w:ind w:left="6540" w:hanging="360"/>
      </w:pPr>
      <w:rPr>
        <w:rFonts w:ascii="Wingdings" w:hAnsi="Wingdings" w:hint="default"/>
        <w:spacing w:val="0"/>
      </w:rPr>
    </w:lvl>
  </w:abstractNum>
  <w:abstractNum w:abstractNumId="2">
    <w:nsid w:val="002A7517"/>
    <w:multiLevelType w:val="hybridMultilevel"/>
    <w:tmpl w:val="90C67132"/>
    <w:lvl w:ilvl="0" w:tplc="1608A322">
      <w:start w:val="1"/>
      <w:numFmt w:val="none"/>
      <w:lvlText w:val="7."/>
      <w:lvlJc w:val="left"/>
      <w:pPr>
        <w:tabs>
          <w:tab w:val="num" w:pos="780"/>
        </w:tabs>
        <w:ind w:left="780" w:hanging="360"/>
      </w:pPr>
      <w:rPr>
        <w:rFonts w:cs="Times New Roman" w:hint="default"/>
        <w:b/>
        <w:u w:val="none"/>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nsid w:val="01345437"/>
    <w:multiLevelType w:val="hybridMultilevel"/>
    <w:tmpl w:val="BC9E94A2"/>
    <w:lvl w:ilvl="0" w:tplc="59824E4E">
      <w:start w:val="1"/>
      <w:numFmt w:val="decimal"/>
      <w:lvlText w:val="%1."/>
      <w:lvlJc w:val="left"/>
      <w:pPr>
        <w:tabs>
          <w:tab w:val="num" w:pos="927"/>
        </w:tabs>
        <w:ind w:left="927" w:hanging="567"/>
      </w:pPr>
      <w:rPr>
        <w:rFonts w:ascii="Times New Roman" w:hAnsi="Times New Roman" w:cs="Times New Roman" w:hint="default"/>
        <w:b w:val="0"/>
        <w:i w:val="0"/>
        <w:sz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nsid w:val="0B8A6504"/>
    <w:multiLevelType w:val="hybridMultilevel"/>
    <w:tmpl w:val="34841EE2"/>
    <w:lvl w:ilvl="0" w:tplc="6322AE4A">
      <w:start w:val="1"/>
      <w:numFmt w:val="lowerLetter"/>
      <w:lvlText w:val="%1)"/>
      <w:lvlJc w:val="left"/>
      <w:pPr>
        <w:tabs>
          <w:tab w:val="num" w:pos="780"/>
        </w:tabs>
        <w:ind w:left="780" w:hanging="360"/>
      </w:pPr>
      <w:rPr>
        <w:rFonts w:cs="Times New Roman" w:hint="default"/>
        <w:b w:val="0"/>
        <w:u w:val="none"/>
      </w:rPr>
    </w:lvl>
    <w:lvl w:ilvl="1" w:tplc="04050019" w:tentative="1">
      <w:start w:val="1"/>
      <w:numFmt w:val="lowerLetter"/>
      <w:lvlText w:val="%2."/>
      <w:lvlJc w:val="left"/>
      <w:pPr>
        <w:tabs>
          <w:tab w:val="num" w:pos="1500"/>
        </w:tabs>
        <w:ind w:left="1500" w:hanging="360"/>
      </w:pPr>
      <w:rPr>
        <w:rFonts w:cs="Times New Roman"/>
      </w:rPr>
    </w:lvl>
    <w:lvl w:ilvl="2" w:tplc="0405001B" w:tentative="1">
      <w:start w:val="1"/>
      <w:numFmt w:val="lowerRoman"/>
      <w:lvlText w:val="%3."/>
      <w:lvlJc w:val="right"/>
      <w:pPr>
        <w:tabs>
          <w:tab w:val="num" w:pos="2220"/>
        </w:tabs>
        <w:ind w:left="2220" w:hanging="180"/>
      </w:pPr>
      <w:rPr>
        <w:rFonts w:cs="Times New Roman"/>
      </w:rPr>
    </w:lvl>
    <w:lvl w:ilvl="3" w:tplc="0405000F" w:tentative="1">
      <w:start w:val="1"/>
      <w:numFmt w:val="decimal"/>
      <w:lvlText w:val="%4."/>
      <w:lvlJc w:val="left"/>
      <w:pPr>
        <w:tabs>
          <w:tab w:val="num" w:pos="2940"/>
        </w:tabs>
        <w:ind w:left="2940" w:hanging="360"/>
      </w:pPr>
      <w:rPr>
        <w:rFonts w:cs="Times New Roman"/>
      </w:rPr>
    </w:lvl>
    <w:lvl w:ilvl="4" w:tplc="04050019" w:tentative="1">
      <w:start w:val="1"/>
      <w:numFmt w:val="lowerLetter"/>
      <w:lvlText w:val="%5."/>
      <w:lvlJc w:val="left"/>
      <w:pPr>
        <w:tabs>
          <w:tab w:val="num" w:pos="3660"/>
        </w:tabs>
        <w:ind w:left="3660" w:hanging="360"/>
      </w:pPr>
      <w:rPr>
        <w:rFonts w:cs="Times New Roman"/>
      </w:rPr>
    </w:lvl>
    <w:lvl w:ilvl="5" w:tplc="0405001B" w:tentative="1">
      <w:start w:val="1"/>
      <w:numFmt w:val="lowerRoman"/>
      <w:lvlText w:val="%6."/>
      <w:lvlJc w:val="right"/>
      <w:pPr>
        <w:tabs>
          <w:tab w:val="num" w:pos="4380"/>
        </w:tabs>
        <w:ind w:left="4380" w:hanging="180"/>
      </w:pPr>
      <w:rPr>
        <w:rFonts w:cs="Times New Roman"/>
      </w:rPr>
    </w:lvl>
    <w:lvl w:ilvl="6" w:tplc="0405000F" w:tentative="1">
      <w:start w:val="1"/>
      <w:numFmt w:val="decimal"/>
      <w:lvlText w:val="%7."/>
      <w:lvlJc w:val="left"/>
      <w:pPr>
        <w:tabs>
          <w:tab w:val="num" w:pos="5100"/>
        </w:tabs>
        <w:ind w:left="5100" w:hanging="360"/>
      </w:pPr>
      <w:rPr>
        <w:rFonts w:cs="Times New Roman"/>
      </w:rPr>
    </w:lvl>
    <w:lvl w:ilvl="7" w:tplc="04050019" w:tentative="1">
      <w:start w:val="1"/>
      <w:numFmt w:val="lowerLetter"/>
      <w:lvlText w:val="%8."/>
      <w:lvlJc w:val="left"/>
      <w:pPr>
        <w:tabs>
          <w:tab w:val="num" w:pos="5820"/>
        </w:tabs>
        <w:ind w:left="5820" w:hanging="360"/>
      </w:pPr>
      <w:rPr>
        <w:rFonts w:cs="Times New Roman"/>
      </w:rPr>
    </w:lvl>
    <w:lvl w:ilvl="8" w:tplc="0405001B" w:tentative="1">
      <w:start w:val="1"/>
      <w:numFmt w:val="lowerRoman"/>
      <w:lvlText w:val="%9."/>
      <w:lvlJc w:val="right"/>
      <w:pPr>
        <w:tabs>
          <w:tab w:val="num" w:pos="6540"/>
        </w:tabs>
        <w:ind w:left="6540" w:hanging="180"/>
      </w:pPr>
      <w:rPr>
        <w:rFonts w:cs="Times New Roman"/>
      </w:rPr>
    </w:lvl>
  </w:abstractNum>
  <w:abstractNum w:abstractNumId="5">
    <w:nsid w:val="0CA4151D"/>
    <w:multiLevelType w:val="hybridMultilevel"/>
    <w:tmpl w:val="16865782"/>
    <w:lvl w:ilvl="0" w:tplc="7690F26E">
      <w:start w:val="1"/>
      <w:numFmt w:val="decimal"/>
      <w:lvlText w:val="%1)"/>
      <w:lvlJc w:val="left"/>
      <w:pPr>
        <w:tabs>
          <w:tab w:val="num" w:pos="720"/>
        </w:tabs>
        <w:ind w:left="720" w:hanging="360"/>
      </w:pPr>
      <w:rPr>
        <w:rFonts w:ascii="Times New Roman" w:hAnsi="Times New Roman" w:cs="Times New Roman" w:hint="default"/>
        <w:b/>
        <w:color w:val="auto"/>
        <w:sz w:val="22"/>
        <w:u w:val="none"/>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nsid w:val="0D693907"/>
    <w:multiLevelType w:val="hybridMultilevel"/>
    <w:tmpl w:val="1C44DA24"/>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0E574082"/>
    <w:multiLevelType w:val="hybridMultilevel"/>
    <w:tmpl w:val="DC3469A6"/>
    <w:lvl w:ilvl="0" w:tplc="7690F26E">
      <w:start w:val="1"/>
      <w:numFmt w:val="decimal"/>
      <w:lvlText w:val="%1)"/>
      <w:lvlJc w:val="left"/>
      <w:pPr>
        <w:tabs>
          <w:tab w:val="num" w:pos="720"/>
        </w:tabs>
        <w:ind w:left="720" w:hanging="360"/>
      </w:pPr>
      <w:rPr>
        <w:rFonts w:ascii="Times New Roman" w:hAnsi="Times New Roman" w:cs="Times New Roman" w:hint="default"/>
        <w:b/>
        <w:color w:val="auto"/>
        <w:sz w:val="22"/>
        <w:u w:val="none"/>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nsid w:val="142A382F"/>
    <w:multiLevelType w:val="hybridMultilevel"/>
    <w:tmpl w:val="3BA6A0EC"/>
    <w:lvl w:ilvl="0" w:tplc="B0ECC9E0">
      <w:start w:val="7"/>
      <w:numFmt w:val="decimal"/>
      <w:lvlText w:val="%1)"/>
      <w:lvlJc w:val="left"/>
      <w:pPr>
        <w:tabs>
          <w:tab w:val="num" w:pos="900"/>
        </w:tabs>
        <w:ind w:left="900" w:hanging="540"/>
      </w:pPr>
      <w:rPr>
        <w:rFonts w:cs="Times New Roman" w:hint="default"/>
        <w:u w:val="none"/>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149A03D8"/>
    <w:multiLevelType w:val="hybridMultilevel"/>
    <w:tmpl w:val="BF5A5FA2"/>
    <w:lvl w:ilvl="0" w:tplc="505C6FDC">
      <w:numFmt w:val="bullet"/>
      <w:lvlText w:val="-"/>
      <w:lvlJc w:val="left"/>
      <w:pPr>
        <w:ind w:left="720" w:hanging="360"/>
      </w:pPr>
      <w:rPr>
        <w:rFonts w:ascii="Cambria" w:eastAsia="Times New Roman" w:hAnsi="Cambria"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6C1321D"/>
    <w:multiLevelType w:val="hybridMultilevel"/>
    <w:tmpl w:val="631A6D90"/>
    <w:lvl w:ilvl="0" w:tplc="6322AE4A">
      <w:start w:val="1"/>
      <w:numFmt w:val="lowerLetter"/>
      <w:lvlText w:val="%1)"/>
      <w:lvlJc w:val="left"/>
      <w:pPr>
        <w:tabs>
          <w:tab w:val="num" w:pos="720"/>
        </w:tabs>
        <w:ind w:left="720" w:hanging="360"/>
      </w:pPr>
      <w:rPr>
        <w:rFonts w:cs="Times New Roman" w:hint="default"/>
        <w:b w:val="0"/>
        <w:u w:val="none"/>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17B410ED"/>
    <w:multiLevelType w:val="hybridMultilevel"/>
    <w:tmpl w:val="EA16F674"/>
    <w:lvl w:ilvl="0" w:tplc="6322AE4A">
      <w:start w:val="1"/>
      <w:numFmt w:val="lowerLetter"/>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nsid w:val="19B16269"/>
    <w:multiLevelType w:val="multilevel"/>
    <w:tmpl w:val="DDF0DA74"/>
    <w:lvl w:ilvl="0">
      <w:start w:val="1"/>
      <w:numFmt w:val="lowerLetter"/>
      <w:lvlText w:val="%1)"/>
      <w:lvlJc w:val="left"/>
      <w:pPr>
        <w:tabs>
          <w:tab w:val="num" w:pos="720"/>
        </w:tabs>
        <w:ind w:left="720" w:hanging="360"/>
      </w:pPr>
      <w:rPr>
        <w:rFonts w:cs="Times New Roman" w:hint="default"/>
        <w:b w:val="0"/>
        <w:u w:val="none"/>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1CD42009"/>
    <w:multiLevelType w:val="hybridMultilevel"/>
    <w:tmpl w:val="53125268"/>
    <w:lvl w:ilvl="0" w:tplc="6322AE4A">
      <w:start w:val="1"/>
      <w:numFmt w:val="lowerLetter"/>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nsid w:val="1DD94170"/>
    <w:multiLevelType w:val="hybridMultilevel"/>
    <w:tmpl w:val="E320D6BE"/>
    <w:lvl w:ilvl="0" w:tplc="04050005">
      <w:start w:val="1"/>
      <w:numFmt w:val="bullet"/>
      <w:lvlText w:val=""/>
      <w:lvlJc w:val="left"/>
      <w:pPr>
        <w:tabs>
          <w:tab w:val="num" w:pos="7719"/>
        </w:tabs>
        <w:ind w:left="7719" w:hanging="360"/>
      </w:pPr>
      <w:rPr>
        <w:rFonts w:ascii="Wingdings" w:hAnsi="Wingdings" w:hint="default"/>
      </w:rPr>
    </w:lvl>
    <w:lvl w:ilvl="1" w:tplc="6322AE4A">
      <w:start w:val="1"/>
      <w:numFmt w:val="lowerLetter"/>
      <w:lvlText w:val="%2)"/>
      <w:lvlJc w:val="left"/>
      <w:pPr>
        <w:tabs>
          <w:tab w:val="num" w:pos="8439"/>
        </w:tabs>
        <w:ind w:left="8439" w:hanging="360"/>
      </w:pPr>
      <w:rPr>
        <w:rFonts w:cs="Times New Roman" w:hint="default"/>
      </w:rPr>
    </w:lvl>
    <w:lvl w:ilvl="2" w:tplc="04050005" w:tentative="1">
      <w:start w:val="1"/>
      <w:numFmt w:val="bullet"/>
      <w:lvlText w:val=""/>
      <w:lvlJc w:val="left"/>
      <w:pPr>
        <w:tabs>
          <w:tab w:val="num" w:pos="9159"/>
        </w:tabs>
        <w:ind w:left="9159" w:hanging="360"/>
      </w:pPr>
      <w:rPr>
        <w:rFonts w:ascii="Wingdings" w:hAnsi="Wingdings" w:hint="default"/>
      </w:rPr>
    </w:lvl>
    <w:lvl w:ilvl="3" w:tplc="04050001" w:tentative="1">
      <w:start w:val="1"/>
      <w:numFmt w:val="bullet"/>
      <w:lvlText w:val=""/>
      <w:lvlJc w:val="left"/>
      <w:pPr>
        <w:tabs>
          <w:tab w:val="num" w:pos="9879"/>
        </w:tabs>
        <w:ind w:left="9879" w:hanging="360"/>
      </w:pPr>
      <w:rPr>
        <w:rFonts w:ascii="Symbol" w:hAnsi="Symbol" w:hint="default"/>
      </w:rPr>
    </w:lvl>
    <w:lvl w:ilvl="4" w:tplc="04050003" w:tentative="1">
      <w:start w:val="1"/>
      <w:numFmt w:val="bullet"/>
      <w:lvlText w:val="o"/>
      <w:lvlJc w:val="left"/>
      <w:pPr>
        <w:tabs>
          <w:tab w:val="num" w:pos="10599"/>
        </w:tabs>
        <w:ind w:left="10599" w:hanging="360"/>
      </w:pPr>
      <w:rPr>
        <w:rFonts w:ascii="Courier New" w:hAnsi="Courier New" w:hint="default"/>
      </w:rPr>
    </w:lvl>
    <w:lvl w:ilvl="5" w:tplc="04050005" w:tentative="1">
      <w:start w:val="1"/>
      <w:numFmt w:val="bullet"/>
      <w:lvlText w:val=""/>
      <w:lvlJc w:val="left"/>
      <w:pPr>
        <w:tabs>
          <w:tab w:val="num" w:pos="11319"/>
        </w:tabs>
        <w:ind w:left="11319" w:hanging="360"/>
      </w:pPr>
      <w:rPr>
        <w:rFonts w:ascii="Wingdings" w:hAnsi="Wingdings" w:hint="default"/>
      </w:rPr>
    </w:lvl>
    <w:lvl w:ilvl="6" w:tplc="04050001" w:tentative="1">
      <w:start w:val="1"/>
      <w:numFmt w:val="bullet"/>
      <w:lvlText w:val=""/>
      <w:lvlJc w:val="left"/>
      <w:pPr>
        <w:tabs>
          <w:tab w:val="num" w:pos="12039"/>
        </w:tabs>
        <w:ind w:left="12039" w:hanging="360"/>
      </w:pPr>
      <w:rPr>
        <w:rFonts w:ascii="Symbol" w:hAnsi="Symbol" w:hint="default"/>
      </w:rPr>
    </w:lvl>
    <w:lvl w:ilvl="7" w:tplc="04050003" w:tentative="1">
      <w:start w:val="1"/>
      <w:numFmt w:val="bullet"/>
      <w:lvlText w:val="o"/>
      <w:lvlJc w:val="left"/>
      <w:pPr>
        <w:tabs>
          <w:tab w:val="num" w:pos="12759"/>
        </w:tabs>
        <w:ind w:left="12759" w:hanging="360"/>
      </w:pPr>
      <w:rPr>
        <w:rFonts w:ascii="Courier New" w:hAnsi="Courier New" w:hint="default"/>
      </w:rPr>
    </w:lvl>
    <w:lvl w:ilvl="8" w:tplc="04050005" w:tentative="1">
      <w:start w:val="1"/>
      <w:numFmt w:val="bullet"/>
      <w:lvlText w:val=""/>
      <w:lvlJc w:val="left"/>
      <w:pPr>
        <w:tabs>
          <w:tab w:val="num" w:pos="13479"/>
        </w:tabs>
        <w:ind w:left="13479" w:hanging="360"/>
      </w:pPr>
      <w:rPr>
        <w:rFonts w:ascii="Wingdings" w:hAnsi="Wingdings" w:hint="default"/>
      </w:rPr>
    </w:lvl>
  </w:abstractNum>
  <w:abstractNum w:abstractNumId="15">
    <w:nsid w:val="24AC07A2"/>
    <w:multiLevelType w:val="hybridMultilevel"/>
    <w:tmpl w:val="7D300E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6694661"/>
    <w:multiLevelType w:val="hybridMultilevel"/>
    <w:tmpl w:val="6EA8BF56"/>
    <w:lvl w:ilvl="0" w:tplc="FB52FD56">
      <w:numFmt w:val="bullet"/>
      <w:lvlText w:val="-"/>
      <w:lvlJc w:val="left"/>
      <w:pPr>
        <w:tabs>
          <w:tab w:val="num" w:pos="720"/>
        </w:tabs>
        <w:ind w:left="720" w:hanging="360"/>
      </w:pPr>
      <w:rPr>
        <w:rFonts w:ascii="Times New Roman" w:eastAsia="Times New Roman" w:hAnsi="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296C58F9"/>
    <w:multiLevelType w:val="multilevel"/>
    <w:tmpl w:val="AE24439A"/>
    <w:lvl w:ilvl="0">
      <w:start w:val="1"/>
      <w:numFmt w:val="decimal"/>
      <w:pStyle w:val="Nadpis1"/>
      <w:lvlText w:val="%1."/>
      <w:lvlJc w:val="left"/>
      <w:pPr>
        <w:tabs>
          <w:tab w:val="num" w:pos="879"/>
        </w:tabs>
        <w:ind w:left="879" w:hanging="879"/>
      </w:pPr>
      <w:rPr>
        <w:rFonts w:ascii="Times New Roman" w:hAnsi="Times New Roman" w:cs="Times New Roman" w:hint="default"/>
        <w:b/>
        <w:i w:val="0"/>
        <w:sz w:val="24"/>
        <w:szCs w:val="24"/>
      </w:rPr>
    </w:lvl>
    <w:lvl w:ilvl="1">
      <w:start w:val="1"/>
      <w:numFmt w:val="decimal"/>
      <w:pStyle w:val="Nadpis2"/>
      <w:lvlText w:val="%1.%2."/>
      <w:lvlJc w:val="left"/>
      <w:pPr>
        <w:tabs>
          <w:tab w:val="num" w:pos="879"/>
        </w:tabs>
        <w:ind w:left="879" w:hanging="879"/>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2">
      <w:start w:val="1"/>
      <w:numFmt w:val="decimal"/>
      <w:pStyle w:val="Nadpis3"/>
      <w:lvlText w:val="%1.%2.%3."/>
      <w:lvlJc w:val="left"/>
      <w:pPr>
        <w:tabs>
          <w:tab w:val="num" w:pos="879"/>
        </w:tabs>
        <w:ind w:left="879" w:hanging="879"/>
      </w:pPr>
      <w:rPr>
        <w:rFonts w:ascii="Times New Roman" w:hAnsi="Times New Roman" w:cs="Times New Roman" w:hint="default"/>
        <w:b/>
        <w:i w:val="0"/>
        <w:sz w:val="22"/>
      </w:rPr>
    </w:lvl>
    <w:lvl w:ilvl="3">
      <w:start w:val="1"/>
      <w:numFmt w:val="none"/>
      <w:lvlText w:val=""/>
      <w:lvlJc w:val="left"/>
      <w:pPr>
        <w:tabs>
          <w:tab w:val="num" w:pos="879"/>
        </w:tabs>
        <w:ind w:left="879" w:hanging="879"/>
      </w:pPr>
      <w:rPr>
        <w:rFonts w:ascii="Times New Roman" w:hAnsi="Times New Roman" w:cs="Times New Roman" w:hint="default"/>
        <w:b w:val="0"/>
        <w:i w:val="0"/>
        <w:sz w:val="22"/>
        <w:szCs w:val="22"/>
      </w:rPr>
    </w:lvl>
    <w:lvl w:ilvl="4">
      <w:start w:val="1"/>
      <w:numFmt w:val="lowerLetter"/>
      <w:lvlRestart w:val="0"/>
      <w:pStyle w:val="Nadpis5"/>
      <w:lvlText w:val="%5)"/>
      <w:lvlJc w:val="left"/>
      <w:pPr>
        <w:tabs>
          <w:tab w:val="num" w:pos="1321"/>
        </w:tabs>
        <w:ind w:left="1321" w:hanging="442"/>
      </w:pPr>
      <w:rPr>
        <w:rFonts w:cs="Times New Roman" w:hint="default"/>
      </w:rPr>
    </w:lvl>
    <w:lvl w:ilvl="5">
      <w:start w:val="1"/>
      <w:numFmt w:val="lowerRoman"/>
      <w:lvlText w:val="(%6)"/>
      <w:lvlJc w:val="left"/>
      <w:pPr>
        <w:tabs>
          <w:tab w:val="num" w:pos="1763"/>
        </w:tabs>
        <w:ind w:left="1763" w:hanging="44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305C6B10"/>
    <w:multiLevelType w:val="multilevel"/>
    <w:tmpl w:val="E320D6BE"/>
    <w:lvl w:ilvl="0">
      <w:start w:val="1"/>
      <w:numFmt w:val="bullet"/>
      <w:lvlText w:val=""/>
      <w:lvlJc w:val="left"/>
      <w:pPr>
        <w:tabs>
          <w:tab w:val="num" w:pos="1319"/>
        </w:tabs>
        <w:ind w:left="1319" w:hanging="360"/>
      </w:pPr>
      <w:rPr>
        <w:rFonts w:ascii="Wingdings" w:hAnsi="Wingdings" w:hint="default"/>
      </w:rPr>
    </w:lvl>
    <w:lvl w:ilvl="1">
      <w:start w:val="1"/>
      <w:numFmt w:val="lowerLetter"/>
      <w:lvlText w:val="%2)"/>
      <w:lvlJc w:val="left"/>
      <w:pPr>
        <w:tabs>
          <w:tab w:val="num" w:pos="2039"/>
        </w:tabs>
        <w:ind w:left="2039" w:hanging="360"/>
      </w:pPr>
      <w:rPr>
        <w:rFonts w:cs="Times New Roman" w:hint="default"/>
      </w:rPr>
    </w:lvl>
    <w:lvl w:ilvl="2">
      <w:start w:val="1"/>
      <w:numFmt w:val="bullet"/>
      <w:lvlText w:val=""/>
      <w:lvlJc w:val="left"/>
      <w:pPr>
        <w:tabs>
          <w:tab w:val="num" w:pos="2759"/>
        </w:tabs>
        <w:ind w:left="2759" w:hanging="360"/>
      </w:pPr>
      <w:rPr>
        <w:rFonts w:ascii="Wingdings" w:hAnsi="Wingdings" w:hint="default"/>
      </w:rPr>
    </w:lvl>
    <w:lvl w:ilvl="3">
      <w:start w:val="1"/>
      <w:numFmt w:val="bullet"/>
      <w:lvlText w:val=""/>
      <w:lvlJc w:val="left"/>
      <w:pPr>
        <w:tabs>
          <w:tab w:val="num" w:pos="3479"/>
        </w:tabs>
        <w:ind w:left="3479" w:hanging="360"/>
      </w:pPr>
      <w:rPr>
        <w:rFonts w:ascii="Symbol" w:hAnsi="Symbol" w:hint="default"/>
      </w:rPr>
    </w:lvl>
    <w:lvl w:ilvl="4">
      <w:start w:val="1"/>
      <w:numFmt w:val="bullet"/>
      <w:lvlText w:val="o"/>
      <w:lvlJc w:val="left"/>
      <w:pPr>
        <w:tabs>
          <w:tab w:val="num" w:pos="4199"/>
        </w:tabs>
        <w:ind w:left="4199" w:hanging="360"/>
      </w:pPr>
      <w:rPr>
        <w:rFonts w:ascii="Courier New" w:hAnsi="Courier New" w:hint="default"/>
      </w:rPr>
    </w:lvl>
    <w:lvl w:ilvl="5">
      <w:start w:val="1"/>
      <w:numFmt w:val="bullet"/>
      <w:lvlText w:val=""/>
      <w:lvlJc w:val="left"/>
      <w:pPr>
        <w:tabs>
          <w:tab w:val="num" w:pos="4919"/>
        </w:tabs>
        <w:ind w:left="4919" w:hanging="360"/>
      </w:pPr>
      <w:rPr>
        <w:rFonts w:ascii="Wingdings" w:hAnsi="Wingdings" w:hint="default"/>
      </w:rPr>
    </w:lvl>
    <w:lvl w:ilvl="6">
      <w:start w:val="1"/>
      <w:numFmt w:val="bullet"/>
      <w:lvlText w:val=""/>
      <w:lvlJc w:val="left"/>
      <w:pPr>
        <w:tabs>
          <w:tab w:val="num" w:pos="5639"/>
        </w:tabs>
        <w:ind w:left="5639" w:hanging="360"/>
      </w:pPr>
      <w:rPr>
        <w:rFonts w:ascii="Symbol" w:hAnsi="Symbol" w:hint="default"/>
      </w:rPr>
    </w:lvl>
    <w:lvl w:ilvl="7">
      <w:start w:val="1"/>
      <w:numFmt w:val="bullet"/>
      <w:lvlText w:val="o"/>
      <w:lvlJc w:val="left"/>
      <w:pPr>
        <w:tabs>
          <w:tab w:val="num" w:pos="6359"/>
        </w:tabs>
        <w:ind w:left="6359" w:hanging="360"/>
      </w:pPr>
      <w:rPr>
        <w:rFonts w:ascii="Courier New" w:hAnsi="Courier New" w:hint="default"/>
      </w:rPr>
    </w:lvl>
    <w:lvl w:ilvl="8">
      <w:start w:val="1"/>
      <w:numFmt w:val="bullet"/>
      <w:lvlText w:val=""/>
      <w:lvlJc w:val="left"/>
      <w:pPr>
        <w:tabs>
          <w:tab w:val="num" w:pos="7079"/>
        </w:tabs>
        <w:ind w:left="7079" w:hanging="360"/>
      </w:pPr>
      <w:rPr>
        <w:rFonts w:ascii="Wingdings" w:hAnsi="Wingdings" w:hint="default"/>
      </w:rPr>
    </w:lvl>
  </w:abstractNum>
  <w:abstractNum w:abstractNumId="19">
    <w:nsid w:val="337D0B65"/>
    <w:multiLevelType w:val="hybridMultilevel"/>
    <w:tmpl w:val="A8C4E08C"/>
    <w:lvl w:ilvl="0" w:tplc="0405000B">
      <w:start w:val="1"/>
      <w:numFmt w:val="bullet"/>
      <w:lvlText w:val=""/>
      <w:lvlJc w:val="left"/>
      <w:pPr>
        <w:ind w:left="1428" w:hanging="360"/>
      </w:pPr>
      <w:rPr>
        <w:rFonts w:ascii="Wingdings" w:hAnsi="Wingdings" w:hint="default"/>
      </w:rPr>
    </w:lvl>
    <w:lvl w:ilvl="1" w:tplc="04050003">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0">
    <w:nsid w:val="344F05F0"/>
    <w:multiLevelType w:val="multilevel"/>
    <w:tmpl w:val="169CA532"/>
    <w:lvl w:ilvl="0">
      <w:start w:val="1"/>
      <w:numFmt w:val="decimal"/>
      <w:lvlText w:val="%1."/>
      <w:lvlJc w:val="left"/>
      <w:pPr>
        <w:tabs>
          <w:tab w:val="num" w:pos="792"/>
        </w:tabs>
        <w:ind w:left="792" w:hanging="432"/>
      </w:pPr>
      <w:rPr>
        <w:rFonts w:cs="Times New Roman" w:hint="default"/>
        <w:b w:val="0"/>
        <w:i w:val="0"/>
        <w:sz w:val="22"/>
      </w:rPr>
    </w:lvl>
    <w:lvl w:ilvl="1">
      <w:start w:val="1"/>
      <w:numFmt w:val="decimal"/>
      <w:isLgl/>
      <w:lvlText w:val="%1.%2"/>
      <w:lvlJc w:val="left"/>
      <w:pPr>
        <w:tabs>
          <w:tab w:val="num" w:pos="936"/>
        </w:tabs>
        <w:ind w:left="936" w:hanging="576"/>
      </w:pPr>
      <w:rPr>
        <w:rFonts w:ascii="Times New Roman" w:hAnsi="Times New Roman" w:cs="Times New Roman" w:hint="default"/>
        <w:b w:val="0"/>
        <w:i w:val="0"/>
        <w:sz w:val="22"/>
      </w:rPr>
    </w:lvl>
    <w:lvl w:ilvl="2">
      <w:start w:val="1"/>
      <w:numFmt w:val="decimal"/>
      <w:lvlText w:val="%1.%2.%3"/>
      <w:lvlJc w:val="left"/>
      <w:pPr>
        <w:tabs>
          <w:tab w:val="num" w:pos="1080"/>
        </w:tabs>
        <w:ind w:left="1080" w:hanging="720"/>
      </w:pPr>
      <w:rPr>
        <w:rFonts w:cs="Times New Roman" w:hint="default"/>
        <w:b w:val="0"/>
        <w:i w:val="0"/>
      </w:rPr>
    </w:lvl>
    <w:lvl w:ilvl="3">
      <w:start w:val="1"/>
      <w:numFmt w:val="decimal"/>
      <w:lvlText w:val="%1.%2.%3.%4"/>
      <w:lvlJc w:val="left"/>
      <w:pPr>
        <w:tabs>
          <w:tab w:val="num" w:pos="1224"/>
        </w:tabs>
        <w:ind w:left="1224" w:hanging="864"/>
      </w:pPr>
      <w:rPr>
        <w:rFonts w:cs="Times New Roman" w:hint="default"/>
      </w:rPr>
    </w:lvl>
    <w:lvl w:ilvl="4">
      <w:start w:val="1"/>
      <w:numFmt w:val="decimal"/>
      <w:lvlText w:val="%1.%2.%3.%4.%5"/>
      <w:lvlJc w:val="left"/>
      <w:pPr>
        <w:tabs>
          <w:tab w:val="num" w:pos="1368"/>
        </w:tabs>
        <w:ind w:left="1368" w:hanging="1008"/>
      </w:pPr>
      <w:rPr>
        <w:rFonts w:cs="Times New Roman" w:hint="default"/>
      </w:rPr>
    </w:lvl>
    <w:lvl w:ilvl="5">
      <w:start w:val="1"/>
      <w:numFmt w:val="decimal"/>
      <w:lvlText w:val="%1.%2.%3.%4.%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1">
    <w:nsid w:val="40693744"/>
    <w:multiLevelType w:val="hybridMultilevel"/>
    <w:tmpl w:val="C4A0C9F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421E3B19"/>
    <w:multiLevelType w:val="hybridMultilevel"/>
    <w:tmpl w:val="DDAA6B4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428C391E"/>
    <w:multiLevelType w:val="multilevel"/>
    <w:tmpl w:val="9D622C98"/>
    <w:lvl w:ilvl="0">
      <w:start w:val="1"/>
      <w:numFmt w:val="decimal"/>
      <w:lvlText w:val="%1."/>
      <w:lvlJc w:val="left"/>
      <w:pPr>
        <w:tabs>
          <w:tab w:val="num" w:pos="879"/>
        </w:tabs>
        <w:ind w:left="879" w:hanging="879"/>
      </w:pPr>
      <w:rPr>
        <w:rFonts w:ascii="Times New Roman" w:hAnsi="Times New Roman" w:cs="Times New Roman" w:hint="default"/>
        <w:b/>
        <w:i w:val="0"/>
        <w:sz w:val="24"/>
        <w:szCs w:val="24"/>
      </w:rPr>
    </w:lvl>
    <w:lvl w:ilvl="1">
      <w:start w:val="1"/>
      <w:numFmt w:val="decimal"/>
      <w:lvlText w:val="%1.%2."/>
      <w:lvlJc w:val="left"/>
      <w:pPr>
        <w:tabs>
          <w:tab w:val="num" w:pos="879"/>
        </w:tabs>
        <w:ind w:left="879" w:hanging="879"/>
      </w:pPr>
      <w:rPr>
        <w:rFonts w:ascii="Times New Roman" w:hAnsi="Times New Roman" w:cs="Times New Roman" w:hint="default"/>
        <w:b/>
        <w:bCs/>
        <w:i w:val="0"/>
        <w:iCs w:val="0"/>
        <w:caps w:val="0"/>
        <w:smallCaps w:val="0"/>
        <w:strike w:val="0"/>
        <w:dstrike w:val="0"/>
        <w:snapToGrid w:val="0"/>
        <w:vanish w:val="0"/>
        <w:color w:val="000000"/>
        <w:spacing w:val="0"/>
        <w:w w:val="0"/>
        <w:kern w:val="0"/>
        <w:position w:val="0"/>
        <w:sz w:val="22"/>
        <w:szCs w:val="22"/>
        <w:u w:val="none"/>
        <w:vertAlign w:val="baseline"/>
      </w:rPr>
    </w:lvl>
    <w:lvl w:ilvl="2">
      <w:start w:val="1"/>
      <w:numFmt w:val="decimal"/>
      <w:lvlText w:val="%1.%2.%3."/>
      <w:lvlJc w:val="left"/>
      <w:pPr>
        <w:tabs>
          <w:tab w:val="num" w:pos="879"/>
        </w:tabs>
        <w:ind w:left="879" w:hanging="879"/>
      </w:pPr>
      <w:rPr>
        <w:rFonts w:ascii="Times New Roman" w:hAnsi="Times New Roman" w:cs="Times New Roman" w:hint="default"/>
        <w:b/>
        <w:i w:val="0"/>
        <w:sz w:val="22"/>
      </w:rPr>
    </w:lvl>
    <w:lvl w:ilvl="3">
      <w:start w:val="1"/>
      <w:numFmt w:val="none"/>
      <w:lvlText w:val=""/>
      <w:lvlJc w:val="left"/>
      <w:pPr>
        <w:tabs>
          <w:tab w:val="num" w:pos="879"/>
        </w:tabs>
        <w:ind w:left="879" w:hanging="879"/>
      </w:pPr>
      <w:rPr>
        <w:rFonts w:ascii="Times New Roman" w:hAnsi="Times New Roman" w:cs="Times New Roman" w:hint="default"/>
        <w:b w:val="0"/>
        <w:i w:val="0"/>
        <w:sz w:val="22"/>
        <w:szCs w:val="22"/>
      </w:rPr>
    </w:lvl>
    <w:lvl w:ilvl="4">
      <w:start w:val="1"/>
      <w:numFmt w:val="lowerLetter"/>
      <w:lvlRestart w:val="0"/>
      <w:lvlText w:val="%5)"/>
      <w:lvlJc w:val="left"/>
      <w:pPr>
        <w:tabs>
          <w:tab w:val="num" w:pos="1321"/>
        </w:tabs>
        <w:ind w:left="1321" w:hanging="442"/>
      </w:pPr>
      <w:rPr>
        <w:rFonts w:cs="Times New Roman" w:hint="default"/>
        <w:b w:val="0"/>
      </w:rPr>
    </w:lvl>
    <w:lvl w:ilvl="5">
      <w:start w:val="1"/>
      <w:numFmt w:val="lowerRoman"/>
      <w:lvlText w:val="(%6)"/>
      <w:lvlJc w:val="left"/>
      <w:pPr>
        <w:tabs>
          <w:tab w:val="num" w:pos="1763"/>
        </w:tabs>
        <w:ind w:left="1763" w:hanging="44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nsid w:val="44F65BE7"/>
    <w:multiLevelType w:val="multilevel"/>
    <w:tmpl w:val="34841EE2"/>
    <w:lvl w:ilvl="0">
      <w:start w:val="1"/>
      <w:numFmt w:val="lowerLetter"/>
      <w:lvlText w:val="%1)"/>
      <w:lvlJc w:val="left"/>
      <w:pPr>
        <w:tabs>
          <w:tab w:val="num" w:pos="780"/>
        </w:tabs>
        <w:ind w:left="780" w:hanging="360"/>
      </w:pPr>
      <w:rPr>
        <w:rFonts w:cs="Times New Roman" w:hint="default"/>
        <w:b w:val="0"/>
        <w:u w:val="none"/>
      </w:rPr>
    </w:lvl>
    <w:lvl w:ilvl="1">
      <w:start w:val="1"/>
      <w:numFmt w:val="lowerLetter"/>
      <w:lvlText w:val="%2."/>
      <w:lvlJc w:val="left"/>
      <w:pPr>
        <w:tabs>
          <w:tab w:val="num" w:pos="1500"/>
        </w:tabs>
        <w:ind w:left="1500" w:hanging="360"/>
      </w:pPr>
      <w:rPr>
        <w:rFonts w:cs="Times New Roman"/>
      </w:rPr>
    </w:lvl>
    <w:lvl w:ilvl="2">
      <w:start w:val="1"/>
      <w:numFmt w:val="lowerRoman"/>
      <w:lvlText w:val="%3."/>
      <w:lvlJc w:val="right"/>
      <w:pPr>
        <w:tabs>
          <w:tab w:val="num" w:pos="2220"/>
        </w:tabs>
        <w:ind w:left="2220" w:hanging="180"/>
      </w:pPr>
      <w:rPr>
        <w:rFonts w:cs="Times New Roman"/>
      </w:rPr>
    </w:lvl>
    <w:lvl w:ilvl="3">
      <w:start w:val="1"/>
      <w:numFmt w:val="decimal"/>
      <w:lvlText w:val="%4."/>
      <w:lvlJc w:val="left"/>
      <w:pPr>
        <w:tabs>
          <w:tab w:val="num" w:pos="2940"/>
        </w:tabs>
        <w:ind w:left="2940" w:hanging="360"/>
      </w:pPr>
      <w:rPr>
        <w:rFonts w:cs="Times New Roman"/>
      </w:rPr>
    </w:lvl>
    <w:lvl w:ilvl="4">
      <w:start w:val="1"/>
      <w:numFmt w:val="lowerLetter"/>
      <w:lvlText w:val="%5."/>
      <w:lvlJc w:val="left"/>
      <w:pPr>
        <w:tabs>
          <w:tab w:val="num" w:pos="3660"/>
        </w:tabs>
        <w:ind w:left="3660" w:hanging="360"/>
      </w:pPr>
      <w:rPr>
        <w:rFonts w:cs="Times New Roman"/>
      </w:rPr>
    </w:lvl>
    <w:lvl w:ilvl="5">
      <w:start w:val="1"/>
      <w:numFmt w:val="lowerRoman"/>
      <w:lvlText w:val="%6."/>
      <w:lvlJc w:val="right"/>
      <w:pPr>
        <w:tabs>
          <w:tab w:val="num" w:pos="4380"/>
        </w:tabs>
        <w:ind w:left="4380" w:hanging="180"/>
      </w:pPr>
      <w:rPr>
        <w:rFonts w:cs="Times New Roman"/>
      </w:rPr>
    </w:lvl>
    <w:lvl w:ilvl="6">
      <w:start w:val="1"/>
      <w:numFmt w:val="decimal"/>
      <w:lvlText w:val="%7."/>
      <w:lvlJc w:val="left"/>
      <w:pPr>
        <w:tabs>
          <w:tab w:val="num" w:pos="5100"/>
        </w:tabs>
        <w:ind w:left="5100" w:hanging="360"/>
      </w:pPr>
      <w:rPr>
        <w:rFonts w:cs="Times New Roman"/>
      </w:rPr>
    </w:lvl>
    <w:lvl w:ilvl="7">
      <w:start w:val="1"/>
      <w:numFmt w:val="lowerLetter"/>
      <w:lvlText w:val="%8."/>
      <w:lvlJc w:val="left"/>
      <w:pPr>
        <w:tabs>
          <w:tab w:val="num" w:pos="5820"/>
        </w:tabs>
        <w:ind w:left="5820" w:hanging="360"/>
      </w:pPr>
      <w:rPr>
        <w:rFonts w:cs="Times New Roman"/>
      </w:rPr>
    </w:lvl>
    <w:lvl w:ilvl="8">
      <w:start w:val="1"/>
      <w:numFmt w:val="lowerRoman"/>
      <w:lvlText w:val="%9."/>
      <w:lvlJc w:val="right"/>
      <w:pPr>
        <w:tabs>
          <w:tab w:val="num" w:pos="6540"/>
        </w:tabs>
        <w:ind w:left="6540" w:hanging="180"/>
      </w:pPr>
      <w:rPr>
        <w:rFonts w:cs="Times New Roman"/>
      </w:rPr>
    </w:lvl>
  </w:abstractNum>
  <w:abstractNum w:abstractNumId="25">
    <w:nsid w:val="499C2A41"/>
    <w:multiLevelType w:val="multilevel"/>
    <w:tmpl w:val="A91C0F44"/>
    <w:lvl w:ilvl="0">
      <w:start w:val="1"/>
      <w:numFmt w:val="lowerLetter"/>
      <w:lvlText w:val="%1)"/>
      <w:lvlJc w:val="left"/>
      <w:pPr>
        <w:tabs>
          <w:tab w:val="num" w:pos="720"/>
        </w:tabs>
        <w:ind w:left="720" w:hanging="360"/>
      </w:pPr>
      <w:rPr>
        <w:rFonts w:cs="Times New Roman"/>
      </w:rPr>
    </w:lvl>
    <w:lvl w:ilvl="1">
      <w:start w:val="1"/>
      <w:numFmt w:val="lowerRoman"/>
      <w:lvlText w:val="%2."/>
      <w:lvlJc w:val="right"/>
      <w:pPr>
        <w:tabs>
          <w:tab w:val="num" w:pos="1637"/>
        </w:tabs>
        <w:ind w:left="1637"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nsid w:val="50725894"/>
    <w:multiLevelType w:val="multilevel"/>
    <w:tmpl w:val="E0E4346A"/>
    <w:lvl w:ilvl="0">
      <w:start w:val="1"/>
      <w:numFmt w:val="bullet"/>
      <w:lvlText w:val=""/>
      <w:lvlJc w:val="left"/>
      <w:pPr>
        <w:tabs>
          <w:tab w:val="num" w:pos="780"/>
        </w:tabs>
        <w:ind w:left="780" w:hanging="360"/>
      </w:pPr>
      <w:rPr>
        <w:rFonts w:ascii="Wingdings" w:hAnsi="Wingdings" w:hint="default"/>
      </w:rPr>
    </w:lvl>
    <w:lvl w:ilvl="1">
      <w:start w:val="1"/>
      <w:numFmt w:val="decimal"/>
      <w:lvlText w:val="%2)"/>
      <w:lvlJc w:val="left"/>
      <w:pPr>
        <w:tabs>
          <w:tab w:val="num" w:pos="1500"/>
        </w:tabs>
        <w:ind w:left="1500" w:hanging="360"/>
      </w:pPr>
      <w:rPr>
        <w:rFonts w:ascii="Times New Roman" w:hAnsi="Times New Roman" w:cs="Times New Roman" w:hint="default"/>
        <w:b/>
        <w:color w:val="auto"/>
        <w:sz w:val="22"/>
        <w:u w:val="none"/>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27">
    <w:nsid w:val="50D077AF"/>
    <w:multiLevelType w:val="hybridMultilevel"/>
    <w:tmpl w:val="A91C0F44"/>
    <w:lvl w:ilvl="0" w:tplc="6322AE4A">
      <w:start w:val="1"/>
      <w:numFmt w:val="lowerLetter"/>
      <w:lvlText w:val="%1)"/>
      <w:lvlJc w:val="left"/>
      <w:pPr>
        <w:tabs>
          <w:tab w:val="num" w:pos="720"/>
        </w:tabs>
        <w:ind w:left="720" w:hanging="360"/>
      </w:pPr>
      <w:rPr>
        <w:rFonts w:cs="Times New Roman"/>
      </w:rPr>
    </w:lvl>
    <w:lvl w:ilvl="1" w:tplc="0405001B">
      <w:start w:val="1"/>
      <w:numFmt w:val="lowerRoman"/>
      <w:lvlText w:val="%2."/>
      <w:lvlJc w:val="right"/>
      <w:pPr>
        <w:tabs>
          <w:tab w:val="num" w:pos="1637"/>
        </w:tabs>
        <w:ind w:left="1637"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nsid w:val="51C37AA2"/>
    <w:multiLevelType w:val="hybridMultilevel"/>
    <w:tmpl w:val="C518C62A"/>
    <w:lvl w:ilvl="0" w:tplc="E8AA5F12">
      <w:start w:val="1"/>
      <w:numFmt w:val="decimal"/>
      <w:lvlText w:val="%1."/>
      <w:lvlJc w:val="left"/>
      <w:pPr>
        <w:ind w:left="720" w:hanging="360"/>
      </w:pPr>
      <w:rPr>
        <w:rFonts w:cs="Times New Roman" w:hint="default"/>
        <w:b/>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nsid w:val="59A27119"/>
    <w:multiLevelType w:val="multilevel"/>
    <w:tmpl w:val="5100D8C8"/>
    <w:lvl w:ilvl="0">
      <w:start w:val="1"/>
      <w:numFmt w:val="bullet"/>
      <w:lvlText w:val=""/>
      <w:lvlJc w:val="left"/>
      <w:pPr>
        <w:tabs>
          <w:tab w:val="num" w:pos="780"/>
        </w:tabs>
        <w:ind w:left="780" w:hanging="360"/>
      </w:pPr>
      <w:rPr>
        <w:rFonts w:ascii="Wingdings" w:hAnsi="Wingdings" w:hint="default"/>
      </w:rPr>
    </w:lvl>
    <w:lvl w:ilvl="1">
      <w:start w:val="1"/>
      <w:numFmt w:val="bullet"/>
      <w:lvlText w:val="o"/>
      <w:lvlJc w:val="left"/>
      <w:pPr>
        <w:tabs>
          <w:tab w:val="num" w:pos="1500"/>
        </w:tabs>
        <w:ind w:left="1500" w:hanging="360"/>
      </w:pPr>
      <w:rPr>
        <w:rFonts w:ascii="Courier New" w:hAnsi="Courier New"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30">
    <w:nsid w:val="5AB113F3"/>
    <w:multiLevelType w:val="multilevel"/>
    <w:tmpl w:val="0DBAF4C4"/>
    <w:lvl w:ilvl="0">
      <w:start w:val="1"/>
      <w:numFmt w:val="decimal"/>
      <w:pStyle w:val="Seznamploh"/>
      <w:lvlText w:val="Příloha %1"/>
      <w:lvlJc w:val="left"/>
      <w:pPr>
        <w:tabs>
          <w:tab w:val="num" w:pos="1876"/>
        </w:tabs>
        <w:ind w:left="1876" w:hanging="1106"/>
      </w:pPr>
      <w:rPr>
        <w:rFonts w:ascii="Times New Roman" w:hAnsi="Times New Roman" w:cs="Times New Roman" w:hint="default"/>
        <w:b w:val="0"/>
        <w:i w:val="0"/>
        <w:sz w:val="22"/>
        <w:u w:val="none"/>
      </w:rPr>
    </w:lvl>
    <w:lvl w:ilvl="1">
      <w:start w:val="1"/>
      <w:numFmt w:val="decimal"/>
      <w:pStyle w:val="SeznamPloh2"/>
      <w:lvlText w:val="Příloha %1.%2"/>
      <w:lvlJc w:val="left"/>
      <w:pPr>
        <w:tabs>
          <w:tab w:val="num" w:pos="2425"/>
        </w:tabs>
        <w:ind w:left="2425" w:hanging="1105"/>
      </w:pPr>
      <w:rPr>
        <w:rFonts w:ascii="Times New Roman" w:hAnsi="Times New Roman" w:cs="Times New Roman" w:hint="default"/>
        <w:b w:val="0"/>
        <w:i w:val="0"/>
        <w:sz w:val="22"/>
      </w:rPr>
    </w:lvl>
    <w:lvl w:ilvl="2">
      <w:start w:val="1"/>
      <w:numFmt w:val="decimal"/>
      <w:isLgl/>
      <w:lvlText w:val="%1.%2.%3"/>
      <w:lvlJc w:val="left"/>
      <w:pPr>
        <w:tabs>
          <w:tab w:val="num" w:pos="1418"/>
        </w:tabs>
        <w:ind w:left="1418" w:hanging="709"/>
      </w:pPr>
      <w:rPr>
        <w:rFonts w:ascii="Times New Roman" w:hAnsi="Times New Roman" w:cs="Times New Roman" w:hint="default"/>
        <w:b/>
        <w:i w:val="0"/>
        <w:sz w:val="22"/>
      </w:rPr>
    </w:lvl>
    <w:lvl w:ilvl="3">
      <w:start w:val="1"/>
      <w:numFmt w:val="decimal"/>
      <w:isLgl/>
      <w:lvlText w:val="%1.%2.%3.%4"/>
      <w:lvlJc w:val="left"/>
      <w:pPr>
        <w:tabs>
          <w:tab w:val="num" w:pos="2268"/>
        </w:tabs>
        <w:ind w:left="2268" w:hanging="850"/>
      </w:pPr>
      <w:rPr>
        <w:rFonts w:ascii="Times New Roman" w:hAnsi="Times New Roman" w:cs="Times New Roman" w:hint="default"/>
        <w:b/>
        <w:i w:val="0"/>
        <w:sz w:val="22"/>
      </w:rPr>
    </w:lvl>
    <w:lvl w:ilvl="4">
      <w:start w:val="1"/>
      <w:numFmt w:val="decimal"/>
      <w:isLgl/>
      <w:lvlText w:val="%1.%2.%3.%4.%5"/>
      <w:lvlJc w:val="left"/>
      <w:pPr>
        <w:tabs>
          <w:tab w:val="num" w:pos="3260"/>
        </w:tabs>
        <w:ind w:left="3260" w:hanging="992"/>
      </w:pPr>
      <w:rPr>
        <w:rFonts w:ascii="Times New Roman" w:hAnsi="Times New Roman" w:cs="Times New Roman" w:hint="default"/>
        <w:b/>
        <w:i w:val="0"/>
        <w:sz w:val="24"/>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1">
    <w:nsid w:val="5CE57C8D"/>
    <w:multiLevelType w:val="hybridMultilevel"/>
    <w:tmpl w:val="5CEA16F4"/>
    <w:lvl w:ilvl="0" w:tplc="E7822998">
      <w:start w:val="1"/>
      <w:numFmt w:val="lowerLetter"/>
      <w:lvlText w:val="%1)"/>
      <w:lvlJc w:val="left"/>
      <w:pPr>
        <w:tabs>
          <w:tab w:val="num" w:pos="1065"/>
        </w:tabs>
        <w:ind w:left="1065" w:hanging="360"/>
      </w:pPr>
      <w:rPr>
        <w:rFonts w:cs="Times New Roman" w:hint="default"/>
      </w:rPr>
    </w:lvl>
    <w:lvl w:ilvl="1" w:tplc="1B1E8E98" w:tentative="1">
      <w:start w:val="1"/>
      <w:numFmt w:val="lowerLetter"/>
      <w:lvlText w:val="%2."/>
      <w:lvlJc w:val="left"/>
      <w:pPr>
        <w:tabs>
          <w:tab w:val="num" w:pos="1785"/>
        </w:tabs>
        <w:ind w:left="1785" w:hanging="360"/>
      </w:pPr>
      <w:rPr>
        <w:rFonts w:cs="Times New Roman"/>
      </w:rPr>
    </w:lvl>
    <w:lvl w:ilvl="2" w:tplc="EAA8DDD6" w:tentative="1">
      <w:start w:val="1"/>
      <w:numFmt w:val="lowerRoman"/>
      <w:lvlText w:val="%3."/>
      <w:lvlJc w:val="right"/>
      <w:pPr>
        <w:tabs>
          <w:tab w:val="num" w:pos="2505"/>
        </w:tabs>
        <w:ind w:left="2505" w:hanging="180"/>
      </w:pPr>
      <w:rPr>
        <w:rFonts w:cs="Times New Roman"/>
      </w:rPr>
    </w:lvl>
    <w:lvl w:ilvl="3" w:tplc="039A89A6" w:tentative="1">
      <w:start w:val="1"/>
      <w:numFmt w:val="decimal"/>
      <w:lvlText w:val="%4."/>
      <w:lvlJc w:val="left"/>
      <w:pPr>
        <w:tabs>
          <w:tab w:val="num" w:pos="3225"/>
        </w:tabs>
        <w:ind w:left="3225" w:hanging="360"/>
      </w:pPr>
      <w:rPr>
        <w:rFonts w:cs="Times New Roman"/>
      </w:rPr>
    </w:lvl>
    <w:lvl w:ilvl="4" w:tplc="05F4A3DE" w:tentative="1">
      <w:start w:val="1"/>
      <w:numFmt w:val="lowerLetter"/>
      <w:lvlText w:val="%5."/>
      <w:lvlJc w:val="left"/>
      <w:pPr>
        <w:tabs>
          <w:tab w:val="num" w:pos="3945"/>
        </w:tabs>
        <w:ind w:left="3945" w:hanging="360"/>
      </w:pPr>
      <w:rPr>
        <w:rFonts w:cs="Times New Roman"/>
      </w:rPr>
    </w:lvl>
    <w:lvl w:ilvl="5" w:tplc="EDEC176E" w:tentative="1">
      <w:start w:val="1"/>
      <w:numFmt w:val="lowerRoman"/>
      <w:lvlText w:val="%6."/>
      <w:lvlJc w:val="right"/>
      <w:pPr>
        <w:tabs>
          <w:tab w:val="num" w:pos="4665"/>
        </w:tabs>
        <w:ind w:left="4665" w:hanging="180"/>
      </w:pPr>
      <w:rPr>
        <w:rFonts w:cs="Times New Roman"/>
      </w:rPr>
    </w:lvl>
    <w:lvl w:ilvl="6" w:tplc="41E8F2FE" w:tentative="1">
      <w:start w:val="1"/>
      <w:numFmt w:val="decimal"/>
      <w:lvlText w:val="%7."/>
      <w:lvlJc w:val="left"/>
      <w:pPr>
        <w:tabs>
          <w:tab w:val="num" w:pos="5385"/>
        </w:tabs>
        <w:ind w:left="5385" w:hanging="360"/>
      </w:pPr>
      <w:rPr>
        <w:rFonts w:cs="Times New Roman"/>
      </w:rPr>
    </w:lvl>
    <w:lvl w:ilvl="7" w:tplc="B076283C" w:tentative="1">
      <w:start w:val="1"/>
      <w:numFmt w:val="lowerLetter"/>
      <w:lvlText w:val="%8."/>
      <w:lvlJc w:val="left"/>
      <w:pPr>
        <w:tabs>
          <w:tab w:val="num" w:pos="6105"/>
        </w:tabs>
        <w:ind w:left="6105" w:hanging="360"/>
      </w:pPr>
      <w:rPr>
        <w:rFonts w:cs="Times New Roman"/>
      </w:rPr>
    </w:lvl>
    <w:lvl w:ilvl="8" w:tplc="E5D81324" w:tentative="1">
      <w:start w:val="1"/>
      <w:numFmt w:val="lowerRoman"/>
      <w:lvlText w:val="%9."/>
      <w:lvlJc w:val="right"/>
      <w:pPr>
        <w:tabs>
          <w:tab w:val="num" w:pos="6825"/>
        </w:tabs>
        <w:ind w:left="6825" w:hanging="180"/>
      </w:pPr>
      <w:rPr>
        <w:rFonts w:cs="Times New Roman"/>
      </w:rPr>
    </w:lvl>
  </w:abstractNum>
  <w:abstractNum w:abstractNumId="32">
    <w:nsid w:val="5D931438"/>
    <w:multiLevelType w:val="hybridMultilevel"/>
    <w:tmpl w:val="437693F0"/>
    <w:lvl w:ilvl="0" w:tplc="9A9CC7DE">
      <w:start w:val="2"/>
      <w:numFmt w:val="bullet"/>
      <w:lvlText w:val="-"/>
      <w:lvlJc w:val="left"/>
      <w:pPr>
        <w:tabs>
          <w:tab w:val="num" w:pos="644"/>
        </w:tabs>
        <w:ind w:left="644" w:hanging="360"/>
      </w:pPr>
      <w:rPr>
        <w:rFonts w:ascii="Tahoma" w:eastAsia="Times New Roman" w:hAnsi="Tahoma"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nsid w:val="604757DD"/>
    <w:multiLevelType w:val="multilevel"/>
    <w:tmpl w:val="A91C0F44"/>
    <w:lvl w:ilvl="0">
      <w:start w:val="1"/>
      <w:numFmt w:val="lowerLetter"/>
      <w:lvlText w:val="%1)"/>
      <w:lvlJc w:val="left"/>
      <w:pPr>
        <w:tabs>
          <w:tab w:val="num" w:pos="720"/>
        </w:tabs>
        <w:ind w:left="720" w:hanging="360"/>
      </w:pPr>
      <w:rPr>
        <w:rFonts w:cs="Times New Roman"/>
      </w:rPr>
    </w:lvl>
    <w:lvl w:ilvl="1">
      <w:start w:val="1"/>
      <w:numFmt w:val="lowerRoman"/>
      <w:lvlText w:val="%2."/>
      <w:lvlJc w:val="right"/>
      <w:pPr>
        <w:tabs>
          <w:tab w:val="num" w:pos="1637"/>
        </w:tabs>
        <w:ind w:left="1637"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nsid w:val="6AAF1A1F"/>
    <w:multiLevelType w:val="multilevel"/>
    <w:tmpl w:val="FD00A91E"/>
    <w:lvl w:ilvl="0">
      <w:start w:val="1"/>
      <w:numFmt w:val="decimal"/>
      <w:pStyle w:val="Textodstavce"/>
      <w:isLgl/>
      <w:lvlText w:val="(%1)"/>
      <w:lvlJc w:val="left"/>
      <w:pPr>
        <w:tabs>
          <w:tab w:val="num" w:pos="782"/>
        </w:tabs>
        <w:ind w:firstLine="425"/>
      </w:pPr>
      <w:rPr>
        <w:rFonts w:cs="Times New Roman"/>
        <w:b w:val="0"/>
        <w:sz w:val="24"/>
        <w:szCs w:val="24"/>
      </w:rPr>
    </w:lvl>
    <w:lvl w:ilvl="1">
      <w:start w:val="1"/>
      <w:numFmt w:val="lowerLetter"/>
      <w:pStyle w:val="Textpsmene"/>
      <w:lvlText w:val="%2)"/>
      <w:lvlJc w:val="left"/>
      <w:pPr>
        <w:tabs>
          <w:tab w:val="num" w:pos="425"/>
        </w:tabs>
        <w:ind w:left="425" w:hanging="425"/>
      </w:pPr>
      <w:rPr>
        <w:rFonts w:cs="Times New Roman"/>
      </w:rPr>
    </w:lvl>
    <w:lvl w:ilvl="2">
      <w:start w:val="1"/>
      <w:numFmt w:val="decimal"/>
      <w:pStyle w:val="Textbodu"/>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35">
    <w:nsid w:val="70D8513E"/>
    <w:multiLevelType w:val="multilevel"/>
    <w:tmpl w:val="E0E4346A"/>
    <w:lvl w:ilvl="0">
      <w:start w:val="1"/>
      <w:numFmt w:val="bullet"/>
      <w:lvlText w:val=""/>
      <w:lvlJc w:val="left"/>
      <w:pPr>
        <w:tabs>
          <w:tab w:val="num" w:pos="780"/>
        </w:tabs>
        <w:ind w:left="780" w:hanging="360"/>
      </w:pPr>
      <w:rPr>
        <w:rFonts w:ascii="Wingdings" w:hAnsi="Wingdings" w:hint="default"/>
      </w:rPr>
    </w:lvl>
    <w:lvl w:ilvl="1">
      <w:start w:val="1"/>
      <w:numFmt w:val="decimal"/>
      <w:lvlText w:val="%2)"/>
      <w:lvlJc w:val="left"/>
      <w:pPr>
        <w:tabs>
          <w:tab w:val="num" w:pos="1500"/>
        </w:tabs>
        <w:ind w:left="1500" w:hanging="360"/>
      </w:pPr>
      <w:rPr>
        <w:rFonts w:ascii="Times New Roman" w:hAnsi="Times New Roman" w:cs="Times New Roman" w:hint="default"/>
        <w:b/>
        <w:color w:val="auto"/>
        <w:sz w:val="22"/>
        <w:u w:val="none"/>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36">
    <w:nsid w:val="73C110DB"/>
    <w:multiLevelType w:val="hybridMultilevel"/>
    <w:tmpl w:val="C264281C"/>
    <w:lvl w:ilvl="0" w:tplc="1F20842C">
      <w:start w:val="1"/>
      <w:numFmt w:val="lowerLetter"/>
      <w:lvlText w:val="%1)"/>
      <w:lvlJc w:val="left"/>
      <w:pPr>
        <w:tabs>
          <w:tab w:val="num" w:pos="1068"/>
        </w:tabs>
        <w:ind w:left="1068" w:hanging="360"/>
      </w:pPr>
      <w:rPr>
        <w:rFonts w:ascii="Times New Roman" w:eastAsia="Times New Roman" w:hAnsi="Times New Roman" w:cs="Times New Roman"/>
      </w:rPr>
    </w:lvl>
    <w:lvl w:ilvl="1" w:tplc="04050019">
      <w:start w:val="1"/>
      <w:numFmt w:val="lowerLetter"/>
      <w:lvlText w:val="%2."/>
      <w:lvlJc w:val="left"/>
      <w:pPr>
        <w:tabs>
          <w:tab w:val="num" w:pos="1788"/>
        </w:tabs>
        <w:ind w:left="1788" w:hanging="360"/>
      </w:pPr>
      <w:rPr>
        <w:rFonts w:cs="Times New Roman"/>
      </w:rPr>
    </w:lvl>
    <w:lvl w:ilvl="2" w:tplc="0405001B">
      <w:start w:val="1"/>
      <w:numFmt w:val="lowerRoman"/>
      <w:lvlText w:val="%3."/>
      <w:lvlJc w:val="right"/>
      <w:pPr>
        <w:tabs>
          <w:tab w:val="num" w:pos="2508"/>
        </w:tabs>
        <w:ind w:left="2508" w:hanging="180"/>
      </w:pPr>
      <w:rPr>
        <w:rFonts w:cs="Times New Roman"/>
      </w:rPr>
    </w:lvl>
    <w:lvl w:ilvl="3" w:tplc="0405000F">
      <w:start w:val="1"/>
      <w:numFmt w:val="decimal"/>
      <w:lvlText w:val="%4."/>
      <w:lvlJc w:val="left"/>
      <w:pPr>
        <w:tabs>
          <w:tab w:val="num" w:pos="3228"/>
        </w:tabs>
        <w:ind w:left="3228" w:hanging="360"/>
      </w:pPr>
      <w:rPr>
        <w:rFonts w:cs="Times New Roman"/>
      </w:rPr>
    </w:lvl>
    <w:lvl w:ilvl="4" w:tplc="04050019">
      <w:start w:val="1"/>
      <w:numFmt w:val="lowerLetter"/>
      <w:lvlText w:val="%5."/>
      <w:lvlJc w:val="left"/>
      <w:pPr>
        <w:tabs>
          <w:tab w:val="num" w:pos="3948"/>
        </w:tabs>
        <w:ind w:left="3948" w:hanging="360"/>
      </w:pPr>
      <w:rPr>
        <w:rFonts w:cs="Times New Roman"/>
      </w:rPr>
    </w:lvl>
    <w:lvl w:ilvl="5" w:tplc="0405001B">
      <w:start w:val="1"/>
      <w:numFmt w:val="lowerRoman"/>
      <w:lvlText w:val="%6."/>
      <w:lvlJc w:val="right"/>
      <w:pPr>
        <w:tabs>
          <w:tab w:val="num" w:pos="4668"/>
        </w:tabs>
        <w:ind w:left="4668" w:hanging="180"/>
      </w:pPr>
      <w:rPr>
        <w:rFonts w:cs="Times New Roman"/>
      </w:rPr>
    </w:lvl>
    <w:lvl w:ilvl="6" w:tplc="0405000F">
      <w:start w:val="1"/>
      <w:numFmt w:val="decimal"/>
      <w:lvlText w:val="%7."/>
      <w:lvlJc w:val="left"/>
      <w:pPr>
        <w:tabs>
          <w:tab w:val="num" w:pos="5388"/>
        </w:tabs>
        <w:ind w:left="5388" w:hanging="360"/>
      </w:pPr>
      <w:rPr>
        <w:rFonts w:cs="Times New Roman"/>
      </w:rPr>
    </w:lvl>
    <w:lvl w:ilvl="7" w:tplc="04050019">
      <w:start w:val="1"/>
      <w:numFmt w:val="lowerLetter"/>
      <w:lvlText w:val="%8."/>
      <w:lvlJc w:val="left"/>
      <w:pPr>
        <w:tabs>
          <w:tab w:val="num" w:pos="6108"/>
        </w:tabs>
        <w:ind w:left="6108" w:hanging="360"/>
      </w:pPr>
      <w:rPr>
        <w:rFonts w:cs="Times New Roman"/>
      </w:rPr>
    </w:lvl>
    <w:lvl w:ilvl="8" w:tplc="0405001B">
      <w:start w:val="1"/>
      <w:numFmt w:val="lowerRoman"/>
      <w:lvlText w:val="%9."/>
      <w:lvlJc w:val="right"/>
      <w:pPr>
        <w:tabs>
          <w:tab w:val="num" w:pos="6828"/>
        </w:tabs>
        <w:ind w:left="6828" w:hanging="180"/>
      </w:pPr>
      <w:rPr>
        <w:rFonts w:cs="Times New Roman"/>
      </w:rPr>
    </w:lvl>
  </w:abstractNum>
  <w:abstractNum w:abstractNumId="37">
    <w:nsid w:val="746A5D9F"/>
    <w:multiLevelType w:val="hybridMultilevel"/>
    <w:tmpl w:val="DBF04446"/>
    <w:lvl w:ilvl="0" w:tplc="0405001B">
      <w:start w:val="1"/>
      <w:numFmt w:val="lowerRoman"/>
      <w:lvlText w:val="%1."/>
      <w:lvlJc w:val="right"/>
      <w:pPr>
        <w:tabs>
          <w:tab w:val="num" w:pos="1637"/>
        </w:tabs>
        <w:ind w:left="1637"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nsid w:val="77850CBA"/>
    <w:multiLevelType w:val="hybridMultilevel"/>
    <w:tmpl w:val="DDF0DA74"/>
    <w:lvl w:ilvl="0" w:tplc="6322AE4A">
      <w:start w:val="1"/>
      <w:numFmt w:val="lowerLetter"/>
      <w:lvlText w:val="%1)"/>
      <w:lvlJc w:val="left"/>
      <w:pPr>
        <w:tabs>
          <w:tab w:val="num" w:pos="720"/>
        </w:tabs>
        <w:ind w:left="720" w:hanging="360"/>
      </w:pPr>
      <w:rPr>
        <w:rFonts w:cs="Times New Roman" w:hint="default"/>
        <w:b w:val="0"/>
        <w:u w:val="none"/>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nsid w:val="79BC7191"/>
    <w:multiLevelType w:val="hybridMultilevel"/>
    <w:tmpl w:val="29701F82"/>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0">
    <w:nsid w:val="7E4C07D3"/>
    <w:multiLevelType w:val="hybridMultilevel"/>
    <w:tmpl w:val="9BD24526"/>
    <w:lvl w:ilvl="0" w:tplc="04050005">
      <w:start w:val="1"/>
      <w:numFmt w:val="bullet"/>
      <w:lvlText w:val=""/>
      <w:lvlJc w:val="left"/>
      <w:pPr>
        <w:tabs>
          <w:tab w:val="num" w:pos="1287"/>
        </w:tabs>
        <w:ind w:left="1287" w:hanging="360"/>
      </w:pPr>
      <w:rPr>
        <w:rFonts w:ascii="Wingdings" w:hAnsi="Wingdings" w:hint="default"/>
      </w:rPr>
    </w:lvl>
    <w:lvl w:ilvl="1" w:tplc="04050003" w:tentative="1">
      <w:start w:val="1"/>
      <w:numFmt w:val="bullet"/>
      <w:lvlText w:val="o"/>
      <w:lvlJc w:val="left"/>
      <w:pPr>
        <w:tabs>
          <w:tab w:val="num" w:pos="2007"/>
        </w:tabs>
        <w:ind w:left="2007" w:hanging="360"/>
      </w:pPr>
      <w:rPr>
        <w:rFonts w:ascii="Courier New" w:hAnsi="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num w:numId="1">
    <w:abstractNumId w:val="31"/>
  </w:num>
  <w:num w:numId="2">
    <w:abstractNumId w:val="20"/>
  </w:num>
  <w:num w:numId="3">
    <w:abstractNumId w:val="3"/>
    <w:lvlOverride w:ilvl="0">
      <w:startOverride w:val="1"/>
    </w:lvlOverride>
  </w:num>
  <w:num w:numId="4">
    <w:abstractNumId w:val="21"/>
  </w:num>
  <w:num w:numId="5">
    <w:abstractNumId w:val="17"/>
  </w:num>
  <w:num w:numId="6">
    <w:abstractNumId w:val="30"/>
  </w:num>
  <w:num w:numId="7">
    <w:abstractNumId w:val="34"/>
  </w:num>
  <w:num w:numId="8">
    <w:abstractNumId w:val="38"/>
  </w:num>
  <w:num w:numId="9">
    <w:abstractNumId w:val="13"/>
  </w:num>
  <w:num w:numId="10">
    <w:abstractNumId w:val="11"/>
  </w:num>
  <w:num w:numId="11">
    <w:abstractNumId w:val="16"/>
  </w:num>
  <w:num w:numId="12">
    <w:abstractNumId w:val="32"/>
  </w:num>
  <w:num w:numId="13">
    <w:abstractNumId w:val="19"/>
  </w:num>
  <w:num w:numId="14">
    <w:abstractNumId w:val="3"/>
  </w:num>
  <w:num w:numId="15">
    <w:abstractNumId w:val="14"/>
  </w:num>
  <w:num w:numId="16">
    <w:abstractNumId w:val="39"/>
  </w:num>
  <w:num w:numId="17">
    <w:abstractNumId w:val="5"/>
  </w:num>
  <w:num w:numId="18">
    <w:abstractNumId w:val="29"/>
  </w:num>
  <w:num w:numId="19">
    <w:abstractNumId w:val="40"/>
  </w:num>
  <w:num w:numId="20">
    <w:abstractNumId w:val="35"/>
  </w:num>
  <w:num w:numId="21">
    <w:abstractNumId w:val="7"/>
  </w:num>
  <w:num w:numId="22">
    <w:abstractNumId w:val="22"/>
  </w:num>
  <w:num w:numId="23">
    <w:abstractNumId w:val="15"/>
  </w:num>
  <w:num w:numId="24">
    <w:abstractNumId w:val="6"/>
  </w:num>
  <w:num w:numId="25">
    <w:abstractNumId w:val="26"/>
  </w:num>
  <w:num w:numId="26">
    <w:abstractNumId w:val="8"/>
  </w:num>
  <w:num w:numId="27">
    <w:abstractNumId w:val="17"/>
  </w:num>
  <w:num w:numId="28">
    <w:abstractNumId w:val="27"/>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num>
  <w:num w:numId="32">
    <w:abstractNumId w:val="12"/>
  </w:num>
  <w:num w:numId="33">
    <w:abstractNumId w:val="10"/>
  </w:num>
  <w:num w:numId="34">
    <w:abstractNumId w:val="4"/>
  </w:num>
  <w:num w:numId="35">
    <w:abstractNumId w:val="24"/>
  </w:num>
  <w:num w:numId="36">
    <w:abstractNumId w:val="2"/>
  </w:num>
  <w:num w:numId="37">
    <w:abstractNumId w:val="9"/>
  </w:num>
  <w:num w:numId="38">
    <w:abstractNumId w:val="23"/>
  </w:num>
  <w:num w:numId="39">
    <w:abstractNumId w:val="1"/>
  </w:num>
  <w:num w:numId="40">
    <w:abstractNumId w:val="0"/>
  </w:num>
  <w:num w:numId="41">
    <w:abstractNumId w:val="0"/>
    <w:lvlOverride w:ilvl="0">
      <w:lvl w:ilvl="0" w:tplc="DF46FB26">
        <w:start w:val="1"/>
        <w:numFmt w:val="decimal"/>
        <w:lvlText w:val="%1)"/>
        <w:lvlJc w:val="left"/>
        <w:pPr>
          <w:tabs>
            <w:tab w:val="num" w:pos="720"/>
          </w:tabs>
          <w:ind w:left="720" w:hanging="360"/>
        </w:pPr>
        <w:rPr>
          <w:rFonts w:ascii="Times New Roman" w:hAnsi="Times New Roman" w:cs="Times New Roman" w:hint="default"/>
          <w:b/>
          <w:color w:val="auto"/>
          <w:spacing w:val="0"/>
          <w:sz w:val="22"/>
          <w:u w:val="none"/>
        </w:rPr>
      </w:lvl>
    </w:lvlOverride>
    <w:lvlOverride w:ilvl="1">
      <w:lvl w:ilvl="1" w:tplc="04050019">
        <w:start w:val="1"/>
        <w:numFmt w:val="lowerLetter"/>
        <w:lvlText w:val="%2."/>
        <w:lvlJc w:val="left"/>
        <w:pPr>
          <w:tabs>
            <w:tab w:val="num" w:pos="1440"/>
          </w:tabs>
          <w:ind w:left="1440" w:hanging="360"/>
        </w:pPr>
        <w:rPr>
          <w:rFonts w:cs="Times New Roman"/>
          <w:color w:val="0000FF"/>
          <w:spacing w:val="0"/>
          <w:u w:val="double"/>
        </w:rPr>
      </w:lvl>
    </w:lvlOverride>
    <w:lvlOverride w:ilvl="2">
      <w:lvl w:ilvl="2" w:tplc="0405001B">
        <w:start w:val="1"/>
        <w:numFmt w:val="lowerRoman"/>
        <w:lvlText w:val="%3."/>
        <w:lvlJc w:val="right"/>
        <w:pPr>
          <w:tabs>
            <w:tab w:val="num" w:pos="2160"/>
          </w:tabs>
          <w:ind w:left="2160" w:hanging="180"/>
        </w:pPr>
        <w:rPr>
          <w:rFonts w:cs="Times New Roman"/>
          <w:color w:val="0000FF"/>
          <w:spacing w:val="0"/>
          <w:u w:val="double"/>
        </w:rPr>
      </w:lvl>
    </w:lvlOverride>
    <w:lvlOverride w:ilvl="3">
      <w:lvl w:ilvl="3" w:tplc="0405000F">
        <w:start w:val="1"/>
        <w:numFmt w:val="decimal"/>
        <w:lvlText w:val="%4."/>
        <w:lvlJc w:val="left"/>
        <w:pPr>
          <w:tabs>
            <w:tab w:val="num" w:pos="2880"/>
          </w:tabs>
          <w:ind w:left="2880" w:hanging="360"/>
        </w:pPr>
        <w:rPr>
          <w:rFonts w:cs="Times New Roman"/>
          <w:color w:val="0000FF"/>
          <w:spacing w:val="0"/>
          <w:u w:val="double"/>
        </w:rPr>
      </w:lvl>
    </w:lvlOverride>
    <w:lvlOverride w:ilvl="4">
      <w:lvl w:ilvl="4" w:tplc="04050019">
        <w:start w:val="1"/>
        <w:numFmt w:val="lowerLetter"/>
        <w:lvlText w:val="%5."/>
        <w:lvlJc w:val="left"/>
        <w:pPr>
          <w:tabs>
            <w:tab w:val="num" w:pos="3600"/>
          </w:tabs>
          <w:ind w:left="3600" w:hanging="360"/>
        </w:pPr>
        <w:rPr>
          <w:rFonts w:cs="Times New Roman"/>
          <w:color w:val="0000FF"/>
          <w:spacing w:val="0"/>
          <w:u w:val="double"/>
        </w:rPr>
      </w:lvl>
    </w:lvlOverride>
    <w:lvlOverride w:ilvl="5">
      <w:lvl w:ilvl="5" w:tplc="0405001B">
        <w:start w:val="1"/>
        <w:numFmt w:val="lowerRoman"/>
        <w:lvlText w:val="%6."/>
        <w:lvlJc w:val="right"/>
        <w:pPr>
          <w:tabs>
            <w:tab w:val="num" w:pos="4320"/>
          </w:tabs>
          <w:ind w:left="4320" w:hanging="180"/>
        </w:pPr>
        <w:rPr>
          <w:rFonts w:cs="Times New Roman"/>
          <w:color w:val="0000FF"/>
          <w:spacing w:val="0"/>
          <w:u w:val="double"/>
        </w:rPr>
      </w:lvl>
    </w:lvlOverride>
    <w:lvlOverride w:ilvl="6">
      <w:lvl w:ilvl="6" w:tplc="0405000F">
        <w:start w:val="1"/>
        <w:numFmt w:val="decimal"/>
        <w:lvlText w:val="%7."/>
        <w:lvlJc w:val="left"/>
        <w:pPr>
          <w:tabs>
            <w:tab w:val="num" w:pos="5040"/>
          </w:tabs>
          <w:ind w:left="5040" w:hanging="360"/>
        </w:pPr>
        <w:rPr>
          <w:rFonts w:cs="Times New Roman"/>
          <w:color w:val="0000FF"/>
          <w:spacing w:val="0"/>
          <w:u w:val="double"/>
        </w:rPr>
      </w:lvl>
    </w:lvlOverride>
    <w:lvlOverride w:ilvl="7">
      <w:lvl w:ilvl="7" w:tplc="04050019">
        <w:start w:val="1"/>
        <w:numFmt w:val="lowerLetter"/>
        <w:lvlText w:val="%8."/>
        <w:lvlJc w:val="left"/>
        <w:pPr>
          <w:tabs>
            <w:tab w:val="num" w:pos="5760"/>
          </w:tabs>
          <w:ind w:left="5760" w:hanging="360"/>
        </w:pPr>
        <w:rPr>
          <w:rFonts w:cs="Times New Roman"/>
          <w:color w:val="0000FF"/>
          <w:spacing w:val="0"/>
          <w:u w:val="double"/>
        </w:rPr>
      </w:lvl>
    </w:lvlOverride>
    <w:lvlOverride w:ilvl="8">
      <w:lvl w:ilvl="8" w:tplc="0405001B">
        <w:start w:val="1"/>
        <w:numFmt w:val="lowerRoman"/>
        <w:lvlText w:val="%9."/>
        <w:lvlJc w:val="right"/>
        <w:pPr>
          <w:tabs>
            <w:tab w:val="num" w:pos="6480"/>
          </w:tabs>
          <w:ind w:left="6480" w:hanging="180"/>
        </w:pPr>
        <w:rPr>
          <w:rFonts w:cs="Times New Roman"/>
          <w:color w:val="0000FF"/>
          <w:spacing w:val="0"/>
          <w:u w:val="double"/>
        </w:rPr>
      </w:lvl>
    </w:lvlOverride>
  </w:num>
  <w:num w:numId="42">
    <w:abstractNumId w:val="18"/>
  </w:num>
  <w:num w:numId="43">
    <w:abstractNumId w:val="25"/>
  </w:num>
  <w:num w:numId="44">
    <w:abstractNumId w:val="33"/>
  </w:num>
  <w:num w:numId="45">
    <w:abstractNumId w:val="37"/>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rsids>
    <w:rsidRoot w:val="00272BF4"/>
    <w:rsid w:val="000008C7"/>
    <w:rsid w:val="00003A96"/>
    <w:rsid w:val="00005803"/>
    <w:rsid w:val="00005AEE"/>
    <w:rsid w:val="00006988"/>
    <w:rsid w:val="00007297"/>
    <w:rsid w:val="00007C8C"/>
    <w:rsid w:val="000105FA"/>
    <w:rsid w:val="00011399"/>
    <w:rsid w:val="00011829"/>
    <w:rsid w:val="00013037"/>
    <w:rsid w:val="0001307B"/>
    <w:rsid w:val="0001490C"/>
    <w:rsid w:val="000160AC"/>
    <w:rsid w:val="0001631E"/>
    <w:rsid w:val="00017F45"/>
    <w:rsid w:val="00024F77"/>
    <w:rsid w:val="000341A8"/>
    <w:rsid w:val="00034F9A"/>
    <w:rsid w:val="00037586"/>
    <w:rsid w:val="00042CF5"/>
    <w:rsid w:val="00042D5C"/>
    <w:rsid w:val="00046205"/>
    <w:rsid w:val="0004621D"/>
    <w:rsid w:val="000469B3"/>
    <w:rsid w:val="00050886"/>
    <w:rsid w:val="00053252"/>
    <w:rsid w:val="00067336"/>
    <w:rsid w:val="000721AE"/>
    <w:rsid w:val="000740F1"/>
    <w:rsid w:val="000749E6"/>
    <w:rsid w:val="000752EA"/>
    <w:rsid w:val="00076256"/>
    <w:rsid w:val="00080A13"/>
    <w:rsid w:val="0008189C"/>
    <w:rsid w:val="00086DC1"/>
    <w:rsid w:val="0009073D"/>
    <w:rsid w:val="00093A0E"/>
    <w:rsid w:val="000A3BBB"/>
    <w:rsid w:val="000B15E1"/>
    <w:rsid w:val="000B1920"/>
    <w:rsid w:val="000B4A34"/>
    <w:rsid w:val="000B7D9E"/>
    <w:rsid w:val="000C46A7"/>
    <w:rsid w:val="000C6547"/>
    <w:rsid w:val="000D0221"/>
    <w:rsid w:val="000D1702"/>
    <w:rsid w:val="000D1B15"/>
    <w:rsid w:val="000D27CC"/>
    <w:rsid w:val="000D6699"/>
    <w:rsid w:val="000D7AFD"/>
    <w:rsid w:val="000E32EB"/>
    <w:rsid w:val="000F2504"/>
    <w:rsid w:val="000F67EC"/>
    <w:rsid w:val="000F6C4F"/>
    <w:rsid w:val="0010166D"/>
    <w:rsid w:val="001100A6"/>
    <w:rsid w:val="0011042B"/>
    <w:rsid w:val="00111527"/>
    <w:rsid w:val="00113488"/>
    <w:rsid w:val="00115FEE"/>
    <w:rsid w:val="00127E90"/>
    <w:rsid w:val="001422AF"/>
    <w:rsid w:val="001457A4"/>
    <w:rsid w:val="00147A67"/>
    <w:rsid w:val="00150262"/>
    <w:rsid w:val="00156DED"/>
    <w:rsid w:val="0016318F"/>
    <w:rsid w:val="00165CDD"/>
    <w:rsid w:val="0016759E"/>
    <w:rsid w:val="00171012"/>
    <w:rsid w:val="00171D95"/>
    <w:rsid w:val="00173E7E"/>
    <w:rsid w:val="00175DFA"/>
    <w:rsid w:val="00176383"/>
    <w:rsid w:val="0018056A"/>
    <w:rsid w:val="00181D6B"/>
    <w:rsid w:val="00183AA9"/>
    <w:rsid w:val="001845FC"/>
    <w:rsid w:val="00186812"/>
    <w:rsid w:val="00187FB1"/>
    <w:rsid w:val="00194BA8"/>
    <w:rsid w:val="001A0083"/>
    <w:rsid w:val="001A01E4"/>
    <w:rsid w:val="001A2587"/>
    <w:rsid w:val="001A3145"/>
    <w:rsid w:val="001A7383"/>
    <w:rsid w:val="001B1BB5"/>
    <w:rsid w:val="001B1F4D"/>
    <w:rsid w:val="001B37B0"/>
    <w:rsid w:val="001B497C"/>
    <w:rsid w:val="001B5B7B"/>
    <w:rsid w:val="001C18DA"/>
    <w:rsid w:val="001C4F89"/>
    <w:rsid w:val="001C65A0"/>
    <w:rsid w:val="001C6618"/>
    <w:rsid w:val="001C7B22"/>
    <w:rsid w:val="001D0DB6"/>
    <w:rsid w:val="001D2724"/>
    <w:rsid w:val="001D5830"/>
    <w:rsid w:val="001D7B41"/>
    <w:rsid w:val="001E25A5"/>
    <w:rsid w:val="001E27FF"/>
    <w:rsid w:val="001E2B93"/>
    <w:rsid w:val="001E2BBB"/>
    <w:rsid w:val="001F267B"/>
    <w:rsid w:val="001F4B39"/>
    <w:rsid w:val="001F4D85"/>
    <w:rsid w:val="001F6EA4"/>
    <w:rsid w:val="0021133D"/>
    <w:rsid w:val="002126EA"/>
    <w:rsid w:val="00214839"/>
    <w:rsid w:val="002160F9"/>
    <w:rsid w:val="00222F49"/>
    <w:rsid w:val="00227310"/>
    <w:rsid w:val="00227F0B"/>
    <w:rsid w:val="00235536"/>
    <w:rsid w:val="00236508"/>
    <w:rsid w:val="00237E5B"/>
    <w:rsid w:val="0024202A"/>
    <w:rsid w:val="00246358"/>
    <w:rsid w:val="0024677D"/>
    <w:rsid w:val="00247F75"/>
    <w:rsid w:val="00251CE5"/>
    <w:rsid w:val="0025357D"/>
    <w:rsid w:val="00255AAA"/>
    <w:rsid w:val="002576A4"/>
    <w:rsid w:val="0026028D"/>
    <w:rsid w:val="0026154F"/>
    <w:rsid w:val="00261B17"/>
    <w:rsid w:val="00263C39"/>
    <w:rsid w:val="002662EE"/>
    <w:rsid w:val="00272BF4"/>
    <w:rsid w:val="00276019"/>
    <w:rsid w:val="002803B8"/>
    <w:rsid w:val="0028607C"/>
    <w:rsid w:val="00286B56"/>
    <w:rsid w:val="00293EAA"/>
    <w:rsid w:val="00296E6B"/>
    <w:rsid w:val="002A7309"/>
    <w:rsid w:val="002A7B0B"/>
    <w:rsid w:val="002B1505"/>
    <w:rsid w:val="002B5DF3"/>
    <w:rsid w:val="002B65F5"/>
    <w:rsid w:val="002C36EB"/>
    <w:rsid w:val="002C6FC3"/>
    <w:rsid w:val="002D2016"/>
    <w:rsid w:val="002D21D4"/>
    <w:rsid w:val="002D60F5"/>
    <w:rsid w:val="002E14C2"/>
    <w:rsid w:val="002E1FC3"/>
    <w:rsid w:val="002E3170"/>
    <w:rsid w:val="002E413F"/>
    <w:rsid w:val="002E59A0"/>
    <w:rsid w:val="002F0BE5"/>
    <w:rsid w:val="00301346"/>
    <w:rsid w:val="00302650"/>
    <w:rsid w:val="00302798"/>
    <w:rsid w:val="00315ECB"/>
    <w:rsid w:val="0032032D"/>
    <w:rsid w:val="00320697"/>
    <w:rsid w:val="00321CE5"/>
    <w:rsid w:val="003223BB"/>
    <w:rsid w:val="00324799"/>
    <w:rsid w:val="00325188"/>
    <w:rsid w:val="0032567B"/>
    <w:rsid w:val="00325B37"/>
    <w:rsid w:val="0032611D"/>
    <w:rsid w:val="00327C74"/>
    <w:rsid w:val="003339BA"/>
    <w:rsid w:val="00337758"/>
    <w:rsid w:val="00344746"/>
    <w:rsid w:val="003470AC"/>
    <w:rsid w:val="0035147B"/>
    <w:rsid w:val="003544A1"/>
    <w:rsid w:val="00355DF8"/>
    <w:rsid w:val="00355E3D"/>
    <w:rsid w:val="00360099"/>
    <w:rsid w:val="00362AD3"/>
    <w:rsid w:val="0036569F"/>
    <w:rsid w:val="003661FE"/>
    <w:rsid w:val="00366536"/>
    <w:rsid w:val="0036653F"/>
    <w:rsid w:val="00374546"/>
    <w:rsid w:val="00377A69"/>
    <w:rsid w:val="0038425B"/>
    <w:rsid w:val="00386C37"/>
    <w:rsid w:val="003872BF"/>
    <w:rsid w:val="00392B95"/>
    <w:rsid w:val="00395EF6"/>
    <w:rsid w:val="00397B1C"/>
    <w:rsid w:val="003A2537"/>
    <w:rsid w:val="003A27E5"/>
    <w:rsid w:val="003A3990"/>
    <w:rsid w:val="003A6A2A"/>
    <w:rsid w:val="003A7F17"/>
    <w:rsid w:val="003B0AEF"/>
    <w:rsid w:val="003B0F28"/>
    <w:rsid w:val="003B744C"/>
    <w:rsid w:val="003B7FD9"/>
    <w:rsid w:val="003C05F9"/>
    <w:rsid w:val="003C0B44"/>
    <w:rsid w:val="003C2491"/>
    <w:rsid w:val="003D433B"/>
    <w:rsid w:val="003D594A"/>
    <w:rsid w:val="003D6B75"/>
    <w:rsid w:val="003D7284"/>
    <w:rsid w:val="003E4117"/>
    <w:rsid w:val="003E49BC"/>
    <w:rsid w:val="003F21F3"/>
    <w:rsid w:val="003F46DC"/>
    <w:rsid w:val="003F6DD2"/>
    <w:rsid w:val="00404ADC"/>
    <w:rsid w:val="004135CC"/>
    <w:rsid w:val="0041372D"/>
    <w:rsid w:val="0041403D"/>
    <w:rsid w:val="00414E28"/>
    <w:rsid w:val="00416A94"/>
    <w:rsid w:val="00430FCA"/>
    <w:rsid w:val="00432300"/>
    <w:rsid w:val="0043266E"/>
    <w:rsid w:val="00443059"/>
    <w:rsid w:val="00447575"/>
    <w:rsid w:val="00455DA1"/>
    <w:rsid w:val="00463169"/>
    <w:rsid w:val="0046684D"/>
    <w:rsid w:val="00471A70"/>
    <w:rsid w:val="00472137"/>
    <w:rsid w:val="00473063"/>
    <w:rsid w:val="00475290"/>
    <w:rsid w:val="00481E7D"/>
    <w:rsid w:val="0048234E"/>
    <w:rsid w:val="00483C90"/>
    <w:rsid w:val="00487443"/>
    <w:rsid w:val="0049309A"/>
    <w:rsid w:val="00493407"/>
    <w:rsid w:val="00493887"/>
    <w:rsid w:val="004951F8"/>
    <w:rsid w:val="004969F2"/>
    <w:rsid w:val="004A0726"/>
    <w:rsid w:val="004A3A78"/>
    <w:rsid w:val="004A7B68"/>
    <w:rsid w:val="004B1D3D"/>
    <w:rsid w:val="004C4B95"/>
    <w:rsid w:val="004C6E81"/>
    <w:rsid w:val="004D12EE"/>
    <w:rsid w:val="004D157A"/>
    <w:rsid w:val="004D1A21"/>
    <w:rsid w:val="004D3FFE"/>
    <w:rsid w:val="004D47E9"/>
    <w:rsid w:val="004D48A7"/>
    <w:rsid w:val="004D7910"/>
    <w:rsid w:val="004E063F"/>
    <w:rsid w:val="004E0C0F"/>
    <w:rsid w:val="004E1056"/>
    <w:rsid w:val="004E1DE9"/>
    <w:rsid w:val="004E7FEC"/>
    <w:rsid w:val="004F0B05"/>
    <w:rsid w:val="004F11DD"/>
    <w:rsid w:val="004F35C9"/>
    <w:rsid w:val="005008EB"/>
    <w:rsid w:val="00500931"/>
    <w:rsid w:val="005043CC"/>
    <w:rsid w:val="00504A07"/>
    <w:rsid w:val="00504BE3"/>
    <w:rsid w:val="00505010"/>
    <w:rsid w:val="005115B2"/>
    <w:rsid w:val="005151CE"/>
    <w:rsid w:val="005200C8"/>
    <w:rsid w:val="0052423B"/>
    <w:rsid w:val="005308B7"/>
    <w:rsid w:val="00530950"/>
    <w:rsid w:val="00531E53"/>
    <w:rsid w:val="005330A4"/>
    <w:rsid w:val="005416A3"/>
    <w:rsid w:val="00541779"/>
    <w:rsid w:val="00543923"/>
    <w:rsid w:val="00552703"/>
    <w:rsid w:val="00552DA9"/>
    <w:rsid w:val="00553ECA"/>
    <w:rsid w:val="00556465"/>
    <w:rsid w:val="00562546"/>
    <w:rsid w:val="00562B1D"/>
    <w:rsid w:val="005708CE"/>
    <w:rsid w:val="00576406"/>
    <w:rsid w:val="00580F60"/>
    <w:rsid w:val="005812E5"/>
    <w:rsid w:val="00581958"/>
    <w:rsid w:val="005834E4"/>
    <w:rsid w:val="005837F2"/>
    <w:rsid w:val="00583974"/>
    <w:rsid w:val="00583A52"/>
    <w:rsid w:val="00583D39"/>
    <w:rsid w:val="005847F6"/>
    <w:rsid w:val="00584E46"/>
    <w:rsid w:val="0058508D"/>
    <w:rsid w:val="005863AE"/>
    <w:rsid w:val="005949DD"/>
    <w:rsid w:val="0059799F"/>
    <w:rsid w:val="005A7C7A"/>
    <w:rsid w:val="005B0E7D"/>
    <w:rsid w:val="005B1295"/>
    <w:rsid w:val="005B4B9C"/>
    <w:rsid w:val="005B4BBC"/>
    <w:rsid w:val="005D0425"/>
    <w:rsid w:val="005D19B7"/>
    <w:rsid w:val="005D42DD"/>
    <w:rsid w:val="005D5A97"/>
    <w:rsid w:val="005D7AE1"/>
    <w:rsid w:val="005D7BD3"/>
    <w:rsid w:val="005E1805"/>
    <w:rsid w:val="005E3036"/>
    <w:rsid w:val="005E4181"/>
    <w:rsid w:val="005E6704"/>
    <w:rsid w:val="005F001B"/>
    <w:rsid w:val="005F064F"/>
    <w:rsid w:val="005F06EE"/>
    <w:rsid w:val="005F4C9E"/>
    <w:rsid w:val="005F5682"/>
    <w:rsid w:val="00600E58"/>
    <w:rsid w:val="006026E1"/>
    <w:rsid w:val="00603DE4"/>
    <w:rsid w:val="00605C9A"/>
    <w:rsid w:val="006117AF"/>
    <w:rsid w:val="00620583"/>
    <w:rsid w:val="00621809"/>
    <w:rsid w:val="0062656D"/>
    <w:rsid w:val="00626B8C"/>
    <w:rsid w:val="00640E35"/>
    <w:rsid w:val="006435C9"/>
    <w:rsid w:val="006456F9"/>
    <w:rsid w:val="006467EB"/>
    <w:rsid w:val="00650A52"/>
    <w:rsid w:val="00650EA4"/>
    <w:rsid w:val="0065134B"/>
    <w:rsid w:val="00651846"/>
    <w:rsid w:val="0065213E"/>
    <w:rsid w:val="00655834"/>
    <w:rsid w:val="00656893"/>
    <w:rsid w:val="00660564"/>
    <w:rsid w:val="00660781"/>
    <w:rsid w:val="00662C60"/>
    <w:rsid w:val="00662D88"/>
    <w:rsid w:val="006636C9"/>
    <w:rsid w:val="006701CF"/>
    <w:rsid w:val="0067134F"/>
    <w:rsid w:val="0067164B"/>
    <w:rsid w:val="00673A8F"/>
    <w:rsid w:val="00674929"/>
    <w:rsid w:val="00675C4B"/>
    <w:rsid w:val="00677591"/>
    <w:rsid w:val="00682448"/>
    <w:rsid w:val="0068266F"/>
    <w:rsid w:val="00683F65"/>
    <w:rsid w:val="006929DF"/>
    <w:rsid w:val="006A14BD"/>
    <w:rsid w:val="006A2DDF"/>
    <w:rsid w:val="006A37DD"/>
    <w:rsid w:val="006A5A4B"/>
    <w:rsid w:val="006A6E3B"/>
    <w:rsid w:val="006A7E57"/>
    <w:rsid w:val="006B248A"/>
    <w:rsid w:val="006B567C"/>
    <w:rsid w:val="006B5842"/>
    <w:rsid w:val="006C0426"/>
    <w:rsid w:val="006C0DEF"/>
    <w:rsid w:val="006C1EBF"/>
    <w:rsid w:val="006C237B"/>
    <w:rsid w:val="006C3523"/>
    <w:rsid w:val="006C3DE0"/>
    <w:rsid w:val="006C5B83"/>
    <w:rsid w:val="006E78B4"/>
    <w:rsid w:val="006F03B5"/>
    <w:rsid w:val="006F2AC4"/>
    <w:rsid w:val="006F662B"/>
    <w:rsid w:val="006F7967"/>
    <w:rsid w:val="007000AC"/>
    <w:rsid w:val="00700547"/>
    <w:rsid w:val="00700555"/>
    <w:rsid w:val="00700C5D"/>
    <w:rsid w:val="00707654"/>
    <w:rsid w:val="007112C2"/>
    <w:rsid w:val="0071333A"/>
    <w:rsid w:val="00713B20"/>
    <w:rsid w:val="00714802"/>
    <w:rsid w:val="007149C2"/>
    <w:rsid w:val="00717185"/>
    <w:rsid w:val="0072397D"/>
    <w:rsid w:val="00727D5D"/>
    <w:rsid w:val="00731F5A"/>
    <w:rsid w:val="0073730A"/>
    <w:rsid w:val="00741BA2"/>
    <w:rsid w:val="00742491"/>
    <w:rsid w:val="0074338C"/>
    <w:rsid w:val="00744AF1"/>
    <w:rsid w:val="00744BDC"/>
    <w:rsid w:val="007475B0"/>
    <w:rsid w:val="00747915"/>
    <w:rsid w:val="0075014F"/>
    <w:rsid w:val="00751922"/>
    <w:rsid w:val="00754A05"/>
    <w:rsid w:val="00754E07"/>
    <w:rsid w:val="00763530"/>
    <w:rsid w:val="00770D80"/>
    <w:rsid w:val="00774A58"/>
    <w:rsid w:val="00774D48"/>
    <w:rsid w:val="0077747F"/>
    <w:rsid w:val="007808FF"/>
    <w:rsid w:val="007819AB"/>
    <w:rsid w:val="00781C8B"/>
    <w:rsid w:val="0078232E"/>
    <w:rsid w:val="00784002"/>
    <w:rsid w:val="007855CC"/>
    <w:rsid w:val="00787517"/>
    <w:rsid w:val="00791B2E"/>
    <w:rsid w:val="00796558"/>
    <w:rsid w:val="007A0EB3"/>
    <w:rsid w:val="007A232D"/>
    <w:rsid w:val="007A27BB"/>
    <w:rsid w:val="007B0737"/>
    <w:rsid w:val="007B2962"/>
    <w:rsid w:val="007B2A80"/>
    <w:rsid w:val="007B6DF8"/>
    <w:rsid w:val="007B717F"/>
    <w:rsid w:val="007B76FA"/>
    <w:rsid w:val="007C51FB"/>
    <w:rsid w:val="007D47AE"/>
    <w:rsid w:val="007D5227"/>
    <w:rsid w:val="007D583B"/>
    <w:rsid w:val="007E068E"/>
    <w:rsid w:val="007E4944"/>
    <w:rsid w:val="007F5E3B"/>
    <w:rsid w:val="007F7A7E"/>
    <w:rsid w:val="007F7C71"/>
    <w:rsid w:val="008002FE"/>
    <w:rsid w:val="00803A6E"/>
    <w:rsid w:val="00804B19"/>
    <w:rsid w:val="00805771"/>
    <w:rsid w:val="00807A3B"/>
    <w:rsid w:val="00825F1C"/>
    <w:rsid w:val="00827949"/>
    <w:rsid w:val="00827E3E"/>
    <w:rsid w:val="0083376D"/>
    <w:rsid w:val="00836509"/>
    <w:rsid w:val="008413DD"/>
    <w:rsid w:val="00841E78"/>
    <w:rsid w:val="00847029"/>
    <w:rsid w:val="008478EA"/>
    <w:rsid w:val="008509E4"/>
    <w:rsid w:val="008513B3"/>
    <w:rsid w:val="00851A49"/>
    <w:rsid w:val="008532CD"/>
    <w:rsid w:val="00853F8A"/>
    <w:rsid w:val="0085467A"/>
    <w:rsid w:val="00855C2D"/>
    <w:rsid w:val="00865C99"/>
    <w:rsid w:val="00865E09"/>
    <w:rsid w:val="00882455"/>
    <w:rsid w:val="008922F4"/>
    <w:rsid w:val="00892E39"/>
    <w:rsid w:val="00895548"/>
    <w:rsid w:val="008A2C8B"/>
    <w:rsid w:val="008A35A1"/>
    <w:rsid w:val="008A4E8E"/>
    <w:rsid w:val="008A70AC"/>
    <w:rsid w:val="008B380F"/>
    <w:rsid w:val="008B3F34"/>
    <w:rsid w:val="008B4478"/>
    <w:rsid w:val="008B4925"/>
    <w:rsid w:val="008C1281"/>
    <w:rsid w:val="008D0F9E"/>
    <w:rsid w:val="008D12AB"/>
    <w:rsid w:val="008D297F"/>
    <w:rsid w:val="008D3F87"/>
    <w:rsid w:val="008D4705"/>
    <w:rsid w:val="008D59E4"/>
    <w:rsid w:val="008D7626"/>
    <w:rsid w:val="008E2C5A"/>
    <w:rsid w:val="008E59DD"/>
    <w:rsid w:val="008F036E"/>
    <w:rsid w:val="008F0C04"/>
    <w:rsid w:val="008F0E19"/>
    <w:rsid w:val="008F15A0"/>
    <w:rsid w:val="008F1CE1"/>
    <w:rsid w:val="008F47BB"/>
    <w:rsid w:val="008F6447"/>
    <w:rsid w:val="008F7E1A"/>
    <w:rsid w:val="009012F5"/>
    <w:rsid w:val="009052A8"/>
    <w:rsid w:val="00910D3A"/>
    <w:rsid w:val="0091156D"/>
    <w:rsid w:val="00911BBD"/>
    <w:rsid w:val="00912600"/>
    <w:rsid w:val="00912E79"/>
    <w:rsid w:val="009137D8"/>
    <w:rsid w:val="009137F6"/>
    <w:rsid w:val="009151AD"/>
    <w:rsid w:val="00916712"/>
    <w:rsid w:val="00917A9F"/>
    <w:rsid w:val="00917E42"/>
    <w:rsid w:val="009241BD"/>
    <w:rsid w:val="00924919"/>
    <w:rsid w:val="00927B71"/>
    <w:rsid w:val="0093322C"/>
    <w:rsid w:val="00933D99"/>
    <w:rsid w:val="00941415"/>
    <w:rsid w:val="00943819"/>
    <w:rsid w:val="0094484A"/>
    <w:rsid w:val="00950ECC"/>
    <w:rsid w:val="0096150F"/>
    <w:rsid w:val="009631FE"/>
    <w:rsid w:val="009660FD"/>
    <w:rsid w:val="00972864"/>
    <w:rsid w:val="00973524"/>
    <w:rsid w:val="00973C8E"/>
    <w:rsid w:val="00977AF8"/>
    <w:rsid w:val="00984668"/>
    <w:rsid w:val="00990D88"/>
    <w:rsid w:val="00991C96"/>
    <w:rsid w:val="00996A97"/>
    <w:rsid w:val="009A0660"/>
    <w:rsid w:val="009A2FC6"/>
    <w:rsid w:val="009A4939"/>
    <w:rsid w:val="009A55FB"/>
    <w:rsid w:val="009B0F13"/>
    <w:rsid w:val="009B4724"/>
    <w:rsid w:val="009B48C4"/>
    <w:rsid w:val="009B502C"/>
    <w:rsid w:val="009C2A06"/>
    <w:rsid w:val="009C4938"/>
    <w:rsid w:val="009D3F81"/>
    <w:rsid w:val="009D5CE8"/>
    <w:rsid w:val="009D70B9"/>
    <w:rsid w:val="009D7573"/>
    <w:rsid w:val="009F5768"/>
    <w:rsid w:val="009F67ED"/>
    <w:rsid w:val="009F6DF5"/>
    <w:rsid w:val="00A0259F"/>
    <w:rsid w:val="00A03B12"/>
    <w:rsid w:val="00A066D1"/>
    <w:rsid w:val="00A11DDB"/>
    <w:rsid w:val="00A22CF0"/>
    <w:rsid w:val="00A24DE4"/>
    <w:rsid w:val="00A3120B"/>
    <w:rsid w:val="00A329F7"/>
    <w:rsid w:val="00A33131"/>
    <w:rsid w:val="00A34B03"/>
    <w:rsid w:val="00A34F17"/>
    <w:rsid w:val="00A36CF1"/>
    <w:rsid w:val="00A370D4"/>
    <w:rsid w:val="00A40529"/>
    <w:rsid w:val="00A41B8A"/>
    <w:rsid w:val="00A46035"/>
    <w:rsid w:val="00A5092A"/>
    <w:rsid w:val="00A51B0D"/>
    <w:rsid w:val="00A61E9E"/>
    <w:rsid w:val="00A63A1B"/>
    <w:rsid w:val="00A6515B"/>
    <w:rsid w:val="00A653D1"/>
    <w:rsid w:val="00A7138C"/>
    <w:rsid w:val="00A7223B"/>
    <w:rsid w:val="00A7298A"/>
    <w:rsid w:val="00A73143"/>
    <w:rsid w:val="00A762E0"/>
    <w:rsid w:val="00A77223"/>
    <w:rsid w:val="00A77C1B"/>
    <w:rsid w:val="00A8024D"/>
    <w:rsid w:val="00A90771"/>
    <w:rsid w:val="00A94844"/>
    <w:rsid w:val="00AA1C8B"/>
    <w:rsid w:val="00AA301C"/>
    <w:rsid w:val="00AA749A"/>
    <w:rsid w:val="00AA7512"/>
    <w:rsid w:val="00AB3E4B"/>
    <w:rsid w:val="00AC3034"/>
    <w:rsid w:val="00AC7E43"/>
    <w:rsid w:val="00AD1802"/>
    <w:rsid w:val="00AD1918"/>
    <w:rsid w:val="00AD2B67"/>
    <w:rsid w:val="00AD2FAC"/>
    <w:rsid w:val="00AD32A5"/>
    <w:rsid w:val="00AD5783"/>
    <w:rsid w:val="00AD5992"/>
    <w:rsid w:val="00AD6208"/>
    <w:rsid w:val="00AD6605"/>
    <w:rsid w:val="00AE0E72"/>
    <w:rsid w:val="00AE471C"/>
    <w:rsid w:val="00AE4D27"/>
    <w:rsid w:val="00AE7318"/>
    <w:rsid w:val="00AE7923"/>
    <w:rsid w:val="00AF3A5B"/>
    <w:rsid w:val="00AF4E94"/>
    <w:rsid w:val="00AF6136"/>
    <w:rsid w:val="00AF6372"/>
    <w:rsid w:val="00B045C3"/>
    <w:rsid w:val="00B04A34"/>
    <w:rsid w:val="00B119FA"/>
    <w:rsid w:val="00B14E42"/>
    <w:rsid w:val="00B2043B"/>
    <w:rsid w:val="00B22452"/>
    <w:rsid w:val="00B2382E"/>
    <w:rsid w:val="00B248F0"/>
    <w:rsid w:val="00B24BB6"/>
    <w:rsid w:val="00B25B15"/>
    <w:rsid w:val="00B27C24"/>
    <w:rsid w:val="00B309F3"/>
    <w:rsid w:val="00B311A2"/>
    <w:rsid w:val="00B36189"/>
    <w:rsid w:val="00B36532"/>
    <w:rsid w:val="00B4388A"/>
    <w:rsid w:val="00B44219"/>
    <w:rsid w:val="00B452D5"/>
    <w:rsid w:val="00B463B5"/>
    <w:rsid w:val="00B4777F"/>
    <w:rsid w:val="00B52C48"/>
    <w:rsid w:val="00B53599"/>
    <w:rsid w:val="00B5620E"/>
    <w:rsid w:val="00B6052D"/>
    <w:rsid w:val="00B63762"/>
    <w:rsid w:val="00B637FF"/>
    <w:rsid w:val="00B65ACD"/>
    <w:rsid w:val="00B76DBD"/>
    <w:rsid w:val="00B7748B"/>
    <w:rsid w:val="00B807BD"/>
    <w:rsid w:val="00B8107C"/>
    <w:rsid w:val="00B82963"/>
    <w:rsid w:val="00B858AB"/>
    <w:rsid w:val="00B85A52"/>
    <w:rsid w:val="00B90A18"/>
    <w:rsid w:val="00B928F1"/>
    <w:rsid w:val="00B94317"/>
    <w:rsid w:val="00BA269F"/>
    <w:rsid w:val="00BA3257"/>
    <w:rsid w:val="00BA578F"/>
    <w:rsid w:val="00BB15C2"/>
    <w:rsid w:val="00BB2F8A"/>
    <w:rsid w:val="00BB314D"/>
    <w:rsid w:val="00BB3FFA"/>
    <w:rsid w:val="00BB7D02"/>
    <w:rsid w:val="00BB7EAC"/>
    <w:rsid w:val="00BC290F"/>
    <w:rsid w:val="00BC3B65"/>
    <w:rsid w:val="00BC4BC0"/>
    <w:rsid w:val="00BC6966"/>
    <w:rsid w:val="00BD62BB"/>
    <w:rsid w:val="00BE175E"/>
    <w:rsid w:val="00BE1C64"/>
    <w:rsid w:val="00BE1E93"/>
    <w:rsid w:val="00BE2FF9"/>
    <w:rsid w:val="00BE6B10"/>
    <w:rsid w:val="00BF007E"/>
    <w:rsid w:val="00BF21ED"/>
    <w:rsid w:val="00BF293C"/>
    <w:rsid w:val="00BF4D85"/>
    <w:rsid w:val="00BF57CC"/>
    <w:rsid w:val="00BF7A82"/>
    <w:rsid w:val="00C0510B"/>
    <w:rsid w:val="00C061C2"/>
    <w:rsid w:val="00C10211"/>
    <w:rsid w:val="00C10B04"/>
    <w:rsid w:val="00C14A39"/>
    <w:rsid w:val="00C160A8"/>
    <w:rsid w:val="00C17B03"/>
    <w:rsid w:val="00C22DD7"/>
    <w:rsid w:val="00C36E59"/>
    <w:rsid w:val="00C41B50"/>
    <w:rsid w:val="00C42624"/>
    <w:rsid w:val="00C42F15"/>
    <w:rsid w:val="00C533F9"/>
    <w:rsid w:val="00C54E2B"/>
    <w:rsid w:val="00C6136C"/>
    <w:rsid w:val="00C648EE"/>
    <w:rsid w:val="00C65868"/>
    <w:rsid w:val="00C67A80"/>
    <w:rsid w:val="00C72E61"/>
    <w:rsid w:val="00C740F4"/>
    <w:rsid w:val="00C75DD3"/>
    <w:rsid w:val="00C82037"/>
    <w:rsid w:val="00C82549"/>
    <w:rsid w:val="00C8334F"/>
    <w:rsid w:val="00C86C08"/>
    <w:rsid w:val="00C92467"/>
    <w:rsid w:val="00C92B4D"/>
    <w:rsid w:val="00C975F9"/>
    <w:rsid w:val="00CA58D8"/>
    <w:rsid w:val="00CB1B1B"/>
    <w:rsid w:val="00CB23C7"/>
    <w:rsid w:val="00CB2F6A"/>
    <w:rsid w:val="00CB3F25"/>
    <w:rsid w:val="00CB4D6A"/>
    <w:rsid w:val="00CB5034"/>
    <w:rsid w:val="00CB66D5"/>
    <w:rsid w:val="00CC4580"/>
    <w:rsid w:val="00CC5DAB"/>
    <w:rsid w:val="00CD1BFA"/>
    <w:rsid w:val="00CD262F"/>
    <w:rsid w:val="00CD3917"/>
    <w:rsid w:val="00CD5613"/>
    <w:rsid w:val="00CE020E"/>
    <w:rsid w:val="00CE3024"/>
    <w:rsid w:val="00CE32E7"/>
    <w:rsid w:val="00CE3CED"/>
    <w:rsid w:val="00CE7DD7"/>
    <w:rsid w:val="00CF0A0B"/>
    <w:rsid w:val="00CF1BEC"/>
    <w:rsid w:val="00CF3CD0"/>
    <w:rsid w:val="00D03D25"/>
    <w:rsid w:val="00D0539E"/>
    <w:rsid w:val="00D071FE"/>
    <w:rsid w:val="00D11098"/>
    <w:rsid w:val="00D11C6F"/>
    <w:rsid w:val="00D14AB0"/>
    <w:rsid w:val="00D167F6"/>
    <w:rsid w:val="00D17D01"/>
    <w:rsid w:val="00D21B26"/>
    <w:rsid w:val="00D21C64"/>
    <w:rsid w:val="00D2228E"/>
    <w:rsid w:val="00D27581"/>
    <w:rsid w:val="00D323B0"/>
    <w:rsid w:val="00D402A8"/>
    <w:rsid w:val="00D4141A"/>
    <w:rsid w:val="00D4566D"/>
    <w:rsid w:val="00D47D41"/>
    <w:rsid w:val="00D6229C"/>
    <w:rsid w:val="00D629F9"/>
    <w:rsid w:val="00D7511A"/>
    <w:rsid w:val="00D75629"/>
    <w:rsid w:val="00D77ACE"/>
    <w:rsid w:val="00D80863"/>
    <w:rsid w:val="00D80CEB"/>
    <w:rsid w:val="00D837AB"/>
    <w:rsid w:val="00D85E2B"/>
    <w:rsid w:val="00D942DD"/>
    <w:rsid w:val="00D96C9C"/>
    <w:rsid w:val="00DA446E"/>
    <w:rsid w:val="00DA7866"/>
    <w:rsid w:val="00DA7A2D"/>
    <w:rsid w:val="00DA7ADB"/>
    <w:rsid w:val="00DA7D13"/>
    <w:rsid w:val="00DC32C5"/>
    <w:rsid w:val="00DD1967"/>
    <w:rsid w:val="00DD1BBB"/>
    <w:rsid w:val="00DD2696"/>
    <w:rsid w:val="00DD7919"/>
    <w:rsid w:val="00DD7CC9"/>
    <w:rsid w:val="00DE654F"/>
    <w:rsid w:val="00DF3213"/>
    <w:rsid w:val="00DF4AB0"/>
    <w:rsid w:val="00DF4BAE"/>
    <w:rsid w:val="00E0083B"/>
    <w:rsid w:val="00E015E4"/>
    <w:rsid w:val="00E10ABD"/>
    <w:rsid w:val="00E10B90"/>
    <w:rsid w:val="00E10DD6"/>
    <w:rsid w:val="00E12938"/>
    <w:rsid w:val="00E12FC0"/>
    <w:rsid w:val="00E15755"/>
    <w:rsid w:val="00E17AC7"/>
    <w:rsid w:val="00E17EFA"/>
    <w:rsid w:val="00E21C6D"/>
    <w:rsid w:val="00E24524"/>
    <w:rsid w:val="00E26E7F"/>
    <w:rsid w:val="00E30187"/>
    <w:rsid w:val="00E322A3"/>
    <w:rsid w:val="00E3235B"/>
    <w:rsid w:val="00E325A3"/>
    <w:rsid w:val="00E34C91"/>
    <w:rsid w:val="00E37226"/>
    <w:rsid w:val="00E47FD0"/>
    <w:rsid w:val="00E51A6D"/>
    <w:rsid w:val="00E54BFC"/>
    <w:rsid w:val="00E55607"/>
    <w:rsid w:val="00E6353D"/>
    <w:rsid w:val="00E64533"/>
    <w:rsid w:val="00E6512A"/>
    <w:rsid w:val="00E70009"/>
    <w:rsid w:val="00E717E8"/>
    <w:rsid w:val="00E71F73"/>
    <w:rsid w:val="00E72BAE"/>
    <w:rsid w:val="00E74038"/>
    <w:rsid w:val="00E74E04"/>
    <w:rsid w:val="00E92FDF"/>
    <w:rsid w:val="00EA02DF"/>
    <w:rsid w:val="00EA3825"/>
    <w:rsid w:val="00EA513F"/>
    <w:rsid w:val="00EA628F"/>
    <w:rsid w:val="00EA6DB2"/>
    <w:rsid w:val="00EA6DCA"/>
    <w:rsid w:val="00EA74E5"/>
    <w:rsid w:val="00EB080F"/>
    <w:rsid w:val="00EB19C8"/>
    <w:rsid w:val="00EB29CB"/>
    <w:rsid w:val="00EC1B3C"/>
    <w:rsid w:val="00EC2054"/>
    <w:rsid w:val="00EC307E"/>
    <w:rsid w:val="00EC5970"/>
    <w:rsid w:val="00ED09F7"/>
    <w:rsid w:val="00ED5DDF"/>
    <w:rsid w:val="00EE7D7D"/>
    <w:rsid w:val="00F02582"/>
    <w:rsid w:val="00F05875"/>
    <w:rsid w:val="00F05D07"/>
    <w:rsid w:val="00F074CE"/>
    <w:rsid w:val="00F16A06"/>
    <w:rsid w:val="00F2021F"/>
    <w:rsid w:val="00F21EC8"/>
    <w:rsid w:val="00F27D1E"/>
    <w:rsid w:val="00F31048"/>
    <w:rsid w:val="00F324C3"/>
    <w:rsid w:val="00F34216"/>
    <w:rsid w:val="00F3734E"/>
    <w:rsid w:val="00F37ADA"/>
    <w:rsid w:val="00F434C0"/>
    <w:rsid w:val="00F4415A"/>
    <w:rsid w:val="00F4669B"/>
    <w:rsid w:val="00F50D8D"/>
    <w:rsid w:val="00F5571E"/>
    <w:rsid w:val="00F55B8B"/>
    <w:rsid w:val="00F55BA5"/>
    <w:rsid w:val="00F57947"/>
    <w:rsid w:val="00F60EF6"/>
    <w:rsid w:val="00F64D49"/>
    <w:rsid w:val="00F7399E"/>
    <w:rsid w:val="00F739CE"/>
    <w:rsid w:val="00F74108"/>
    <w:rsid w:val="00F77424"/>
    <w:rsid w:val="00F82F4F"/>
    <w:rsid w:val="00F86F85"/>
    <w:rsid w:val="00F93BC0"/>
    <w:rsid w:val="00F948AE"/>
    <w:rsid w:val="00F968AE"/>
    <w:rsid w:val="00FA262F"/>
    <w:rsid w:val="00FA4FFF"/>
    <w:rsid w:val="00FA7ED2"/>
    <w:rsid w:val="00FB123F"/>
    <w:rsid w:val="00FB418D"/>
    <w:rsid w:val="00FB7646"/>
    <w:rsid w:val="00FC61D7"/>
    <w:rsid w:val="00FD2358"/>
    <w:rsid w:val="00FE1635"/>
    <w:rsid w:val="00FE44BD"/>
    <w:rsid w:val="00FF0F2A"/>
    <w:rsid w:val="00FF14C2"/>
    <w:rsid w:val="00FF3490"/>
    <w:rsid w:val="00FF3919"/>
    <w:rsid w:val="00FF46FB"/>
    <w:rsid w:val="00FF66DC"/>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749E6"/>
    <w:pPr>
      <w:spacing w:before="120" w:after="120"/>
      <w:jc w:val="both"/>
    </w:pPr>
    <w:rPr>
      <w:szCs w:val="20"/>
      <w:lang w:eastAsia="en-US"/>
    </w:rPr>
  </w:style>
  <w:style w:type="paragraph" w:styleId="Nadpis1">
    <w:name w:val="heading 1"/>
    <w:aliases w:val="Nadpis 1 Char3,Nadpis Char,1 Char,Nadpis 1 Char Char2,Nadpis 1 Char1 Char,Nadpis 1 Char Char Char,Nadpis 11 Char,Nadpis 1 Char Char1 Char,Nadpis 1 Char2 Char,Nadpis 1 Char11 Char,Nadpis 1 Char1 Char1 Char,Nadpis 1 Char Char Char Char1 Char,AB"/>
    <w:basedOn w:val="Normln"/>
    <w:next w:val="Normln"/>
    <w:link w:val="Nadpis1Char"/>
    <w:uiPriority w:val="99"/>
    <w:qFormat/>
    <w:rsid w:val="00650A52"/>
    <w:pPr>
      <w:keepNext/>
      <w:numPr>
        <w:numId w:val="5"/>
      </w:numPr>
      <w:spacing w:before="240" w:after="60"/>
      <w:outlineLvl w:val="0"/>
    </w:pPr>
    <w:rPr>
      <w:rFonts w:ascii="Arial" w:hAnsi="Arial" w:cs="Arial"/>
      <w:b/>
      <w:bCs/>
      <w:kern w:val="32"/>
      <w:sz w:val="32"/>
      <w:szCs w:val="32"/>
    </w:rPr>
  </w:style>
  <w:style w:type="paragraph" w:styleId="Nadpis2">
    <w:name w:val="heading 2"/>
    <w:aliases w:val="Nadpis2,Nadpis 2 Char,Nadpis 21,Nadpis 2 Char Char1,Nadpis 2 Char11,Nadpis 2 Char1 Char1,Nadpis2 Char1,Nadpis 2 Char Char Char Char1,Nadpis 2 Char2,Nadpis21,Nadpis 2 Char Char Char,ABB.,Nadpis 2 Char Char,Nadpis 2 Char1,Nadpis 2 Char1 Char"/>
    <w:basedOn w:val="Normln"/>
    <w:next w:val="Normln"/>
    <w:link w:val="Nadpis2Char3"/>
    <w:uiPriority w:val="99"/>
    <w:qFormat/>
    <w:rsid w:val="003A7F17"/>
    <w:pPr>
      <w:keepNext/>
      <w:numPr>
        <w:ilvl w:val="1"/>
        <w:numId w:val="5"/>
      </w:numPr>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rsid w:val="00650A52"/>
    <w:pPr>
      <w:keepNext/>
      <w:numPr>
        <w:ilvl w:val="2"/>
        <w:numId w:val="5"/>
      </w:numPr>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rsid w:val="00F31048"/>
    <w:pPr>
      <w:numPr>
        <w:ilvl w:val="4"/>
        <w:numId w:val="5"/>
      </w:numPr>
      <w:spacing w:before="240" w:after="60"/>
      <w:outlineLvl w:val="4"/>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Char3 Char,Nadpis Char Char,1 Char Char,Nadpis 1 Char Char2 Char,Nadpis 1 Char1 Char Char,Nadpis 1 Char Char Char Char,Nadpis 11 Char Char,Nadpis 1 Char Char1 Char Char,Nadpis 1 Char2 Char Char,Nadpis 1 Char11 Char Char,AB Char"/>
    <w:basedOn w:val="Standardnpsmoodstavce"/>
    <w:link w:val="Nadpis1"/>
    <w:uiPriority w:val="99"/>
    <w:locked/>
    <w:rsid w:val="00337758"/>
    <w:rPr>
      <w:rFonts w:ascii="Cambria" w:hAnsi="Cambria" w:cs="Times New Roman"/>
      <w:b/>
      <w:bCs/>
      <w:kern w:val="32"/>
      <w:sz w:val="32"/>
      <w:szCs w:val="32"/>
      <w:lang w:eastAsia="en-US"/>
    </w:rPr>
  </w:style>
  <w:style w:type="character" w:customStyle="1" w:styleId="Nadpis2Char3">
    <w:name w:val="Nadpis 2 Char3"/>
    <w:aliases w:val="Nadpis2 Char,Nadpis 2 Char Char2,Nadpis 21 Char,Nadpis 2 Char Char1 Char,Nadpis 2 Char11 Char,Nadpis 2 Char1 Char1 Char,Nadpis2 Char1 Char,Nadpis 2 Char Char Char Char1 Char,Nadpis 2 Char2 Char,Nadpis21 Char,Nadpis 2 Char Char Char Char"/>
    <w:basedOn w:val="Standardnpsmoodstavce"/>
    <w:link w:val="Nadpis2"/>
    <w:uiPriority w:val="99"/>
    <w:semiHidden/>
    <w:locked/>
    <w:rsid w:val="00337758"/>
    <w:rPr>
      <w:rFonts w:ascii="Cambria" w:hAnsi="Cambria" w:cs="Times New Roman"/>
      <w:b/>
      <w:bCs/>
      <w:i/>
      <w:iCs/>
      <w:sz w:val="28"/>
      <w:szCs w:val="28"/>
      <w:lang w:eastAsia="en-US"/>
    </w:rPr>
  </w:style>
  <w:style w:type="character" w:customStyle="1" w:styleId="Nadpis3Char">
    <w:name w:val="Nadpis 3 Char"/>
    <w:basedOn w:val="Standardnpsmoodstavce"/>
    <w:link w:val="Nadpis3"/>
    <w:uiPriority w:val="99"/>
    <w:semiHidden/>
    <w:locked/>
    <w:rsid w:val="00337758"/>
    <w:rPr>
      <w:rFonts w:ascii="Cambria" w:hAnsi="Cambria" w:cs="Times New Roman"/>
      <w:b/>
      <w:bCs/>
      <w:sz w:val="26"/>
      <w:szCs w:val="26"/>
      <w:lang w:eastAsia="en-US"/>
    </w:rPr>
  </w:style>
  <w:style w:type="character" w:customStyle="1" w:styleId="Nadpis5Char">
    <w:name w:val="Nadpis 5 Char"/>
    <w:basedOn w:val="Standardnpsmoodstavce"/>
    <w:link w:val="Nadpis5"/>
    <w:uiPriority w:val="99"/>
    <w:semiHidden/>
    <w:locked/>
    <w:rsid w:val="00337758"/>
    <w:rPr>
      <w:rFonts w:ascii="Calibri" w:hAnsi="Calibri" w:cs="Times New Roman"/>
      <w:b/>
      <w:bCs/>
      <w:i/>
      <w:iCs/>
      <w:sz w:val="26"/>
      <w:szCs w:val="26"/>
      <w:lang w:eastAsia="en-US"/>
    </w:rPr>
  </w:style>
  <w:style w:type="paragraph" w:styleId="Textbubliny">
    <w:name w:val="Balloon Text"/>
    <w:basedOn w:val="Normln"/>
    <w:link w:val="TextbublinyChar"/>
    <w:uiPriority w:val="99"/>
    <w:semiHidden/>
    <w:rsid w:val="001A314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37758"/>
    <w:rPr>
      <w:rFonts w:cs="Times New Roman"/>
      <w:sz w:val="2"/>
      <w:lang w:eastAsia="en-US"/>
    </w:rPr>
  </w:style>
  <w:style w:type="table" w:styleId="Mkatabulky">
    <w:name w:val="Table Grid"/>
    <w:basedOn w:val="Normlntabulka"/>
    <w:uiPriority w:val="99"/>
    <w:rsid w:val="0075192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Single">
    <w:name w:val="Body Single"/>
    <w:basedOn w:val="Zkladntext"/>
    <w:link w:val="BodySingleChar1"/>
    <w:uiPriority w:val="99"/>
    <w:rsid w:val="003A7F17"/>
    <w:pPr>
      <w:spacing w:before="80" w:line="240" w:lineRule="exact"/>
    </w:pPr>
    <w:rPr>
      <w:rFonts w:ascii="Verdana" w:hAnsi="Verdana"/>
      <w:sz w:val="16"/>
      <w:lang w:eastAsia="cs-CZ"/>
    </w:rPr>
  </w:style>
  <w:style w:type="character" w:customStyle="1" w:styleId="BodySingleChar1">
    <w:name w:val="Body Single Char1"/>
    <w:link w:val="BodySingle"/>
    <w:uiPriority w:val="99"/>
    <w:locked/>
    <w:rsid w:val="003A7F17"/>
    <w:rPr>
      <w:rFonts w:ascii="Verdana" w:hAnsi="Verdana"/>
      <w:sz w:val="16"/>
      <w:lang w:val="cs-CZ" w:eastAsia="cs-CZ"/>
    </w:rPr>
  </w:style>
  <w:style w:type="paragraph" w:styleId="Zkladntext">
    <w:name w:val="Body Text"/>
    <w:basedOn w:val="Normln"/>
    <w:link w:val="ZkladntextChar"/>
    <w:uiPriority w:val="99"/>
    <w:rsid w:val="003A7F17"/>
  </w:style>
  <w:style w:type="character" w:customStyle="1" w:styleId="ZkladntextChar">
    <w:name w:val="Základní text Char"/>
    <w:basedOn w:val="Standardnpsmoodstavce"/>
    <w:link w:val="Zkladntext"/>
    <w:uiPriority w:val="99"/>
    <w:semiHidden/>
    <w:locked/>
    <w:rsid w:val="00337758"/>
    <w:rPr>
      <w:rFonts w:cs="Times New Roman"/>
      <w:sz w:val="20"/>
      <w:szCs w:val="20"/>
      <w:lang w:eastAsia="en-US"/>
    </w:rPr>
  </w:style>
  <w:style w:type="paragraph" w:styleId="Zpat">
    <w:name w:val="footer"/>
    <w:basedOn w:val="Normln"/>
    <w:link w:val="ZpatChar"/>
    <w:uiPriority w:val="99"/>
    <w:rsid w:val="00AD32A5"/>
    <w:pPr>
      <w:tabs>
        <w:tab w:val="center" w:pos="4536"/>
        <w:tab w:val="right" w:pos="9072"/>
      </w:tabs>
    </w:pPr>
  </w:style>
  <w:style w:type="character" w:customStyle="1" w:styleId="ZpatChar">
    <w:name w:val="Zápatí Char"/>
    <w:basedOn w:val="Standardnpsmoodstavce"/>
    <w:link w:val="Zpat"/>
    <w:uiPriority w:val="99"/>
    <w:semiHidden/>
    <w:locked/>
    <w:rsid w:val="00337758"/>
    <w:rPr>
      <w:rFonts w:cs="Times New Roman"/>
      <w:sz w:val="20"/>
      <w:szCs w:val="20"/>
      <w:lang w:eastAsia="en-US"/>
    </w:rPr>
  </w:style>
  <w:style w:type="character" w:styleId="slostrnky">
    <w:name w:val="page number"/>
    <w:basedOn w:val="Standardnpsmoodstavce"/>
    <w:uiPriority w:val="99"/>
    <w:rsid w:val="00AD32A5"/>
    <w:rPr>
      <w:rFonts w:cs="Times New Roman"/>
    </w:rPr>
  </w:style>
  <w:style w:type="paragraph" w:styleId="Zhlav">
    <w:name w:val="header"/>
    <w:basedOn w:val="Normln"/>
    <w:link w:val="ZhlavChar"/>
    <w:uiPriority w:val="99"/>
    <w:rsid w:val="00AD32A5"/>
    <w:pPr>
      <w:tabs>
        <w:tab w:val="center" w:pos="4536"/>
        <w:tab w:val="right" w:pos="9072"/>
      </w:tabs>
    </w:pPr>
  </w:style>
  <w:style w:type="character" w:customStyle="1" w:styleId="ZhlavChar">
    <w:name w:val="Záhlaví Char"/>
    <w:basedOn w:val="Standardnpsmoodstavce"/>
    <w:link w:val="Zhlav"/>
    <w:uiPriority w:val="99"/>
    <w:locked/>
    <w:rsid w:val="00017F45"/>
    <w:rPr>
      <w:rFonts w:cs="Times New Roman"/>
      <w:sz w:val="22"/>
      <w:lang w:eastAsia="en-US"/>
    </w:rPr>
  </w:style>
  <w:style w:type="character" w:styleId="Odkaznakoment">
    <w:name w:val="annotation reference"/>
    <w:basedOn w:val="Standardnpsmoodstavce"/>
    <w:uiPriority w:val="99"/>
    <w:semiHidden/>
    <w:rsid w:val="00A7138C"/>
    <w:rPr>
      <w:rFonts w:cs="Times New Roman"/>
      <w:sz w:val="16"/>
    </w:rPr>
  </w:style>
  <w:style w:type="paragraph" w:styleId="Textkomente">
    <w:name w:val="annotation text"/>
    <w:basedOn w:val="Normln"/>
    <w:link w:val="TextkomenteChar"/>
    <w:uiPriority w:val="99"/>
    <w:semiHidden/>
    <w:rsid w:val="00A7138C"/>
    <w:rPr>
      <w:sz w:val="20"/>
    </w:rPr>
  </w:style>
  <w:style w:type="character" w:customStyle="1" w:styleId="TextkomenteChar">
    <w:name w:val="Text komentáře Char"/>
    <w:basedOn w:val="Standardnpsmoodstavce"/>
    <w:link w:val="Textkomente"/>
    <w:uiPriority w:val="99"/>
    <w:semiHidden/>
    <w:locked/>
    <w:rsid w:val="00337758"/>
    <w:rPr>
      <w:rFonts w:cs="Times New Roman"/>
      <w:sz w:val="20"/>
      <w:szCs w:val="20"/>
      <w:lang w:eastAsia="en-US"/>
    </w:rPr>
  </w:style>
  <w:style w:type="paragraph" w:styleId="Pedmtkomente">
    <w:name w:val="annotation subject"/>
    <w:basedOn w:val="Textkomente"/>
    <w:next w:val="Textkomente"/>
    <w:link w:val="PedmtkomenteChar"/>
    <w:uiPriority w:val="99"/>
    <w:semiHidden/>
    <w:rsid w:val="00A7138C"/>
    <w:rPr>
      <w:b/>
      <w:bCs/>
    </w:rPr>
  </w:style>
  <w:style w:type="character" w:customStyle="1" w:styleId="PedmtkomenteChar">
    <w:name w:val="Předmět komentáře Char"/>
    <w:basedOn w:val="TextkomenteChar"/>
    <w:link w:val="Pedmtkomente"/>
    <w:uiPriority w:val="99"/>
    <w:semiHidden/>
    <w:locked/>
    <w:rsid w:val="00337758"/>
    <w:rPr>
      <w:rFonts w:cs="Times New Roman"/>
      <w:b/>
      <w:bCs/>
      <w:sz w:val="20"/>
      <w:szCs w:val="20"/>
      <w:lang w:eastAsia="en-US"/>
    </w:rPr>
  </w:style>
  <w:style w:type="paragraph" w:customStyle="1" w:styleId="NormlnIMP">
    <w:name w:val="Normální_IMP"/>
    <w:basedOn w:val="Normln"/>
    <w:uiPriority w:val="99"/>
    <w:rsid w:val="00650A52"/>
    <w:pPr>
      <w:suppressAutoHyphens/>
      <w:overflowPunct w:val="0"/>
      <w:autoSpaceDE w:val="0"/>
      <w:autoSpaceDN w:val="0"/>
      <w:adjustRightInd w:val="0"/>
      <w:spacing w:before="0" w:after="0" w:line="230" w:lineRule="auto"/>
      <w:jc w:val="left"/>
      <w:textAlignment w:val="baseline"/>
    </w:pPr>
    <w:rPr>
      <w:sz w:val="24"/>
      <w:lang w:eastAsia="cs-CZ"/>
    </w:rPr>
  </w:style>
  <w:style w:type="paragraph" w:customStyle="1" w:styleId="SeznamPloh2">
    <w:name w:val="Seznam_Příloh 2"/>
    <w:basedOn w:val="Normln"/>
    <w:uiPriority w:val="99"/>
    <w:rsid w:val="00186812"/>
    <w:pPr>
      <w:numPr>
        <w:ilvl w:val="1"/>
        <w:numId w:val="6"/>
      </w:numPr>
      <w:jc w:val="left"/>
    </w:pPr>
    <w:rPr>
      <w:bCs/>
      <w:szCs w:val="22"/>
    </w:rPr>
  </w:style>
  <w:style w:type="paragraph" w:customStyle="1" w:styleId="Seznamploh">
    <w:name w:val="Seznam_příloh"/>
    <w:basedOn w:val="Normln"/>
    <w:uiPriority w:val="99"/>
    <w:rsid w:val="00186812"/>
    <w:pPr>
      <w:numPr>
        <w:numId w:val="6"/>
      </w:numPr>
      <w:jc w:val="left"/>
    </w:pPr>
    <w:rPr>
      <w:bCs/>
      <w:szCs w:val="22"/>
    </w:rPr>
  </w:style>
  <w:style w:type="paragraph" w:customStyle="1" w:styleId="Textbodu">
    <w:name w:val="Text bodu"/>
    <w:basedOn w:val="Normln"/>
    <w:uiPriority w:val="99"/>
    <w:rsid w:val="003339BA"/>
    <w:pPr>
      <w:numPr>
        <w:ilvl w:val="2"/>
        <w:numId w:val="7"/>
      </w:numPr>
      <w:spacing w:before="0" w:after="0"/>
      <w:outlineLvl w:val="8"/>
    </w:pPr>
    <w:rPr>
      <w:sz w:val="24"/>
      <w:lang w:eastAsia="cs-CZ"/>
    </w:rPr>
  </w:style>
  <w:style w:type="paragraph" w:customStyle="1" w:styleId="Textpsmene">
    <w:name w:val="Text písmene"/>
    <w:basedOn w:val="Normln"/>
    <w:uiPriority w:val="99"/>
    <w:rsid w:val="003339BA"/>
    <w:pPr>
      <w:numPr>
        <w:ilvl w:val="1"/>
        <w:numId w:val="7"/>
      </w:numPr>
      <w:spacing w:before="0" w:after="0"/>
      <w:outlineLvl w:val="7"/>
    </w:pPr>
    <w:rPr>
      <w:sz w:val="24"/>
      <w:lang w:eastAsia="cs-CZ"/>
    </w:rPr>
  </w:style>
  <w:style w:type="paragraph" w:customStyle="1" w:styleId="Textodstavce">
    <w:name w:val="Text odstavce"/>
    <w:basedOn w:val="Normln"/>
    <w:uiPriority w:val="99"/>
    <w:rsid w:val="003339BA"/>
    <w:pPr>
      <w:numPr>
        <w:numId w:val="7"/>
      </w:numPr>
      <w:tabs>
        <w:tab w:val="left" w:pos="851"/>
      </w:tabs>
      <w:outlineLvl w:val="6"/>
    </w:pPr>
    <w:rPr>
      <w:sz w:val="24"/>
      <w:lang w:eastAsia="cs-CZ"/>
    </w:rPr>
  </w:style>
  <w:style w:type="paragraph" w:styleId="Zkladntextodsazen">
    <w:name w:val="Body Text Indent"/>
    <w:basedOn w:val="Normln"/>
    <w:link w:val="ZkladntextodsazenChar"/>
    <w:uiPriority w:val="99"/>
    <w:rsid w:val="00AD5992"/>
    <w:pPr>
      <w:ind w:left="283"/>
    </w:pPr>
  </w:style>
  <w:style w:type="character" w:customStyle="1" w:styleId="ZkladntextodsazenChar">
    <w:name w:val="Základní text odsazený Char"/>
    <w:basedOn w:val="Standardnpsmoodstavce"/>
    <w:link w:val="Zkladntextodsazen"/>
    <w:uiPriority w:val="99"/>
    <w:semiHidden/>
    <w:locked/>
    <w:rsid w:val="00337758"/>
    <w:rPr>
      <w:rFonts w:cs="Times New Roman"/>
      <w:sz w:val="20"/>
      <w:szCs w:val="20"/>
      <w:lang w:eastAsia="en-US"/>
    </w:rPr>
  </w:style>
  <w:style w:type="paragraph" w:customStyle="1" w:styleId="Normal2">
    <w:name w:val="Normal 2"/>
    <w:basedOn w:val="Normln"/>
    <w:uiPriority w:val="99"/>
    <w:rsid w:val="00024F77"/>
    <w:pPr>
      <w:ind w:left="709"/>
    </w:pPr>
  </w:style>
  <w:style w:type="character" w:customStyle="1" w:styleId="DeltaViewInsertion">
    <w:name w:val="DeltaView Insertion"/>
    <w:uiPriority w:val="99"/>
    <w:rsid w:val="0008189C"/>
    <w:rPr>
      <w:color w:val="0000FF"/>
      <w:spacing w:val="0"/>
      <w:u w:val="double"/>
    </w:rPr>
  </w:style>
  <w:style w:type="character" w:customStyle="1" w:styleId="DeltaViewDeletion">
    <w:name w:val="DeltaView Deletion"/>
    <w:uiPriority w:val="99"/>
    <w:rsid w:val="0008189C"/>
    <w:rPr>
      <w:strike/>
      <w:color w:val="FF0000"/>
      <w:spacing w:val="0"/>
    </w:rPr>
  </w:style>
  <w:style w:type="paragraph" w:styleId="Odstavecseseznamem">
    <w:name w:val="List Paragraph"/>
    <w:basedOn w:val="Normln"/>
    <w:uiPriority w:val="99"/>
    <w:qFormat/>
    <w:rsid w:val="001E2BBB"/>
    <w:pPr>
      <w:spacing w:before="0" w:after="200" w:line="276" w:lineRule="auto"/>
      <w:ind w:left="720"/>
      <w:jc w:val="left"/>
    </w:pPr>
    <w:rPr>
      <w:rFonts w:ascii="Calibri" w:hAnsi="Calibri"/>
      <w:szCs w:val="22"/>
      <w:lang w:val="en-US"/>
    </w:rPr>
  </w:style>
  <w:style w:type="paragraph" w:customStyle="1" w:styleId="A-ZprvaCSP-ods1dek">
    <w:name w:val="A-ZprávaCSP-ods.1.řádek"/>
    <w:basedOn w:val="Normln"/>
    <w:uiPriority w:val="99"/>
    <w:rsid w:val="003B744C"/>
    <w:pPr>
      <w:spacing w:before="0" w:after="0"/>
      <w:ind w:firstLine="709"/>
    </w:pPr>
    <w:rPr>
      <w:rFonts w:ascii="Arial Narrow" w:hAnsi="Arial Narrow" w:cs="Arial Narrow"/>
      <w:sz w:val="24"/>
      <w:szCs w:val="24"/>
      <w:lang w:eastAsia="cs-CZ"/>
    </w:rPr>
  </w:style>
  <w:style w:type="paragraph" w:customStyle="1" w:styleId="Normal1">
    <w:name w:val="Normal 1"/>
    <w:basedOn w:val="Normln"/>
    <w:link w:val="Normal1Char"/>
    <w:uiPriority w:val="99"/>
    <w:rsid w:val="008D297F"/>
    <w:pPr>
      <w:ind w:left="880"/>
    </w:pPr>
  </w:style>
  <w:style w:type="character" w:customStyle="1" w:styleId="Normal1Char">
    <w:name w:val="Normal 1 Char"/>
    <w:link w:val="Normal1"/>
    <w:uiPriority w:val="99"/>
    <w:locked/>
    <w:rsid w:val="008D297F"/>
    <w:rPr>
      <w:sz w:val="22"/>
      <w:lang w:val="cs-CZ"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749E6"/>
    <w:pPr>
      <w:spacing w:before="120" w:after="120"/>
      <w:jc w:val="both"/>
    </w:pPr>
    <w:rPr>
      <w:szCs w:val="20"/>
      <w:lang w:eastAsia="en-US"/>
    </w:rPr>
  </w:style>
  <w:style w:type="paragraph" w:styleId="Nadpis1">
    <w:name w:val="heading 1"/>
    <w:aliases w:val="Nadpis 1 Char3,Nadpis Char,1 Char,Nadpis 1 Char Char2,Nadpis 1 Char1 Char,Nadpis 1 Char Char Char,Nadpis 11 Char,Nadpis 1 Char Char1 Char,Nadpis 1 Char2 Char,Nadpis 1 Char11 Char,Nadpis 1 Char1 Char1 Char,Nadpis 1 Char Char Char Char1 Char,AB"/>
    <w:basedOn w:val="Normln"/>
    <w:next w:val="Normln"/>
    <w:link w:val="Nadpis1Char"/>
    <w:uiPriority w:val="99"/>
    <w:qFormat/>
    <w:rsid w:val="00650A52"/>
    <w:pPr>
      <w:keepNext/>
      <w:numPr>
        <w:numId w:val="5"/>
      </w:numPr>
      <w:spacing w:before="240" w:after="60"/>
      <w:outlineLvl w:val="0"/>
    </w:pPr>
    <w:rPr>
      <w:rFonts w:ascii="Arial" w:hAnsi="Arial" w:cs="Arial"/>
      <w:b/>
      <w:bCs/>
      <w:kern w:val="32"/>
      <w:sz w:val="32"/>
      <w:szCs w:val="32"/>
    </w:rPr>
  </w:style>
  <w:style w:type="paragraph" w:styleId="Nadpis2">
    <w:name w:val="heading 2"/>
    <w:aliases w:val="Nadpis2,Nadpis 2 Char,Nadpis 21,Nadpis 2 Char Char1,Nadpis 2 Char11,Nadpis 2 Char1 Char1,Nadpis2 Char1,Nadpis 2 Char Char Char Char1,Nadpis 2 Char2,Nadpis21,Nadpis 2 Char Char Char,ABB.,Nadpis 2 Char Char,Nadpis 2 Char1,Nadpis 2 Char1 Char"/>
    <w:basedOn w:val="Normln"/>
    <w:next w:val="Normln"/>
    <w:link w:val="Nadpis2Char3"/>
    <w:uiPriority w:val="99"/>
    <w:qFormat/>
    <w:rsid w:val="003A7F17"/>
    <w:pPr>
      <w:keepNext/>
      <w:numPr>
        <w:ilvl w:val="1"/>
        <w:numId w:val="5"/>
      </w:numPr>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rsid w:val="00650A52"/>
    <w:pPr>
      <w:keepNext/>
      <w:numPr>
        <w:ilvl w:val="2"/>
        <w:numId w:val="5"/>
      </w:numPr>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rsid w:val="00F31048"/>
    <w:pPr>
      <w:numPr>
        <w:ilvl w:val="4"/>
        <w:numId w:val="5"/>
      </w:numPr>
      <w:spacing w:before="240" w:after="60"/>
      <w:outlineLvl w:val="4"/>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Char3 Char,Nadpis Char Char,1 Char Char,Nadpis 1 Char Char2 Char,Nadpis 1 Char1 Char Char,Nadpis 1 Char Char Char Char,Nadpis 11 Char Char,Nadpis 1 Char Char1 Char Char,Nadpis 1 Char2 Char Char,Nadpis 1 Char11 Char Char,AB Char"/>
    <w:basedOn w:val="Standardnpsmoodstavce"/>
    <w:link w:val="Nadpis1"/>
    <w:uiPriority w:val="99"/>
    <w:locked/>
    <w:rsid w:val="00337758"/>
    <w:rPr>
      <w:rFonts w:ascii="Cambria" w:hAnsi="Cambria" w:cs="Times New Roman"/>
      <w:b/>
      <w:bCs/>
      <w:kern w:val="32"/>
      <w:sz w:val="32"/>
      <w:szCs w:val="32"/>
      <w:lang w:eastAsia="en-US"/>
    </w:rPr>
  </w:style>
  <w:style w:type="character" w:customStyle="1" w:styleId="Nadpis2Char3">
    <w:name w:val="Nadpis 2 Char3"/>
    <w:aliases w:val="Nadpis2 Char,Nadpis 2 Char Char2,Nadpis 21 Char,Nadpis 2 Char Char1 Char,Nadpis 2 Char11 Char,Nadpis 2 Char1 Char1 Char,Nadpis2 Char1 Char,Nadpis 2 Char Char Char Char1 Char,Nadpis 2 Char2 Char,Nadpis21 Char,Nadpis 2 Char Char Char Char"/>
    <w:basedOn w:val="Standardnpsmoodstavce"/>
    <w:link w:val="Nadpis2"/>
    <w:uiPriority w:val="99"/>
    <w:semiHidden/>
    <w:locked/>
    <w:rsid w:val="00337758"/>
    <w:rPr>
      <w:rFonts w:ascii="Cambria" w:hAnsi="Cambria" w:cs="Times New Roman"/>
      <w:b/>
      <w:bCs/>
      <w:i/>
      <w:iCs/>
      <w:sz w:val="28"/>
      <w:szCs w:val="28"/>
      <w:lang w:eastAsia="en-US"/>
    </w:rPr>
  </w:style>
  <w:style w:type="character" w:customStyle="1" w:styleId="Nadpis3Char">
    <w:name w:val="Nadpis 3 Char"/>
    <w:basedOn w:val="Standardnpsmoodstavce"/>
    <w:link w:val="Nadpis3"/>
    <w:uiPriority w:val="99"/>
    <w:semiHidden/>
    <w:locked/>
    <w:rsid w:val="00337758"/>
    <w:rPr>
      <w:rFonts w:ascii="Cambria" w:hAnsi="Cambria" w:cs="Times New Roman"/>
      <w:b/>
      <w:bCs/>
      <w:sz w:val="26"/>
      <w:szCs w:val="26"/>
      <w:lang w:eastAsia="en-US"/>
    </w:rPr>
  </w:style>
  <w:style w:type="character" w:customStyle="1" w:styleId="Nadpis5Char">
    <w:name w:val="Nadpis 5 Char"/>
    <w:basedOn w:val="Standardnpsmoodstavce"/>
    <w:link w:val="Nadpis5"/>
    <w:uiPriority w:val="99"/>
    <w:semiHidden/>
    <w:locked/>
    <w:rsid w:val="00337758"/>
    <w:rPr>
      <w:rFonts w:ascii="Calibri" w:hAnsi="Calibri" w:cs="Times New Roman"/>
      <w:b/>
      <w:bCs/>
      <w:i/>
      <w:iCs/>
      <w:sz w:val="26"/>
      <w:szCs w:val="26"/>
      <w:lang w:eastAsia="en-US"/>
    </w:rPr>
  </w:style>
  <w:style w:type="paragraph" w:styleId="Textbubliny">
    <w:name w:val="Balloon Text"/>
    <w:basedOn w:val="Normln"/>
    <w:link w:val="TextbublinyChar"/>
    <w:uiPriority w:val="99"/>
    <w:semiHidden/>
    <w:rsid w:val="001A314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37758"/>
    <w:rPr>
      <w:rFonts w:cs="Times New Roman"/>
      <w:sz w:val="2"/>
      <w:lang w:eastAsia="en-US"/>
    </w:rPr>
  </w:style>
  <w:style w:type="table" w:styleId="Mkatabulky">
    <w:name w:val="Table Grid"/>
    <w:basedOn w:val="Normlntabulka"/>
    <w:uiPriority w:val="99"/>
    <w:rsid w:val="0075192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Single">
    <w:name w:val="Body Single"/>
    <w:basedOn w:val="Zkladntext"/>
    <w:link w:val="BodySingleChar1"/>
    <w:uiPriority w:val="99"/>
    <w:rsid w:val="003A7F17"/>
    <w:pPr>
      <w:spacing w:before="80" w:line="240" w:lineRule="exact"/>
    </w:pPr>
    <w:rPr>
      <w:rFonts w:ascii="Verdana" w:hAnsi="Verdana"/>
      <w:sz w:val="16"/>
      <w:lang w:eastAsia="cs-CZ"/>
    </w:rPr>
  </w:style>
  <w:style w:type="character" w:customStyle="1" w:styleId="BodySingleChar1">
    <w:name w:val="Body Single Char1"/>
    <w:link w:val="BodySingle"/>
    <w:uiPriority w:val="99"/>
    <w:locked/>
    <w:rsid w:val="003A7F17"/>
    <w:rPr>
      <w:rFonts w:ascii="Verdana" w:hAnsi="Verdana"/>
      <w:sz w:val="16"/>
      <w:lang w:val="cs-CZ" w:eastAsia="cs-CZ"/>
    </w:rPr>
  </w:style>
  <w:style w:type="paragraph" w:styleId="Zkladntext">
    <w:name w:val="Body Text"/>
    <w:basedOn w:val="Normln"/>
    <w:link w:val="ZkladntextChar"/>
    <w:uiPriority w:val="99"/>
    <w:rsid w:val="003A7F17"/>
  </w:style>
  <w:style w:type="character" w:customStyle="1" w:styleId="ZkladntextChar">
    <w:name w:val="Základní text Char"/>
    <w:basedOn w:val="Standardnpsmoodstavce"/>
    <w:link w:val="Zkladntext"/>
    <w:uiPriority w:val="99"/>
    <w:semiHidden/>
    <w:locked/>
    <w:rsid w:val="00337758"/>
    <w:rPr>
      <w:rFonts w:cs="Times New Roman"/>
      <w:sz w:val="20"/>
      <w:szCs w:val="20"/>
      <w:lang w:eastAsia="en-US"/>
    </w:rPr>
  </w:style>
  <w:style w:type="paragraph" w:styleId="Zpat">
    <w:name w:val="footer"/>
    <w:basedOn w:val="Normln"/>
    <w:link w:val="ZpatChar"/>
    <w:uiPriority w:val="99"/>
    <w:rsid w:val="00AD32A5"/>
    <w:pPr>
      <w:tabs>
        <w:tab w:val="center" w:pos="4536"/>
        <w:tab w:val="right" w:pos="9072"/>
      </w:tabs>
    </w:pPr>
  </w:style>
  <w:style w:type="character" w:customStyle="1" w:styleId="ZpatChar">
    <w:name w:val="Zápatí Char"/>
    <w:basedOn w:val="Standardnpsmoodstavce"/>
    <w:link w:val="Zpat"/>
    <w:uiPriority w:val="99"/>
    <w:semiHidden/>
    <w:locked/>
    <w:rsid w:val="00337758"/>
    <w:rPr>
      <w:rFonts w:cs="Times New Roman"/>
      <w:sz w:val="20"/>
      <w:szCs w:val="20"/>
      <w:lang w:eastAsia="en-US"/>
    </w:rPr>
  </w:style>
  <w:style w:type="character" w:styleId="slostrnky">
    <w:name w:val="page number"/>
    <w:basedOn w:val="Standardnpsmoodstavce"/>
    <w:uiPriority w:val="99"/>
    <w:rsid w:val="00AD32A5"/>
    <w:rPr>
      <w:rFonts w:cs="Times New Roman"/>
    </w:rPr>
  </w:style>
  <w:style w:type="paragraph" w:styleId="Zhlav">
    <w:name w:val="header"/>
    <w:basedOn w:val="Normln"/>
    <w:link w:val="ZhlavChar"/>
    <w:uiPriority w:val="99"/>
    <w:rsid w:val="00AD32A5"/>
    <w:pPr>
      <w:tabs>
        <w:tab w:val="center" w:pos="4536"/>
        <w:tab w:val="right" w:pos="9072"/>
      </w:tabs>
    </w:pPr>
  </w:style>
  <w:style w:type="character" w:customStyle="1" w:styleId="ZhlavChar">
    <w:name w:val="Záhlaví Char"/>
    <w:basedOn w:val="Standardnpsmoodstavce"/>
    <w:link w:val="Zhlav"/>
    <w:uiPriority w:val="99"/>
    <w:locked/>
    <w:rsid w:val="00017F45"/>
    <w:rPr>
      <w:rFonts w:cs="Times New Roman"/>
      <w:sz w:val="22"/>
      <w:lang w:eastAsia="en-US"/>
    </w:rPr>
  </w:style>
  <w:style w:type="character" w:styleId="Odkaznakoment">
    <w:name w:val="annotation reference"/>
    <w:basedOn w:val="Standardnpsmoodstavce"/>
    <w:uiPriority w:val="99"/>
    <w:semiHidden/>
    <w:rsid w:val="00A7138C"/>
    <w:rPr>
      <w:rFonts w:cs="Times New Roman"/>
      <w:sz w:val="16"/>
    </w:rPr>
  </w:style>
  <w:style w:type="paragraph" w:styleId="Textkomente">
    <w:name w:val="annotation text"/>
    <w:basedOn w:val="Normln"/>
    <w:link w:val="TextkomenteChar"/>
    <w:uiPriority w:val="99"/>
    <w:semiHidden/>
    <w:rsid w:val="00A7138C"/>
    <w:rPr>
      <w:sz w:val="20"/>
    </w:rPr>
  </w:style>
  <w:style w:type="character" w:customStyle="1" w:styleId="TextkomenteChar">
    <w:name w:val="Text komentáře Char"/>
    <w:basedOn w:val="Standardnpsmoodstavce"/>
    <w:link w:val="Textkomente"/>
    <w:uiPriority w:val="99"/>
    <w:semiHidden/>
    <w:locked/>
    <w:rsid w:val="00337758"/>
    <w:rPr>
      <w:rFonts w:cs="Times New Roman"/>
      <w:sz w:val="20"/>
      <w:szCs w:val="20"/>
      <w:lang w:eastAsia="en-US"/>
    </w:rPr>
  </w:style>
  <w:style w:type="paragraph" w:styleId="Pedmtkomente">
    <w:name w:val="annotation subject"/>
    <w:basedOn w:val="Textkomente"/>
    <w:next w:val="Textkomente"/>
    <w:link w:val="PedmtkomenteChar"/>
    <w:uiPriority w:val="99"/>
    <w:semiHidden/>
    <w:rsid w:val="00A7138C"/>
    <w:rPr>
      <w:b/>
      <w:bCs/>
    </w:rPr>
  </w:style>
  <w:style w:type="character" w:customStyle="1" w:styleId="PedmtkomenteChar">
    <w:name w:val="Předmět komentáře Char"/>
    <w:basedOn w:val="TextkomenteChar"/>
    <w:link w:val="Pedmtkomente"/>
    <w:uiPriority w:val="99"/>
    <w:semiHidden/>
    <w:locked/>
    <w:rsid w:val="00337758"/>
    <w:rPr>
      <w:rFonts w:cs="Times New Roman"/>
      <w:b/>
      <w:bCs/>
      <w:sz w:val="20"/>
      <w:szCs w:val="20"/>
      <w:lang w:eastAsia="en-US"/>
    </w:rPr>
  </w:style>
  <w:style w:type="paragraph" w:customStyle="1" w:styleId="NormlnIMP">
    <w:name w:val="Normální_IMP"/>
    <w:basedOn w:val="Normln"/>
    <w:uiPriority w:val="99"/>
    <w:rsid w:val="00650A52"/>
    <w:pPr>
      <w:suppressAutoHyphens/>
      <w:overflowPunct w:val="0"/>
      <w:autoSpaceDE w:val="0"/>
      <w:autoSpaceDN w:val="0"/>
      <w:adjustRightInd w:val="0"/>
      <w:spacing w:before="0" w:after="0" w:line="230" w:lineRule="auto"/>
      <w:jc w:val="left"/>
      <w:textAlignment w:val="baseline"/>
    </w:pPr>
    <w:rPr>
      <w:sz w:val="24"/>
      <w:lang w:eastAsia="cs-CZ"/>
    </w:rPr>
  </w:style>
  <w:style w:type="paragraph" w:customStyle="1" w:styleId="SeznamPloh2">
    <w:name w:val="Seznam_Příloh 2"/>
    <w:basedOn w:val="Normln"/>
    <w:uiPriority w:val="99"/>
    <w:rsid w:val="00186812"/>
    <w:pPr>
      <w:numPr>
        <w:ilvl w:val="1"/>
        <w:numId w:val="6"/>
      </w:numPr>
      <w:jc w:val="left"/>
    </w:pPr>
    <w:rPr>
      <w:bCs/>
      <w:szCs w:val="22"/>
    </w:rPr>
  </w:style>
  <w:style w:type="paragraph" w:customStyle="1" w:styleId="Seznamploh">
    <w:name w:val="Seznam_příloh"/>
    <w:basedOn w:val="Normln"/>
    <w:uiPriority w:val="99"/>
    <w:rsid w:val="00186812"/>
    <w:pPr>
      <w:numPr>
        <w:numId w:val="6"/>
      </w:numPr>
      <w:jc w:val="left"/>
    </w:pPr>
    <w:rPr>
      <w:bCs/>
      <w:szCs w:val="22"/>
    </w:rPr>
  </w:style>
  <w:style w:type="paragraph" w:customStyle="1" w:styleId="Textbodu">
    <w:name w:val="Text bodu"/>
    <w:basedOn w:val="Normln"/>
    <w:uiPriority w:val="99"/>
    <w:rsid w:val="003339BA"/>
    <w:pPr>
      <w:numPr>
        <w:ilvl w:val="2"/>
        <w:numId w:val="7"/>
      </w:numPr>
      <w:spacing w:before="0" w:after="0"/>
      <w:outlineLvl w:val="8"/>
    </w:pPr>
    <w:rPr>
      <w:sz w:val="24"/>
      <w:lang w:eastAsia="cs-CZ"/>
    </w:rPr>
  </w:style>
  <w:style w:type="paragraph" w:customStyle="1" w:styleId="Textpsmene">
    <w:name w:val="Text písmene"/>
    <w:basedOn w:val="Normln"/>
    <w:uiPriority w:val="99"/>
    <w:rsid w:val="003339BA"/>
    <w:pPr>
      <w:numPr>
        <w:ilvl w:val="1"/>
        <w:numId w:val="7"/>
      </w:numPr>
      <w:spacing w:before="0" w:after="0"/>
      <w:outlineLvl w:val="7"/>
    </w:pPr>
    <w:rPr>
      <w:sz w:val="24"/>
      <w:lang w:eastAsia="cs-CZ"/>
    </w:rPr>
  </w:style>
  <w:style w:type="paragraph" w:customStyle="1" w:styleId="Textodstavce">
    <w:name w:val="Text odstavce"/>
    <w:basedOn w:val="Normln"/>
    <w:uiPriority w:val="99"/>
    <w:rsid w:val="003339BA"/>
    <w:pPr>
      <w:numPr>
        <w:numId w:val="7"/>
      </w:numPr>
      <w:tabs>
        <w:tab w:val="left" w:pos="851"/>
      </w:tabs>
      <w:outlineLvl w:val="6"/>
    </w:pPr>
    <w:rPr>
      <w:sz w:val="24"/>
      <w:lang w:eastAsia="cs-CZ"/>
    </w:rPr>
  </w:style>
  <w:style w:type="paragraph" w:styleId="Zkladntextodsazen">
    <w:name w:val="Body Text Indent"/>
    <w:basedOn w:val="Normln"/>
    <w:link w:val="ZkladntextodsazenChar"/>
    <w:uiPriority w:val="99"/>
    <w:rsid w:val="00AD5992"/>
    <w:pPr>
      <w:ind w:left="283"/>
    </w:pPr>
  </w:style>
  <w:style w:type="character" w:customStyle="1" w:styleId="ZkladntextodsazenChar">
    <w:name w:val="Základní text odsazený Char"/>
    <w:basedOn w:val="Standardnpsmoodstavce"/>
    <w:link w:val="Zkladntextodsazen"/>
    <w:uiPriority w:val="99"/>
    <w:semiHidden/>
    <w:locked/>
    <w:rsid w:val="00337758"/>
    <w:rPr>
      <w:rFonts w:cs="Times New Roman"/>
      <w:sz w:val="20"/>
      <w:szCs w:val="20"/>
      <w:lang w:eastAsia="en-US"/>
    </w:rPr>
  </w:style>
  <w:style w:type="paragraph" w:customStyle="1" w:styleId="Normal2">
    <w:name w:val="Normal 2"/>
    <w:basedOn w:val="Normln"/>
    <w:uiPriority w:val="99"/>
    <w:rsid w:val="00024F77"/>
    <w:pPr>
      <w:ind w:left="709"/>
    </w:pPr>
  </w:style>
  <w:style w:type="character" w:customStyle="1" w:styleId="DeltaViewInsertion">
    <w:name w:val="DeltaView Insertion"/>
    <w:uiPriority w:val="99"/>
    <w:rsid w:val="0008189C"/>
    <w:rPr>
      <w:color w:val="0000FF"/>
      <w:spacing w:val="0"/>
      <w:u w:val="double"/>
    </w:rPr>
  </w:style>
  <w:style w:type="character" w:customStyle="1" w:styleId="DeltaViewDeletion">
    <w:name w:val="DeltaView Deletion"/>
    <w:uiPriority w:val="99"/>
    <w:rsid w:val="0008189C"/>
    <w:rPr>
      <w:strike/>
      <w:color w:val="FF0000"/>
      <w:spacing w:val="0"/>
    </w:rPr>
  </w:style>
  <w:style w:type="paragraph" w:styleId="Odstavecseseznamem">
    <w:name w:val="List Paragraph"/>
    <w:basedOn w:val="Normln"/>
    <w:uiPriority w:val="99"/>
    <w:qFormat/>
    <w:rsid w:val="001E2BBB"/>
    <w:pPr>
      <w:spacing w:before="0" w:after="200" w:line="276" w:lineRule="auto"/>
      <w:ind w:left="720"/>
      <w:jc w:val="left"/>
    </w:pPr>
    <w:rPr>
      <w:rFonts w:ascii="Calibri" w:hAnsi="Calibri"/>
      <w:szCs w:val="22"/>
      <w:lang w:val="en-US"/>
    </w:rPr>
  </w:style>
  <w:style w:type="paragraph" w:customStyle="1" w:styleId="A-ZprvaCSP-ods1dek">
    <w:name w:val="A-ZprávaCSP-ods.1.řádek"/>
    <w:basedOn w:val="Normln"/>
    <w:uiPriority w:val="99"/>
    <w:rsid w:val="003B744C"/>
    <w:pPr>
      <w:spacing w:before="0" w:after="0"/>
      <w:ind w:firstLine="709"/>
    </w:pPr>
    <w:rPr>
      <w:rFonts w:ascii="Arial Narrow" w:hAnsi="Arial Narrow" w:cs="Arial Narrow"/>
      <w:sz w:val="24"/>
      <w:szCs w:val="24"/>
      <w:lang w:eastAsia="cs-CZ"/>
    </w:rPr>
  </w:style>
  <w:style w:type="paragraph" w:customStyle="1" w:styleId="Normal1">
    <w:name w:val="Normal 1"/>
    <w:basedOn w:val="Normln"/>
    <w:link w:val="Normal1Char"/>
    <w:uiPriority w:val="99"/>
    <w:rsid w:val="008D297F"/>
    <w:pPr>
      <w:ind w:left="880"/>
    </w:pPr>
  </w:style>
  <w:style w:type="character" w:customStyle="1" w:styleId="Normal1Char">
    <w:name w:val="Normal 1 Char"/>
    <w:link w:val="Normal1"/>
    <w:uiPriority w:val="99"/>
    <w:locked/>
    <w:rsid w:val="008D297F"/>
    <w:rPr>
      <w:sz w:val="22"/>
      <w:lang w:val="cs-CZ" w:eastAsia="en-US"/>
    </w:rPr>
  </w:style>
</w:styles>
</file>

<file path=word/webSettings.xml><?xml version="1.0" encoding="utf-8"?>
<w:webSettings xmlns:r="http://schemas.openxmlformats.org/officeDocument/2006/relationships" xmlns:w="http://schemas.openxmlformats.org/wordprocessingml/2006/main">
  <w:divs>
    <w:div w:id="1304578590">
      <w:marLeft w:val="0"/>
      <w:marRight w:val="0"/>
      <w:marTop w:val="0"/>
      <w:marBottom w:val="0"/>
      <w:divBdr>
        <w:top w:val="none" w:sz="0" w:space="0" w:color="auto"/>
        <w:left w:val="none" w:sz="0" w:space="0" w:color="auto"/>
        <w:bottom w:val="none" w:sz="0" w:space="0" w:color="auto"/>
        <w:right w:val="none" w:sz="0" w:space="0" w:color="auto"/>
      </w:divBdr>
    </w:div>
    <w:div w:id="1304578591">
      <w:marLeft w:val="0"/>
      <w:marRight w:val="0"/>
      <w:marTop w:val="0"/>
      <w:marBottom w:val="0"/>
      <w:divBdr>
        <w:top w:val="none" w:sz="0" w:space="0" w:color="auto"/>
        <w:left w:val="none" w:sz="0" w:space="0" w:color="auto"/>
        <w:bottom w:val="none" w:sz="0" w:space="0" w:color="auto"/>
        <w:right w:val="none" w:sz="0" w:space="0" w:color="auto"/>
      </w:divBdr>
    </w:div>
    <w:div w:id="1304578592">
      <w:marLeft w:val="0"/>
      <w:marRight w:val="0"/>
      <w:marTop w:val="0"/>
      <w:marBottom w:val="0"/>
      <w:divBdr>
        <w:top w:val="none" w:sz="0" w:space="0" w:color="auto"/>
        <w:left w:val="none" w:sz="0" w:space="0" w:color="auto"/>
        <w:bottom w:val="none" w:sz="0" w:space="0" w:color="auto"/>
        <w:right w:val="none" w:sz="0" w:space="0" w:color="auto"/>
      </w:divBdr>
    </w:div>
    <w:div w:id="1304578593">
      <w:marLeft w:val="0"/>
      <w:marRight w:val="0"/>
      <w:marTop w:val="0"/>
      <w:marBottom w:val="0"/>
      <w:divBdr>
        <w:top w:val="none" w:sz="0" w:space="0" w:color="auto"/>
        <w:left w:val="none" w:sz="0" w:space="0" w:color="auto"/>
        <w:bottom w:val="none" w:sz="0" w:space="0" w:color="auto"/>
        <w:right w:val="none" w:sz="0" w:space="0" w:color="auto"/>
      </w:divBdr>
    </w:div>
    <w:div w:id="1304578594">
      <w:marLeft w:val="0"/>
      <w:marRight w:val="0"/>
      <w:marTop w:val="0"/>
      <w:marBottom w:val="0"/>
      <w:divBdr>
        <w:top w:val="none" w:sz="0" w:space="0" w:color="auto"/>
        <w:left w:val="none" w:sz="0" w:space="0" w:color="auto"/>
        <w:bottom w:val="none" w:sz="0" w:space="0" w:color="auto"/>
        <w:right w:val="none" w:sz="0" w:space="0" w:color="auto"/>
      </w:divBdr>
    </w:div>
    <w:div w:id="1304578595">
      <w:marLeft w:val="0"/>
      <w:marRight w:val="0"/>
      <w:marTop w:val="0"/>
      <w:marBottom w:val="0"/>
      <w:divBdr>
        <w:top w:val="none" w:sz="0" w:space="0" w:color="auto"/>
        <w:left w:val="none" w:sz="0" w:space="0" w:color="auto"/>
        <w:bottom w:val="none" w:sz="0" w:space="0" w:color="auto"/>
        <w:right w:val="none" w:sz="0" w:space="0" w:color="auto"/>
      </w:divBdr>
    </w:div>
    <w:div w:id="1304578596">
      <w:marLeft w:val="0"/>
      <w:marRight w:val="0"/>
      <w:marTop w:val="0"/>
      <w:marBottom w:val="0"/>
      <w:divBdr>
        <w:top w:val="none" w:sz="0" w:space="0" w:color="auto"/>
        <w:left w:val="none" w:sz="0" w:space="0" w:color="auto"/>
        <w:bottom w:val="none" w:sz="0" w:space="0" w:color="auto"/>
        <w:right w:val="none" w:sz="0" w:space="0" w:color="auto"/>
      </w:divBdr>
    </w:div>
    <w:div w:id="1304578597">
      <w:marLeft w:val="0"/>
      <w:marRight w:val="0"/>
      <w:marTop w:val="0"/>
      <w:marBottom w:val="0"/>
      <w:divBdr>
        <w:top w:val="none" w:sz="0" w:space="0" w:color="auto"/>
        <w:left w:val="none" w:sz="0" w:space="0" w:color="auto"/>
        <w:bottom w:val="none" w:sz="0" w:space="0" w:color="auto"/>
        <w:right w:val="none" w:sz="0" w:space="0" w:color="auto"/>
      </w:divBdr>
    </w:div>
    <w:div w:id="1304578598">
      <w:marLeft w:val="0"/>
      <w:marRight w:val="0"/>
      <w:marTop w:val="0"/>
      <w:marBottom w:val="0"/>
      <w:divBdr>
        <w:top w:val="none" w:sz="0" w:space="0" w:color="auto"/>
        <w:left w:val="none" w:sz="0" w:space="0" w:color="auto"/>
        <w:bottom w:val="none" w:sz="0" w:space="0" w:color="auto"/>
        <w:right w:val="none" w:sz="0" w:space="0" w:color="auto"/>
      </w:divBdr>
    </w:div>
    <w:div w:id="1304578599">
      <w:marLeft w:val="0"/>
      <w:marRight w:val="0"/>
      <w:marTop w:val="0"/>
      <w:marBottom w:val="0"/>
      <w:divBdr>
        <w:top w:val="none" w:sz="0" w:space="0" w:color="auto"/>
        <w:left w:val="none" w:sz="0" w:space="0" w:color="auto"/>
        <w:bottom w:val="none" w:sz="0" w:space="0" w:color="auto"/>
        <w:right w:val="none" w:sz="0" w:space="0" w:color="auto"/>
      </w:divBdr>
    </w:div>
    <w:div w:id="1304578600">
      <w:marLeft w:val="0"/>
      <w:marRight w:val="0"/>
      <w:marTop w:val="0"/>
      <w:marBottom w:val="0"/>
      <w:divBdr>
        <w:top w:val="none" w:sz="0" w:space="0" w:color="auto"/>
        <w:left w:val="none" w:sz="0" w:space="0" w:color="auto"/>
        <w:bottom w:val="none" w:sz="0" w:space="0" w:color="auto"/>
        <w:right w:val="none" w:sz="0" w:space="0" w:color="auto"/>
      </w:divBdr>
    </w:div>
    <w:div w:id="1304578601">
      <w:marLeft w:val="0"/>
      <w:marRight w:val="0"/>
      <w:marTop w:val="0"/>
      <w:marBottom w:val="0"/>
      <w:divBdr>
        <w:top w:val="none" w:sz="0" w:space="0" w:color="auto"/>
        <w:left w:val="none" w:sz="0" w:space="0" w:color="auto"/>
        <w:bottom w:val="none" w:sz="0" w:space="0" w:color="auto"/>
        <w:right w:val="none" w:sz="0" w:space="0" w:color="auto"/>
      </w:divBdr>
    </w:div>
    <w:div w:id="1304578602">
      <w:marLeft w:val="0"/>
      <w:marRight w:val="0"/>
      <w:marTop w:val="0"/>
      <w:marBottom w:val="0"/>
      <w:divBdr>
        <w:top w:val="none" w:sz="0" w:space="0" w:color="auto"/>
        <w:left w:val="none" w:sz="0" w:space="0" w:color="auto"/>
        <w:bottom w:val="none" w:sz="0" w:space="0" w:color="auto"/>
        <w:right w:val="none" w:sz="0" w:space="0" w:color="auto"/>
      </w:divBdr>
    </w:div>
    <w:div w:id="1304578603">
      <w:marLeft w:val="0"/>
      <w:marRight w:val="0"/>
      <w:marTop w:val="0"/>
      <w:marBottom w:val="0"/>
      <w:divBdr>
        <w:top w:val="none" w:sz="0" w:space="0" w:color="auto"/>
        <w:left w:val="none" w:sz="0" w:space="0" w:color="auto"/>
        <w:bottom w:val="none" w:sz="0" w:space="0" w:color="auto"/>
        <w:right w:val="none" w:sz="0" w:space="0" w:color="auto"/>
      </w:divBdr>
    </w:div>
    <w:div w:id="1304578604">
      <w:marLeft w:val="0"/>
      <w:marRight w:val="0"/>
      <w:marTop w:val="0"/>
      <w:marBottom w:val="0"/>
      <w:divBdr>
        <w:top w:val="none" w:sz="0" w:space="0" w:color="auto"/>
        <w:left w:val="none" w:sz="0" w:space="0" w:color="auto"/>
        <w:bottom w:val="none" w:sz="0" w:space="0" w:color="auto"/>
        <w:right w:val="none" w:sz="0" w:space="0" w:color="auto"/>
      </w:divBdr>
    </w:div>
    <w:div w:id="1304578605">
      <w:marLeft w:val="0"/>
      <w:marRight w:val="0"/>
      <w:marTop w:val="0"/>
      <w:marBottom w:val="0"/>
      <w:divBdr>
        <w:top w:val="none" w:sz="0" w:space="0" w:color="auto"/>
        <w:left w:val="none" w:sz="0" w:space="0" w:color="auto"/>
        <w:bottom w:val="none" w:sz="0" w:space="0" w:color="auto"/>
        <w:right w:val="none" w:sz="0" w:space="0" w:color="auto"/>
      </w:divBdr>
    </w:div>
    <w:div w:id="1304578606">
      <w:marLeft w:val="0"/>
      <w:marRight w:val="0"/>
      <w:marTop w:val="0"/>
      <w:marBottom w:val="0"/>
      <w:divBdr>
        <w:top w:val="none" w:sz="0" w:space="0" w:color="auto"/>
        <w:left w:val="none" w:sz="0" w:space="0" w:color="auto"/>
        <w:bottom w:val="none" w:sz="0" w:space="0" w:color="auto"/>
        <w:right w:val="none" w:sz="0" w:space="0" w:color="auto"/>
      </w:divBdr>
    </w:div>
    <w:div w:id="1304578607">
      <w:marLeft w:val="0"/>
      <w:marRight w:val="0"/>
      <w:marTop w:val="0"/>
      <w:marBottom w:val="0"/>
      <w:divBdr>
        <w:top w:val="none" w:sz="0" w:space="0" w:color="auto"/>
        <w:left w:val="none" w:sz="0" w:space="0" w:color="auto"/>
        <w:bottom w:val="none" w:sz="0" w:space="0" w:color="auto"/>
        <w:right w:val="none" w:sz="0" w:space="0" w:color="auto"/>
      </w:divBdr>
    </w:div>
    <w:div w:id="13045786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3.xm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37</Pages>
  <Words>5445</Words>
  <Characters>33523</Characters>
  <Application>Microsoft Office Word</Application>
  <DocSecurity>0</DocSecurity>
  <Lines>279</Lines>
  <Paragraphs>77</Paragraphs>
  <ScaleCrop>false</ScaleCrop>
  <HeadingPairs>
    <vt:vector size="2" baseType="variant">
      <vt:variant>
        <vt:lpstr>Název</vt:lpstr>
      </vt:variant>
      <vt:variant>
        <vt:i4>1</vt:i4>
      </vt:variant>
    </vt:vector>
  </HeadingPairs>
  <TitlesOfParts>
    <vt:vector size="1" baseType="lpstr">
      <vt:lpstr>Příloha 1</vt:lpstr>
    </vt:vector>
  </TitlesOfParts>
  <Company/>
  <LinksUpToDate>false</LinksUpToDate>
  <CharactersWithSpaces>38891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1</dc:title>
  <dc:creator>Barbora.Sipova</dc:creator>
  <cp:lastModifiedBy>KGK Expo</cp:lastModifiedBy>
  <cp:revision>3</cp:revision>
  <cp:lastPrinted>2013-10-09T12:56:00Z</cp:lastPrinted>
  <dcterms:created xsi:type="dcterms:W3CDTF">2013-10-10T14:06:00Z</dcterms:created>
  <dcterms:modified xsi:type="dcterms:W3CDTF">2013-10-11T08:13:00Z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